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629"/>
        <w:gridCol w:w="1566"/>
        <w:gridCol w:w="2086"/>
        <w:gridCol w:w="763"/>
        <w:gridCol w:w="737"/>
        <w:gridCol w:w="1530"/>
        <w:gridCol w:w="1567"/>
        <w:gridCol w:w="1896"/>
      </w:tblGrid>
      <w:tr w:rsidR="0079661B" w:rsidRPr="00395DD9" w:rsidTr="0095318D">
        <w:trPr>
          <w:trHeight w:val="375"/>
        </w:trPr>
        <w:tc>
          <w:tcPr>
            <w:tcW w:w="578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16510</wp:posOffset>
                  </wp:positionV>
                  <wp:extent cx="499110" cy="601980"/>
                  <wp:effectExtent l="1905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79661B" w:rsidRPr="00395DD9" w:rsidTr="0095318D">
        <w:trPr>
          <w:trHeight w:val="360"/>
        </w:trPr>
        <w:tc>
          <w:tcPr>
            <w:tcW w:w="578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79661B" w:rsidRPr="00395DD9" w:rsidTr="0095318D">
        <w:trPr>
          <w:trHeight w:val="255"/>
        </w:trPr>
        <w:tc>
          <w:tcPr>
            <w:tcW w:w="5781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79661B" w:rsidRPr="00395DD9" w:rsidTr="0095318D">
        <w:trPr>
          <w:trHeight w:val="540"/>
        </w:trPr>
        <w:tc>
          <w:tcPr>
            <w:tcW w:w="5781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AA060B">
              <w:rPr>
                <w:rFonts w:ascii="宋体" w:hAnsi="宋体" w:hint="eastAsia"/>
                <w:szCs w:val="24"/>
              </w:rPr>
              <w:t>H6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79661B" w:rsidRPr="00395DD9" w:rsidTr="0095318D">
        <w:trPr>
          <w:trHeight w:val="450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AA060B">
              <w:rPr>
                <w:rFonts w:ascii="宋体" w:hAnsi="宋体" w:hint="eastAsia"/>
                <w:szCs w:val="24"/>
              </w:rPr>
              <w:t>H6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79661B" w:rsidRPr="00C70930" w:rsidTr="0095318D">
        <w:trPr>
          <w:trHeight w:val="405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 w:rsidR="00412054">
              <w:rPr>
                <w:rFonts w:ascii="宋体" w:hAnsi="宋体" w:hint="eastAsia"/>
                <w:szCs w:val="24"/>
              </w:rPr>
              <w:t>H6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79661B" w:rsidRPr="00395DD9" w:rsidTr="0095318D">
        <w:trPr>
          <w:trHeight w:val="615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651AAB">
              <w:rPr>
                <w:rFonts w:ascii="宋体" w:hAnsi="宋体" w:hint="eastAsia"/>
                <w:szCs w:val="24"/>
              </w:rPr>
              <w:t>河北</w:t>
            </w:r>
            <w:r w:rsidR="00AA060B">
              <w:rPr>
                <w:rFonts w:ascii="宋体" w:hAnsi="宋体" w:hint="eastAsia"/>
                <w:szCs w:val="24"/>
              </w:rPr>
              <w:t>光华荣昌试制车间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651AAB" w:rsidP="004812A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试验座椅</w:t>
            </w:r>
          </w:p>
        </w:tc>
      </w:tr>
      <w:tr w:rsidR="00E7117D" w:rsidRPr="00395DD9" w:rsidTr="0095318D">
        <w:trPr>
          <w:trHeight w:val="615"/>
        </w:trPr>
        <w:tc>
          <w:tcPr>
            <w:tcW w:w="62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661B" w:rsidRPr="00395DD9" w:rsidRDefault="0079661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661B" w:rsidRPr="00395DD9" w:rsidRDefault="0079661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661B" w:rsidRPr="00395DD9" w:rsidRDefault="0079661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661B" w:rsidRPr="00395DD9" w:rsidRDefault="0079661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661B" w:rsidRPr="00395DD9" w:rsidRDefault="0079661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661B" w:rsidRPr="00395DD9" w:rsidRDefault="0079661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661B" w:rsidRPr="00395DD9" w:rsidRDefault="0079661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661B" w:rsidRPr="00395DD9" w:rsidRDefault="0079661B" w:rsidP="0079661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E7117D" w:rsidRPr="00EF5A13" w:rsidTr="0095318D">
        <w:trPr>
          <w:trHeight w:val="5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D" w:rsidRPr="00EF5A13" w:rsidRDefault="00E7117D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SHT0010213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上限位胶敦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2</w:t>
            </w:r>
            <w:r w:rsidR="00E7117D" w:rsidRPr="00EF5A13"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铁岭辽河橡塑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 w:rsidP="0079661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橡胶件</w:t>
            </w:r>
          </w:p>
        </w:tc>
      </w:tr>
      <w:tr w:rsidR="00E7117D" w:rsidRPr="00EF5A13" w:rsidTr="0095318D">
        <w:trPr>
          <w:trHeight w:val="52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D" w:rsidRPr="00EF5A13" w:rsidRDefault="00E7117D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SHT0010217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减震器下限位胶敦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2</w:t>
            </w:r>
            <w:r w:rsidR="00E7117D" w:rsidRPr="00EF5A13"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铁岭辽河橡塑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7D" w:rsidRPr="00EF5A13" w:rsidRDefault="00E7117D" w:rsidP="0079661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橡胶件</w:t>
            </w:r>
          </w:p>
        </w:tc>
      </w:tr>
      <w:tr w:rsidR="00651AAB" w:rsidRPr="00EF5A13" w:rsidTr="0095318D">
        <w:trPr>
          <w:trHeight w:val="51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SHT0010055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绞架轴套（易格斯）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易格斯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GFM-1719-25(易格斯标准号)</w:t>
            </w:r>
          </w:p>
        </w:tc>
      </w:tr>
      <w:tr w:rsidR="00651AAB" w:rsidRPr="00EF5A13" w:rsidTr="0095318D">
        <w:trPr>
          <w:trHeight w:val="55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SHT0010205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座框旋转塑料轴套（易格斯）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易格斯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GFM-1012-17(易格斯标准号)</w:t>
            </w:r>
          </w:p>
        </w:tc>
      </w:tr>
      <w:tr w:rsidR="00651AAB" w:rsidRPr="00EF5A13" w:rsidTr="0095318D">
        <w:trPr>
          <w:trHeight w:val="61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SHT0010221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仰角连杆2塑料轴套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CA5A67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</w:t>
            </w:r>
            <w:r w:rsidR="00651AAB" w:rsidRPr="00EF5A13"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易格斯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E7117D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MKM-12110(易格斯标准号)</w:t>
            </w:r>
          </w:p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651AAB" w:rsidRPr="00EF5A13" w:rsidTr="0095318D">
        <w:trPr>
          <w:trHeight w:val="58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SHT0010223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仰角连杆3轴套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易格斯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AB" w:rsidRPr="00EF5A13" w:rsidRDefault="00651AAB" w:rsidP="00E7117D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GFM-1213-12(易格斯标准号)</w:t>
            </w:r>
          </w:p>
          <w:p w:rsidR="00651AAB" w:rsidRPr="00EF5A13" w:rsidRDefault="00651AAB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63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SHT0010297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H6司机主边调角器总成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佛吉亚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1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SHT0010300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H6司机副边调角器总成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佛吉亚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SHT0010296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调角器连动杆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佛吉亚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SHT0010377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H6副司机主动侧带轴核心件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佛吉亚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SHT0010378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H6副司机从动侧核心件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佛吉亚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SHT0010236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普通安全带（主驾）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浙江松原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bookmarkStart w:id="8" w:name="_GoBack"/>
            <w:bookmarkEnd w:id="8"/>
            <w:r w:rsidRPr="00EF5A13">
              <w:rPr>
                <w:rFonts w:ascii="宋体" w:hAnsi="宋体"/>
                <w:sz w:val="20"/>
                <w:szCs w:val="20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SHT0010348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安全带带扣（主驾）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浙江松原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SHT0010379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普通安全带（H6副驾）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浙江松原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SHT0010380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安全带带扣（H6副驾）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浙江松原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SHT0010037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H6靠背骨架焊接总成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黄骅光华荣昌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SHT0010033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H6底座模块化总成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黄骅光华荣昌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kern w:val="0"/>
                <w:sz w:val="20"/>
                <w:szCs w:val="20"/>
              </w:rPr>
              <w:t>SHT0010230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气囊总成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瑞龙祥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SHT0010208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仰角支撑</w:t>
            </w:r>
            <w:r w:rsidRPr="00EF5A13">
              <w:rPr>
                <w:rFonts w:hint="eastAsia"/>
                <w:sz w:val="20"/>
                <w:szCs w:val="20"/>
              </w:rPr>
              <w:t>T</w:t>
            </w:r>
            <w:r w:rsidRPr="00EF5A13">
              <w:rPr>
                <w:rFonts w:hint="eastAsia"/>
                <w:sz w:val="20"/>
                <w:szCs w:val="20"/>
              </w:rPr>
              <w:t>型焊接螺母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  <w:highlight w:val="yellow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SHT0010218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减震器连接</w:t>
            </w:r>
            <w:r w:rsidRPr="00EF5A13">
              <w:rPr>
                <w:rFonts w:hint="eastAsia"/>
                <w:sz w:val="20"/>
                <w:szCs w:val="20"/>
              </w:rPr>
              <w:t>T</w:t>
            </w:r>
            <w:r w:rsidRPr="00EF5A13">
              <w:rPr>
                <w:rFonts w:hint="eastAsia"/>
                <w:sz w:val="20"/>
                <w:szCs w:val="20"/>
              </w:rPr>
              <w:t>型螺母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50496C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  <w:highlight w:val="yellow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SHT0010219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仰角机构连接</w:t>
            </w:r>
            <w:r w:rsidRPr="00EF5A13">
              <w:rPr>
                <w:rFonts w:hint="eastAsia"/>
                <w:sz w:val="20"/>
                <w:szCs w:val="20"/>
              </w:rPr>
              <w:t>T</w:t>
            </w:r>
            <w:r w:rsidRPr="00EF5A13">
              <w:rPr>
                <w:rFonts w:hint="eastAsia"/>
                <w:sz w:val="20"/>
                <w:szCs w:val="20"/>
              </w:rPr>
              <w:t>型螺母</w:t>
            </w:r>
            <w:r w:rsidRPr="00EF5A1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  <w:highlight w:val="yellow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SHT0010225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仰角机构连接</w:t>
            </w:r>
            <w:r w:rsidRPr="00EF5A13">
              <w:rPr>
                <w:rFonts w:hint="eastAsia"/>
                <w:sz w:val="20"/>
                <w:szCs w:val="20"/>
              </w:rPr>
              <w:t>T</w:t>
            </w:r>
            <w:r w:rsidRPr="00EF5A13">
              <w:rPr>
                <w:rFonts w:hint="eastAsia"/>
                <w:sz w:val="20"/>
                <w:szCs w:val="20"/>
              </w:rPr>
              <w:t>型螺母</w:t>
            </w:r>
            <w:r w:rsidRPr="00EF5A1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  <w:highlight w:val="yellow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7093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7093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阻尼器下连接螺栓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SHT0010122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座框旋转螺栓轴套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气囊下支撑钣金固定轴套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SHT0010313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阻尼器上连接螺栓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SHT0010315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座框减震器连接轴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气囊下支撑钣金固定轴套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SHT0010307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减震前横梁支撑轴套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北京富华鑫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sz w:val="20"/>
                <w:szCs w:val="20"/>
              </w:rPr>
            </w:pPr>
            <w:r w:rsidRPr="00EF5A13">
              <w:rPr>
                <w:sz w:val="20"/>
                <w:szCs w:val="20"/>
              </w:rPr>
              <w:t>SHT0010319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H6</w:t>
            </w:r>
            <w:r w:rsidRPr="00EF5A13">
              <w:rPr>
                <w:rFonts w:hint="eastAsia"/>
                <w:sz w:val="20"/>
                <w:szCs w:val="20"/>
              </w:rPr>
              <w:t>减震器上框连接螺栓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SHT0010047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内绞架前滚轮轴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SHT0010049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内绞架后转轴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SHT0010054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悬浮阀上固定轴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lastRenderedPageBreak/>
              <w:t>3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SHT0010058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外绞架旋转轴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仰角解锁板件铆钉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SHT0010129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仰角锁止齿板固定铆钉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SHT0010299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调角器仰角解锁柱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SHT0010304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仰角解锁旋转轴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SHT0010207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E4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座框旋转轴轴套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SHT0010283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H6滑轨总成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上海明芳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kern w:val="0"/>
                <w:sz w:val="20"/>
                <w:szCs w:val="20"/>
              </w:rPr>
              <w:t>SHT0010230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气囊总成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瑞龙祥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ISO7380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梅花螺栓（</w:t>
            </w:r>
            <w:r w:rsidRPr="00EF5A13">
              <w:rPr>
                <w:rFonts w:hint="eastAsia"/>
                <w:sz w:val="20"/>
                <w:szCs w:val="20"/>
              </w:rPr>
              <w:t>M5</w:t>
            </w:r>
            <w:r w:rsidRPr="00EF5A13">
              <w:rPr>
                <w:rFonts w:hint="eastAsia"/>
                <w:sz w:val="20"/>
                <w:szCs w:val="20"/>
              </w:rPr>
              <w:t>×</w:t>
            </w:r>
            <w:r w:rsidRPr="00EF5A13">
              <w:rPr>
                <w:rFonts w:hint="eastAsia"/>
                <w:sz w:val="20"/>
                <w:szCs w:val="20"/>
              </w:rPr>
              <w:t>12</w:t>
            </w:r>
            <w:r w:rsidRPr="00EF5A1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8.8</w:t>
            </w:r>
            <w:r w:rsidRPr="00EF5A13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6350</wp:posOffset>
                  </wp:positionV>
                  <wp:extent cx="514350" cy="354965"/>
                  <wp:effectExtent l="0" t="0" r="0" b="6985"/>
                  <wp:wrapNone/>
                  <wp:docPr id="14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Q40205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金属垫片</w:t>
            </w:r>
            <w:r w:rsidRPr="00EF5A13">
              <w:rPr>
                <w:rFonts w:hint="eastAsia"/>
                <w:sz w:val="20"/>
                <w:szCs w:val="20"/>
              </w:rPr>
              <w:t>(M5</w:t>
            </w:r>
            <w:r w:rsidRPr="00EF5A13">
              <w:rPr>
                <w:rFonts w:hint="eastAsia"/>
                <w:sz w:val="20"/>
                <w:szCs w:val="20"/>
              </w:rPr>
              <w:t>大垫圈</w:t>
            </w:r>
            <w:r w:rsidRPr="00EF5A13">
              <w:rPr>
                <w:rFonts w:hint="eastAsia"/>
                <w:sz w:val="20"/>
                <w:szCs w:val="20"/>
              </w:rPr>
              <w:t xml:space="preserve"> T=1mm)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sz w:val="20"/>
                <w:szCs w:val="20"/>
              </w:rPr>
              <w:t>GB/T 96.1-2002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95250</wp:posOffset>
                  </wp:positionV>
                  <wp:extent cx="602650" cy="390525"/>
                  <wp:effectExtent l="0" t="0" r="6985" b="0"/>
                  <wp:wrapNone/>
                  <wp:docPr id="1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50" cy="3905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GB 896-86-15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开口挡圈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 xml:space="preserve">GB896-86 </w:t>
            </w:r>
            <w:r w:rsidRPr="00EF5A13">
              <w:rPr>
                <w:rFonts w:hint="eastAsia"/>
                <w:sz w:val="20"/>
                <w:szCs w:val="20"/>
              </w:rPr>
              <w:t>公称直径</w:t>
            </w:r>
            <w:r w:rsidRPr="00EF5A13">
              <w:rPr>
                <w:rFonts w:hint="eastAsia"/>
                <w:sz w:val="20"/>
                <w:szCs w:val="20"/>
              </w:rPr>
              <w:t>d=15mm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447306" cy="581025"/>
                  <wp:effectExtent l="0" t="0" r="0" b="0"/>
                  <wp:docPr id="15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06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sz w:val="20"/>
                <w:szCs w:val="20"/>
              </w:rPr>
              <w:t>GB 896-86-8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开口挡圈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 xml:space="preserve">GB896-86 </w:t>
            </w:r>
            <w:r w:rsidRPr="00EF5A13">
              <w:rPr>
                <w:rFonts w:hint="eastAsia"/>
                <w:sz w:val="20"/>
                <w:szCs w:val="20"/>
              </w:rPr>
              <w:t>公称直径</w:t>
            </w:r>
            <w:r w:rsidRPr="00EF5A13">
              <w:rPr>
                <w:rFonts w:hint="eastAsia"/>
                <w:sz w:val="20"/>
                <w:szCs w:val="20"/>
              </w:rPr>
              <w:t>d=8mm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447306" cy="581025"/>
                  <wp:effectExtent l="0" t="0" r="0" b="0"/>
                  <wp:docPr id="152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06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sz w:val="20"/>
                <w:szCs w:val="20"/>
              </w:rPr>
              <w:t>GB 896-86-6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开口挡圈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 xml:space="preserve">GB896-86 </w:t>
            </w:r>
            <w:r w:rsidRPr="00EF5A13">
              <w:rPr>
                <w:rFonts w:hint="eastAsia"/>
                <w:sz w:val="20"/>
                <w:szCs w:val="20"/>
              </w:rPr>
              <w:t>公称直径</w:t>
            </w:r>
            <w:r w:rsidRPr="00EF5A13">
              <w:rPr>
                <w:rFonts w:hint="eastAsia"/>
                <w:sz w:val="20"/>
                <w:szCs w:val="20"/>
              </w:rPr>
              <w:t>d=6mm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447306" cy="581025"/>
                  <wp:effectExtent l="0" t="0" r="0" b="0"/>
                  <wp:docPr id="153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06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sz w:val="20"/>
                <w:szCs w:val="20"/>
              </w:rPr>
              <w:t>GB 896-86-5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开口挡圈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 xml:space="preserve">GB896-86 </w:t>
            </w:r>
            <w:r w:rsidRPr="00EF5A13">
              <w:rPr>
                <w:rFonts w:hint="eastAsia"/>
                <w:sz w:val="20"/>
                <w:szCs w:val="20"/>
              </w:rPr>
              <w:t>公称直径</w:t>
            </w:r>
            <w:r w:rsidRPr="00EF5A13">
              <w:rPr>
                <w:rFonts w:hint="eastAsia"/>
                <w:sz w:val="20"/>
                <w:szCs w:val="20"/>
              </w:rPr>
              <w:t>d=5mm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447306" cy="581025"/>
                  <wp:effectExtent l="0" t="0" r="0" b="0"/>
                  <wp:docPr id="154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06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sz w:val="20"/>
                <w:szCs w:val="20"/>
              </w:rPr>
              <w:t>GB 896-86-4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开口挡圈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 xml:space="preserve">GB896-86 </w:t>
            </w:r>
            <w:r w:rsidRPr="00EF5A13">
              <w:rPr>
                <w:rFonts w:hint="eastAsia"/>
                <w:sz w:val="20"/>
                <w:szCs w:val="20"/>
              </w:rPr>
              <w:t>公称直径</w:t>
            </w:r>
            <w:r w:rsidRPr="00EF5A13">
              <w:rPr>
                <w:rFonts w:hint="eastAsia"/>
                <w:sz w:val="20"/>
                <w:szCs w:val="20"/>
              </w:rPr>
              <w:t>d=4mm</w:t>
            </w:r>
            <w:r w:rsidRPr="00EF5A13">
              <w:rPr>
                <w:rFonts w:hint="eastAsia"/>
                <w:sz w:val="20"/>
                <w:szCs w:val="20"/>
              </w:rPr>
              <w:t>（悬浮阀固定使用）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447306" cy="581025"/>
                  <wp:effectExtent l="0" t="0" r="0" b="0"/>
                  <wp:docPr id="155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06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开口型扁圆头抽芯铆钉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GB/T 12618-1990,</w:t>
            </w:r>
            <w:r w:rsidRPr="00EF5A13">
              <w:rPr>
                <w:rFonts w:hint="eastAsia"/>
                <w:sz w:val="20"/>
                <w:szCs w:val="20"/>
              </w:rPr>
              <w:t>选用等级为</w:t>
            </w:r>
            <w:r w:rsidRPr="00EF5A1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298450</wp:posOffset>
                  </wp:positionV>
                  <wp:extent cx="648335" cy="400050"/>
                  <wp:effectExtent l="0" t="0" r="0" b="0"/>
                  <wp:wrapNone/>
                  <wp:docPr id="156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4000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EF5A13">
              <w:rPr>
                <w:rFonts w:hint="eastAsia"/>
                <w:sz w:val="20"/>
                <w:szCs w:val="20"/>
              </w:rPr>
              <w:t>15</w:t>
            </w:r>
            <w:r w:rsidRPr="00EF5A13">
              <w:rPr>
                <w:rFonts w:hint="eastAsia"/>
                <w:sz w:val="20"/>
                <w:szCs w:val="20"/>
              </w:rPr>
              <w:t>级，铝合金材质，钉体直径</w:t>
            </w:r>
            <w:r w:rsidRPr="00EF5A13">
              <w:rPr>
                <w:rFonts w:hint="eastAsia"/>
                <w:sz w:val="20"/>
                <w:szCs w:val="20"/>
              </w:rPr>
              <w:t xml:space="preserve">4.0mm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坐盆抽芯铆钉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 xml:space="preserve">GB/T </w:t>
            </w:r>
            <w:r w:rsidRPr="00EF5A13">
              <w:rPr>
                <w:rFonts w:hint="eastAsia"/>
                <w:sz w:val="20"/>
                <w:szCs w:val="20"/>
              </w:rPr>
              <w:lastRenderedPageBreak/>
              <w:t>12618.2-2006 30</w:t>
            </w:r>
            <w:r w:rsidRPr="00EF5A13">
              <w:rPr>
                <w:rFonts w:hint="eastAsia"/>
                <w:sz w:val="20"/>
                <w:szCs w:val="20"/>
              </w:rPr>
              <w:t>级碳素钢材料</w:t>
            </w:r>
            <w:r w:rsidRPr="00EF5A13">
              <w:rPr>
                <w:rFonts w:hint="eastAsia"/>
                <w:sz w:val="20"/>
                <w:szCs w:val="20"/>
              </w:rPr>
              <w:t xml:space="preserve"> d=5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EF5A13" w:rsidP="00CE4C5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6985</wp:posOffset>
                  </wp:positionV>
                  <wp:extent cx="560705" cy="349250"/>
                  <wp:effectExtent l="19050" t="0" r="0" b="0"/>
                  <wp:wrapNone/>
                  <wp:docPr id="157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492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Q218B0645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M6*45</w:t>
            </w:r>
            <w:r w:rsidRPr="00EF5A13">
              <w:rPr>
                <w:rFonts w:hint="eastAsia"/>
                <w:sz w:val="20"/>
                <w:szCs w:val="20"/>
              </w:rPr>
              <w:t>内六角螺栓（杯头）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不低于</w:t>
            </w:r>
            <w:r w:rsidRPr="00EF5A13">
              <w:rPr>
                <w:rFonts w:hint="eastAsia"/>
                <w:sz w:val="20"/>
                <w:szCs w:val="20"/>
              </w:rPr>
              <w:t>8.8</w:t>
            </w:r>
            <w:r w:rsidRPr="00EF5A13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627705" cy="264248"/>
                  <wp:effectExtent l="0" t="0" r="1270" b="2540"/>
                  <wp:docPr id="158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705" cy="264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Q218B0640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M6*40</w:t>
            </w:r>
            <w:r w:rsidRPr="00EF5A13">
              <w:rPr>
                <w:rFonts w:hint="eastAsia"/>
                <w:sz w:val="20"/>
                <w:szCs w:val="20"/>
              </w:rPr>
              <w:t>内六角螺栓（杯头）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不低于</w:t>
            </w:r>
            <w:r w:rsidRPr="00EF5A13">
              <w:rPr>
                <w:rFonts w:hint="eastAsia"/>
                <w:sz w:val="20"/>
                <w:szCs w:val="20"/>
              </w:rPr>
              <w:t>8.8</w:t>
            </w:r>
            <w:r w:rsidRPr="00EF5A13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627705" cy="264248"/>
                  <wp:effectExtent l="0" t="0" r="1270" b="2540"/>
                  <wp:docPr id="15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705" cy="264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M6*45</w:t>
            </w:r>
            <w:r w:rsidRPr="00EF5A13">
              <w:rPr>
                <w:rFonts w:hint="eastAsia"/>
                <w:sz w:val="20"/>
                <w:szCs w:val="20"/>
              </w:rPr>
              <w:t>内六角螺栓（圆头）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不低于</w:t>
            </w:r>
            <w:r w:rsidRPr="00EF5A13">
              <w:rPr>
                <w:rFonts w:hint="eastAsia"/>
                <w:sz w:val="20"/>
                <w:szCs w:val="20"/>
              </w:rPr>
              <w:t>8.8</w:t>
            </w:r>
            <w:r w:rsidRPr="00EF5A13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567103" cy="492821"/>
                  <wp:effectExtent l="0" t="0" r="4445" b="2540"/>
                  <wp:docPr id="160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103" cy="49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M6*40</w:t>
            </w:r>
            <w:r w:rsidRPr="00EF5A13">
              <w:rPr>
                <w:rFonts w:hint="eastAsia"/>
                <w:sz w:val="20"/>
                <w:szCs w:val="20"/>
              </w:rPr>
              <w:t>内六角螺栓（圆头）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不低于</w:t>
            </w:r>
            <w:r w:rsidRPr="00EF5A13">
              <w:rPr>
                <w:rFonts w:hint="eastAsia"/>
                <w:sz w:val="20"/>
                <w:szCs w:val="20"/>
              </w:rPr>
              <w:t>8.8</w:t>
            </w:r>
            <w:r w:rsidRPr="00EF5A13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567103" cy="492821"/>
                  <wp:effectExtent l="0" t="0" r="4445" b="2540"/>
                  <wp:docPr id="161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103" cy="49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M8*20</w:t>
            </w:r>
            <w:r w:rsidRPr="00EF5A13">
              <w:rPr>
                <w:rFonts w:hint="eastAsia"/>
                <w:sz w:val="20"/>
                <w:szCs w:val="20"/>
              </w:rPr>
              <w:t>内六角螺栓（圆头）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不低于</w:t>
            </w:r>
            <w:r w:rsidRPr="00EF5A13">
              <w:rPr>
                <w:rFonts w:hint="eastAsia"/>
                <w:sz w:val="20"/>
                <w:szCs w:val="20"/>
              </w:rPr>
              <w:t>8.8</w:t>
            </w:r>
            <w:r w:rsidRPr="00EF5A13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567103" cy="492821"/>
                  <wp:effectExtent l="0" t="0" r="4445" b="2540"/>
                  <wp:docPr id="162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103" cy="49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M8*16</w:t>
            </w:r>
            <w:r w:rsidRPr="00EF5A13">
              <w:rPr>
                <w:rFonts w:hint="eastAsia"/>
                <w:sz w:val="20"/>
                <w:szCs w:val="20"/>
              </w:rPr>
              <w:t>内六角螺栓（圆头）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不低于</w:t>
            </w:r>
            <w:r w:rsidRPr="00EF5A13">
              <w:rPr>
                <w:rFonts w:hint="eastAsia"/>
                <w:sz w:val="20"/>
                <w:szCs w:val="20"/>
              </w:rPr>
              <w:t>8.8</w:t>
            </w:r>
            <w:r w:rsidRPr="00EF5A13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567103" cy="492821"/>
                  <wp:effectExtent l="0" t="0" r="4445" b="2540"/>
                  <wp:docPr id="163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103" cy="49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Q340B06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M6</w:t>
            </w:r>
            <w:r w:rsidRPr="00EF5A13">
              <w:rPr>
                <w:rFonts w:hint="eastAsia"/>
                <w:sz w:val="20"/>
                <w:szCs w:val="20"/>
              </w:rPr>
              <w:t>自锁螺母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8</w:t>
            </w:r>
            <w:r w:rsidRPr="00EF5A13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noProof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25400</wp:posOffset>
                  </wp:positionV>
                  <wp:extent cx="333375" cy="278765"/>
                  <wp:effectExtent l="0" t="0" r="9525" b="6985"/>
                  <wp:wrapNone/>
                  <wp:docPr id="16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87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SHT0010408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坐垫翻折支撑轴套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天津欧科浩发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noProof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466725" cy="546610"/>
                  <wp:effectExtent l="0" t="0" r="0" b="6350"/>
                  <wp:docPr id="165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09" cy="5437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95318D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59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SHT00101420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金属轴套</w:t>
            </w:r>
            <w:r w:rsidRPr="00EF5A13">
              <w:rPr>
                <w:rFonts w:hint="eastAsia"/>
                <w:sz w:val="20"/>
                <w:szCs w:val="20"/>
              </w:rPr>
              <w:t>(</w:t>
            </w:r>
            <w:r w:rsidRPr="00EF5A13">
              <w:rPr>
                <w:rFonts w:hint="eastAsia"/>
                <w:sz w:val="20"/>
                <w:szCs w:val="20"/>
              </w:rPr>
              <w:t>坐垫翻折</w:t>
            </w:r>
            <w:r w:rsidRPr="00EF5A1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明阳科技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noProof/>
                <w:sz w:val="20"/>
                <w:szCs w:val="20"/>
              </w:rPr>
            </w:pPr>
            <w:r w:rsidRPr="00EF5A13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1" cy="478971"/>
                  <wp:effectExtent l="0" t="0" r="0" b="0"/>
                  <wp:docPr id="166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1" cy="4789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SHT0010302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靠背调节钣金回位簧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7260A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SHT0010303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仰角解锁钣金回位簧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7260A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SHT0010201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靠背调节蜗簧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7260A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SHT0010305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仰角解锁钣金回位簧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7093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SHT0010337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靠背调节手柄卡接簧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7093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SHT0010343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变阻尼调节机构拉簧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7093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SHT0010302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EF5A13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靠背调节钣金回位簧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 w:rsidP="00C7093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座框左侧外边板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B0110C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数据有更新</w:t>
            </w: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6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SHT0010124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座框右侧外边板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B0110C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数据有更新</w:t>
            </w: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lastRenderedPageBreak/>
              <w:t>6</w:t>
            </w:r>
            <w:r w:rsidR="003E30CB" w:rsidRPr="00EF5A13">
              <w:rPr>
                <w:rFonts w:ascii="宋体" w:hAnsi="宋体"/>
                <w:sz w:val="20"/>
                <w:szCs w:val="20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SHT0010132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座框前连接板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SHT0010067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减震器上框左右支架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SHT0010079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减震器下框左右支架钣金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SHT0010226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仰角连杆</w:t>
            </w:r>
            <w:r w:rsidRPr="00EF5A13">
              <w:rPr>
                <w:rFonts w:hint="eastAsia"/>
                <w:sz w:val="20"/>
                <w:szCs w:val="20"/>
              </w:rPr>
              <w:t>3</w:t>
            </w:r>
            <w:r w:rsidRPr="00EF5A13">
              <w:rPr>
                <w:rFonts w:hint="eastAsia"/>
                <w:sz w:val="20"/>
                <w:szCs w:val="20"/>
              </w:rPr>
              <w:t>左侧钣金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仰角连杆</w:t>
            </w:r>
            <w:r w:rsidRPr="00EF5A13">
              <w:rPr>
                <w:rFonts w:hint="eastAsia"/>
                <w:sz w:val="20"/>
                <w:szCs w:val="20"/>
              </w:rPr>
              <w:t>3</w:t>
            </w:r>
            <w:r w:rsidRPr="00EF5A13">
              <w:rPr>
                <w:rFonts w:hint="eastAsia"/>
                <w:sz w:val="20"/>
                <w:szCs w:val="20"/>
              </w:rPr>
              <w:t>右侧钣金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SHT0010059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靠背调节角度限位片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SHT0010069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蜗簧下固定钣金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SHT0010064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靠背骨架侧边板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SHT0010073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安全带上固定钣金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SHT0010121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座框左侧内边板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79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SHT0010125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座框右侧内边板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减震前横梁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上框加强板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SHT0010215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减震器上框后横梁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SHT0010080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气囊下支撑板金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SHT0010240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防尘罩支撑钣金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调节器解锁钣金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SHT0010257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靠背调节钣金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SHT0010258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仰角解锁钣金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SHT0010259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仰角拉线固定钣金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CE4C51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89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仰角调节钣金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SHT0010261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罩壳固定钣金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利达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SHT0010063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司机副边调角器下连接板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SHT0010072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司机主边调角器下连接板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SHT0010038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坐盆钣金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lastRenderedPageBreak/>
              <w:t>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SHT0010128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仰角锁止齿板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内绞架支撑钣金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SHT0010057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外绞架支撑钣金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仰角连杆</w:t>
            </w:r>
            <w:r w:rsidRPr="00EF5A1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数据有更新</w:t>
            </w: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SHT0010228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仰角锁止钣金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SHT0010070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扶手固定加强板</w:t>
            </w:r>
            <w:r w:rsidRPr="00EF5A1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扶手固定加强板</w:t>
            </w:r>
            <w:r w:rsidRPr="00EF5A1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SHT0010191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蜗簧固定钣金片</w:t>
            </w:r>
            <w:r w:rsidRPr="00EF5A1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SHT0010192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蜗簧固定钣金片</w:t>
            </w:r>
            <w:r w:rsidRPr="00EF5A1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SHT0010196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腰托上固定钣金片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SHT0010197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腰托下固定钣金片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12DBF" w:rsidRPr="00EF5A13" w:rsidTr="00D20815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3E30CB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SHT0010039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延伸锁止钣金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DBF" w:rsidRPr="00EF5A13" w:rsidRDefault="00712DB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DBF" w:rsidRPr="00EF5A13" w:rsidRDefault="00712DBF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F" w:rsidRPr="00EF5A13" w:rsidRDefault="00712DBF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SHT0010136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坐盆调节限位钣金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SHT0010134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坐盆延伸固定钣金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SHT0010051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气囊支撑钣金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SHT0010052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阻尼器上固定钣金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SHT0010053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阻尼器下固定钣金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SHT0010209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上框右侧加强板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SHT0010210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上框左侧加强板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SHT00100249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安全带上固定加强钣金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中德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SHT0010202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外绞架固定块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 w:rsidP="00C7093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瑞龙详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SHT0010203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内绞架固定块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 w:rsidP="00C7093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瑞龙详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ascii="宋体" w:hAnsi="宋体" w:cs="宋体"/>
                <w:sz w:val="20"/>
                <w:szCs w:val="20"/>
              </w:rPr>
              <w:t>SHT0010061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ascii="宋体" w:hAnsi="宋体" w:cs="宋体" w:hint="eastAsia"/>
                <w:sz w:val="20"/>
                <w:szCs w:val="20"/>
              </w:rPr>
              <w:t>金属滚轮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ascii="宋体" w:hAnsi="宋体" w:cs="宋体"/>
                <w:sz w:val="20"/>
                <w:szCs w:val="20"/>
              </w:rPr>
              <w:t>SHT0010062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ascii="宋体" w:hAnsi="宋体" w:cs="宋体" w:hint="eastAsia"/>
                <w:sz w:val="20"/>
                <w:szCs w:val="20"/>
              </w:rPr>
              <w:t>金属滚轮防磨垫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 w:rsidP="00C7093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瑞龙祥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kern w:val="0"/>
                <w:sz w:val="20"/>
                <w:szCs w:val="20"/>
              </w:rPr>
              <w:t>SHT0010324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靠背泡沫总成（主驾驶）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SHT0010382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靠背泡沫总成（副驾驶）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SHT0010321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座垫泡沫总成（主驾驶）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SHT0010381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70930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sz w:val="20"/>
                <w:szCs w:val="20"/>
              </w:rPr>
              <w:t>座垫泡沫总成（副驾驶）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ascii="宋体" w:hAnsi="宋体" w:cs="宋体"/>
                <w:sz w:val="20"/>
                <w:szCs w:val="20"/>
              </w:rPr>
              <w:t>H5-6805427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420" w:rsidRPr="00EF5A13" w:rsidRDefault="00320420">
            <w:pPr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ascii="宋体" w:hAnsi="宋体" w:cs="宋体" w:hint="eastAsia"/>
                <w:sz w:val="20"/>
                <w:szCs w:val="20"/>
              </w:rPr>
              <w:t>可变阻尼器总成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420" w:rsidRPr="00EF5A13" w:rsidRDefault="00320420" w:rsidP="00CE4C51">
            <w:pPr>
              <w:rPr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路得坦魔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20420" w:rsidRPr="00EF5A13" w:rsidTr="00C70930">
        <w:trPr>
          <w:trHeight w:val="540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0420" w:rsidRPr="00EF5A13" w:rsidRDefault="0032042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A13"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SHT0010198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20420" w:rsidRPr="00EF5A13" w:rsidRDefault="003204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机械腰托总成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  <w:r w:rsidRPr="00EF5A13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F5A13">
              <w:rPr>
                <w:rFonts w:ascii="宋体" w:hAnsi="宋体" w:hint="eastAsia"/>
                <w:kern w:val="0"/>
                <w:sz w:val="20"/>
                <w:szCs w:val="20"/>
              </w:rPr>
              <w:t>2019.5.15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0420" w:rsidRPr="00EF5A13" w:rsidRDefault="00320420" w:rsidP="00CE4C51">
            <w:pPr>
              <w:rPr>
                <w:rFonts w:hint="eastAsia"/>
                <w:sz w:val="20"/>
                <w:szCs w:val="20"/>
              </w:rPr>
            </w:pPr>
            <w:r w:rsidRPr="00EF5A13">
              <w:rPr>
                <w:rFonts w:hint="eastAsia"/>
                <w:sz w:val="20"/>
                <w:szCs w:val="20"/>
              </w:rPr>
              <w:t>河北荣昌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0420" w:rsidRPr="00EF5A13" w:rsidRDefault="00320420" w:rsidP="00CE4C51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CF3F80" w:rsidRPr="00EF5A13" w:rsidRDefault="00CF3F80" w:rsidP="00CD6775">
      <w:pPr>
        <w:rPr>
          <w:rFonts w:ascii="宋体" w:hAnsi="宋体"/>
          <w:sz w:val="20"/>
          <w:szCs w:val="20"/>
        </w:rPr>
      </w:pPr>
    </w:p>
    <w:sectPr w:rsidR="00CF3F80" w:rsidRPr="00EF5A13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CE" w:rsidRDefault="00292ECE" w:rsidP="0036522C">
      <w:pPr>
        <w:spacing w:line="240" w:lineRule="auto"/>
      </w:pPr>
      <w:r>
        <w:separator/>
      </w:r>
    </w:p>
  </w:endnote>
  <w:endnote w:type="continuationSeparator" w:id="1">
    <w:p w:rsidR="00292ECE" w:rsidRDefault="00292ECE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CE" w:rsidRDefault="00292ECE" w:rsidP="0036522C">
      <w:pPr>
        <w:spacing w:line="240" w:lineRule="auto"/>
      </w:pPr>
      <w:r>
        <w:separator/>
      </w:r>
    </w:p>
  </w:footnote>
  <w:footnote w:type="continuationSeparator" w:id="1">
    <w:p w:rsidR="00292ECE" w:rsidRDefault="00292ECE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95"/>
    <w:rsid w:val="00083628"/>
    <w:rsid w:val="0009511F"/>
    <w:rsid w:val="00200A78"/>
    <w:rsid w:val="00234825"/>
    <w:rsid w:val="00250D60"/>
    <w:rsid w:val="00265B60"/>
    <w:rsid w:val="00284A4E"/>
    <w:rsid w:val="00292ECE"/>
    <w:rsid w:val="002C046A"/>
    <w:rsid w:val="00306E6F"/>
    <w:rsid w:val="00320420"/>
    <w:rsid w:val="003566D0"/>
    <w:rsid w:val="0036522C"/>
    <w:rsid w:val="00367F83"/>
    <w:rsid w:val="00395DD9"/>
    <w:rsid w:val="003D3BD8"/>
    <w:rsid w:val="003E30CB"/>
    <w:rsid w:val="003E798D"/>
    <w:rsid w:val="003F3EC8"/>
    <w:rsid w:val="00412054"/>
    <w:rsid w:val="00430487"/>
    <w:rsid w:val="004812A1"/>
    <w:rsid w:val="004B3C2C"/>
    <w:rsid w:val="0050496C"/>
    <w:rsid w:val="00525551"/>
    <w:rsid w:val="00582B99"/>
    <w:rsid w:val="005C0202"/>
    <w:rsid w:val="00606BDA"/>
    <w:rsid w:val="0061500D"/>
    <w:rsid w:val="00633FA0"/>
    <w:rsid w:val="00651AAB"/>
    <w:rsid w:val="006F00EF"/>
    <w:rsid w:val="00712DBF"/>
    <w:rsid w:val="007260A3"/>
    <w:rsid w:val="007335EE"/>
    <w:rsid w:val="00790C4F"/>
    <w:rsid w:val="0079661B"/>
    <w:rsid w:val="007A1CA7"/>
    <w:rsid w:val="0088610D"/>
    <w:rsid w:val="008B0989"/>
    <w:rsid w:val="008C48FB"/>
    <w:rsid w:val="008C5A2D"/>
    <w:rsid w:val="008C63ED"/>
    <w:rsid w:val="008E3078"/>
    <w:rsid w:val="008F5C59"/>
    <w:rsid w:val="009155BF"/>
    <w:rsid w:val="00946437"/>
    <w:rsid w:val="0095318D"/>
    <w:rsid w:val="009911EA"/>
    <w:rsid w:val="009F1CB8"/>
    <w:rsid w:val="00A63183"/>
    <w:rsid w:val="00A7251A"/>
    <w:rsid w:val="00A80974"/>
    <w:rsid w:val="00AA060B"/>
    <w:rsid w:val="00AC73AA"/>
    <w:rsid w:val="00B0110C"/>
    <w:rsid w:val="00B04DFD"/>
    <w:rsid w:val="00B13894"/>
    <w:rsid w:val="00B20F23"/>
    <w:rsid w:val="00B30F90"/>
    <w:rsid w:val="00B400F3"/>
    <w:rsid w:val="00BD7CCD"/>
    <w:rsid w:val="00C158A5"/>
    <w:rsid w:val="00C64653"/>
    <w:rsid w:val="00C6639C"/>
    <w:rsid w:val="00C66EA6"/>
    <w:rsid w:val="00C70930"/>
    <w:rsid w:val="00C75E1F"/>
    <w:rsid w:val="00CA5A67"/>
    <w:rsid w:val="00CD6775"/>
    <w:rsid w:val="00CE4C51"/>
    <w:rsid w:val="00CF3F80"/>
    <w:rsid w:val="00D20815"/>
    <w:rsid w:val="00D24CB6"/>
    <w:rsid w:val="00D46E95"/>
    <w:rsid w:val="00D53F68"/>
    <w:rsid w:val="00D704F2"/>
    <w:rsid w:val="00D9556E"/>
    <w:rsid w:val="00E27473"/>
    <w:rsid w:val="00E6289D"/>
    <w:rsid w:val="00E7117D"/>
    <w:rsid w:val="00EB16F6"/>
    <w:rsid w:val="00EF5A13"/>
    <w:rsid w:val="00F8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318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318D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1C4A-43A8-48D6-BB08-367F5E71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7</Pages>
  <Words>865</Words>
  <Characters>4935</Characters>
  <Application>Microsoft Office Word</Application>
  <DocSecurity>0</DocSecurity>
  <Lines>41</Lines>
  <Paragraphs>11</Paragraphs>
  <ScaleCrop>false</ScaleCrop>
  <Company>Microsoft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zhangchangjiang</cp:lastModifiedBy>
  <cp:revision>35</cp:revision>
  <cp:lastPrinted>2019-05-10T00:58:00Z</cp:lastPrinted>
  <dcterms:created xsi:type="dcterms:W3CDTF">2019-05-09T08:18:00Z</dcterms:created>
  <dcterms:modified xsi:type="dcterms:W3CDTF">2019-05-10T01:34:00Z</dcterms:modified>
</cp:coreProperties>
</file>