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C42" w:rsidRDefault="000E57D9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模具</w:t>
      </w:r>
      <w:r w:rsidR="00BA3B95">
        <w:rPr>
          <w:rFonts w:ascii="宋体" w:eastAsia="宋体" w:hAnsi="宋体" w:cs="宋体" w:hint="eastAsia"/>
          <w:b/>
          <w:bCs/>
          <w:sz w:val="32"/>
          <w:szCs w:val="32"/>
        </w:rPr>
        <w:t>购销合同</w:t>
      </w:r>
    </w:p>
    <w:p w:rsidR="00BE3C42" w:rsidRDefault="00BA3B95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2"/>
          <w:szCs w:val="22"/>
        </w:rPr>
        <w:t xml:space="preserve"> 合同编号：</w:t>
      </w:r>
      <w:r w:rsidR="00AD542A">
        <w:rPr>
          <w:rFonts w:ascii="宋体" w:eastAsia="宋体" w:hAnsi="宋体" w:cs="宋体" w:hint="eastAsia"/>
          <w:sz w:val="22"/>
          <w:szCs w:val="22"/>
        </w:rPr>
        <w:t>20190624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甲方（买方）：北京光华荣昌汽车部件有限公司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乙方（卖方）：</w:t>
      </w:r>
      <w:r w:rsidR="000E57D9">
        <w:rPr>
          <w:rFonts w:ascii="宋体" w:eastAsia="宋体" w:hAnsi="宋体" w:cs="宋体" w:hint="eastAsia"/>
          <w:b/>
          <w:bCs/>
          <w:sz w:val="24"/>
        </w:rPr>
        <w:t>成都光华智能汽车部件有限公司</w:t>
      </w:r>
    </w:p>
    <w:p w:rsidR="00BE3C42" w:rsidRDefault="00BA3B95">
      <w:pPr>
        <w:spacing w:line="288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甲乙双方就以下</w:t>
      </w:r>
      <w:r w:rsidR="00853AE2">
        <w:rPr>
          <w:rFonts w:ascii="宋体" w:eastAsia="宋体" w:hAnsi="宋体" w:cs="宋体" w:hint="eastAsia"/>
          <w:sz w:val="24"/>
        </w:rPr>
        <w:t>3GD</w:t>
      </w:r>
      <w:r w:rsidR="000E57D9">
        <w:rPr>
          <w:rFonts w:ascii="宋体" w:eastAsia="宋体" w:hAnsi="宋体" w:cs="宋体" w:hint="eastAsia"/>
          <w:sz w:val="24"/>
        </w:rPr>
        <w:t>模具</w:t>
      </w:r>
      <w:r>
        <w:rPr>
          <w:rFonts w:ascii="宋体" w:eastAsia="宋体" w:hAnsi="宋体" w:cs="宋体" w:hint="eastAsia"/>
          <w:sz w:val="24"/>
        </w:rPr>
        <w:t>采购事宜，经过甲乙双方充分确认，在双方均知晓且认可此</w:t>
      </w:r>
      <w:r w:rsidR="000E57D9">
        <w:rPr>
          <w:rFonts w:ascii="宋体" w:eastAsia="宋体" w:hAnsi="宋体" w:cs="宋体" w:hint="eastAsia"/>
          <w:sz w:val="24"/>
        </w:rPr>
        <w:t>批模具</w:t>
      </w:r>
      <w:r>
        <w:rPr>
          <w:rFonts w:ascii="宋体" w:eastAsia="宋体" w:hAnsi="宋体" w:cs="宋体" w:hint="eastAsia"/>
          <w:sz w:val="24"/>
        </w:rPr>
        <w:t>状况前提下，达成如下共识：</w:t>
      </w:r>
    </w:p>
    <w:p w:rsidR="00BE3C42" w:rsidRDefault="000E57D9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一、</w:t>
      </w:r>
      <w:r w:rsidR="00BA3B95">
        <w:rPr>
          <w:rFonts w:ascii="宋体" w:eastAsia="宋体" w:hAnsi="宋体" w:cs="宋体" w:hint="eastAsia"/>
          <w:b/>
          <w:bCs/>
          <w:sz w:val="24"/>
        </w:rPr>
        <w:t>产品名称、型号、数量、金额：</w:t>
      </w:r>
    </w:p>
    <w:tbl>
      <w:tblPr>
        <w:tblStyle w:val="a3"/>
        <w:tblW w:w="8931" w:type="dxa"/>
        <w:tblInd w:w="108" w:type="dxa"/>
        <w:tblLayout w:type="fixed"/>
        <w:tblLook w:val="04A0"/>
      </w:tblPr>
      <w:tblGrid>
        <w:gridCol w:w="851"/>
        <w:gridCol w:w="1559"/>
        <w:gridCol w:w="2552"/>
        <w:gridCol w:w="708"/>
        <w:gridCol w:w="709"/>
        <w:gridCol w:w="1559"/>
        <w:gridCol w:w="993"/>
      </w:tblGrid>
      <w:tr w:rsidR="00215BF4" w:rsidTr="00B97196">
        <w:trPr>
          <w:trHeight w:val="679"/>
        </w:trPr>
        <w:tc>
          <w:tcPr>
            <w:tcW w:w="851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序号</w:t>
            </w:r>
          </w:p>
        </w:tc>
        <w:tc>
          <w:tcPr>
            <w:tcW w:w="1559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日期</w:t>
            </w:r>
          </w:p>
        </w:tc>
        <w:tc>
          <w:tcPr>
            <w:tcW w:w="2552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产品名称</w:t>
            </w:r>
          </w:p>
        </w:tc>
        <w:tc>
          <w:tcPr>
            <w:tcW w:w="708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单位</w:t>
            </w:r>
          </w:p>
        </w:tc>
        <w:tc>
          <w:tcPr>
            <w:tcW w:w="709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数量</w:t>
            </w:r>
          </w:p>
        </w:tc>
        <w:tc>
          <w:tcPr>
            <w:tcW w:w="1559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金额</w:t>
            </w:r>
          </w:p>
        </w:tc>
        <w:tc>
          <w:tcPr>
            <w:tcW w:w="993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备注</w:t>
            </w:r>
          </w:p>
        </w:tc>
      </w:tr>
      <w:tr w:rsidR="00215BF4" w:rsidTr="00B97196">
        <w:trPr>
          <w:trHeight w:val="392"/>
        </w:trPr>
        <w:tc>
          <w:tcPr>
            <w:tcW w:w="851" w:type="dxa"/>
            <w:vAlign w:val="center"/>
          </w:tcPr>
          <w:p w:rsidR="00215BF4" w:rsidRDefault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215BF4" w:rsidRDefault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2019.6.24</w:t>
            </w:r>
          </w:p>
        </w:tc>
        <w:tc>
          <w:tcPr>
            <w:tcW w:w="2552" w:type="dxa"/>
            <w:vAlign w:val="center"/>
          </w:tcPr>
          <w:p w:rsidR="00215BF4" w:rsidRDefault="00911E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镜壳</w:t>
            </w:r>
          </w:p>
        </w:tc>
        <w:tc>
          <w:tcPr>
            <w:tcW w:w="708" w:type="dxa"/>
            <w:vAlign w:val="center"/>
          </w:tcPr>
          <w:p w:rsidR="00215BF4" w:rsidRDefault="00215BF4" w:rsidP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9" w:type="dxa"/>
            <w:vAlign w:val="center"/>
          </w:tcPr>
          <w:p w:rsidR="00215BF4" w:rsidRDefault="00215BF4" w:rsidP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215BF4" w:rsidRDefault="00911ECE" w:rsidP="008579D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129880</w:t>
            </w:r>
          </w:p>
        </w:tc>
        <w:tc>
          <w:tcPr>
            <w:tcW w:w="993" w:type="dxa"/>
            <w:vMerge w:val="restart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215BF4" w:rsidTr="00B97196">
        <w:trPr>
          <w:trHeight w:val="392"/>
        </w:trPr>
        <w:tc>
          <w:tcPr>
            <w:tcW w:w="851" w:type="dxa"/>
            <w:vAlign w:val="center"/>
          </w:tcPr>
          <w:p w:rsidR="00215BF4" w:rsidRDefault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215BF4" w:rsidRDefault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2019.6.24</w:t>
            </w:r>
          </w:p>
        </w:tc>
        <w:tc>
          <w:tcPr>
            <w:tcW w:w="2552" w:type="dxa"/>
            <w:vAlign w:val="center"/>
          </w:tcPr>
          <w:p w:rsidR="00215BF4" w:rsidRDefault="00911E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卡框</w:t>
            </w:r>
          </w:p>
        </w:tc>
        <w:tc>
          <w:tcPr>
            <w:tcW w:w="708" w:type="dxa"/>
            <w:vAlign w:val="center"/>
          </w:tcPr>
          <w:p w:rsidR="00215BF4" w:rsidRDefault="00215BF4" w:rsidP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9" w:type="dxa"/>
          </w:tcPr>
          <w:p w:rsidR="00215BF4" w:rsidRDefault="00215BF4" w:rsidP="00215BF4">
            <w:pPr>
              <w:jc w:val="center"/>
            </w:pPr>
            <w:r w:rsidRPr="0072614E"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215BF4" w:rsidRDefault="00911E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114017</w:t>
            </w:r>
          </w:p>
        </w:tc>
        <w:tc>
          <w:tcPr>
            <w:tcW w:w="993" w:type="dxa"/>
            <w:vMerge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215BF4" w:rsidTr="00B97196">
        <w:trPr>
          <w:trHeight w:val="392"/>
        </w:trPr>
        <w:tc>
          <w:tcPr>
            <w:tcW w:w="851" w:type="dxa"/>
            <w:vAlign w:val="center"/>
          </w:tcPr>
          <w:p w:rsidR="00215BF4" w:rsidRDefault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215BF4" w:rsidRDefault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2019.6.24</w:t>
            </w:r>
          </w:p>
        </w:tc>
        <w:tc>
          <w:tcPr>
            <w:tcW w:w="2552" w:type="dxa"/>
            <w:vAlign w:val="center"/>
          </w:tcPr>
          <w:p w:rsidR="00215BF4" w:rsidRDefault="00911E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球座</w:t>
            </w:r>
          </w:p>
        </w:tc>
        <w:tc>
          <w:tcPr>
            <w:tcW w:w="708" w:type="dxa"/>
            <w:vAlign w:val="center"/>
          </w:tcPr>
          <w:p w:rsidR="00215BF4" w:rsidRDefault="00215BF4" w:rsidP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9" w:type="dxa"/>
          </w:tcPr>
          <w:p w:rsidR="00215BF4" w:rsidRDefault="00215BF4" w:rsidP="00215BF4">
            <w:pPr>
              <w:jc w:val="center"/>
            </w:pPr>
            <w:r w:rsidRPr="0072614E"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215BF4" w:rsidRDefault="00911E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71384</w:t>
            </w:r>
          </w:p>
        </w:tc>
        <w:tc>
          <w:tcPr>
            <w:tcW w:w="993" w:type="dxa"/>
            <w:vMerge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215BF4" w:rsidTr="00B97196">
        <w:trPr>
          <w:trHeight w:val="445"/>
        </w:trPr>
        <w:tc>
          <w:tcPr>
            <w:tcW w:w="851" w:type="dxa"/>
            <w:vAlign w:val="center"/>
          </w:tcPr>
          <w:p w:rsidR="00215BF4" w:rsidRDefault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:rsidR="00215BF4" w:rsidRDefault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2019.6.24</w:t>
            </w:r>
          </w:p>
        </w:tc>
        <w:tc>
          <w:tcPr>
            <w:tcW w:w="2552" w:type="dxa"/>
            <w:vAlign w:val="center"/>
          </w:tcPr>
          <w:p w:rsidR="00215BF4" w:rsidRDefault="00911E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手柄</w:t>
            </w:r>
          </w:p>
        </w:tc>
        <w:tc>
          <w:tcPr>
            <w:tcW w:w="708" w:type="dxa"/>
            <w:vAlign w:val="center"/>
          </w:tcPr>
          <w:p w:rsidR="00215BF4" w:rsidRDefault="00215BF4" w:rsidP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9" w:type="dxa"/>
          </w:tcPr>
          <w:p w:rsidR="00215BF4" w:rsidRDefault="00215BF4" w:rsidP="00215BF4">
            <w:pPr>
              <w:jc w:val="center"/>
            </w:pPr>
            <w:r w:rsidRPr="0072614E"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215BF4" w:rsidRDefault="00911E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61470</w:t>
            </w:r>
          </w:p>
        </w:tc>
        <w:tc>
          <w:tcPr>
            <w:tcW w:w="993" w:type="dxa"/>
            <w:vMerge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8579D0" w:rsidTr="00B97196">
        <w:trPr>
          <w:trHeight w:val="392"/>
        </w:trPr>
        <w:tc>
          <w:tcPr>
            <w:tcW w:w="4962" w:type="dxa"/>
            <w:gridSpan w:val="3"/>
            <w:vAlign w:val="center"/>
          </w:tcPr>
          <w:p w:rsidR="008579D0" w:rsidRDefault="008579D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合计</w:t>
            </w:r>
          </w:p>
        </w:tc>
        <w:tc>
          <w:tcPr>
            <w:tcW w:w="708" w:type="dxa"/>
            <w:vAlign w:val="center"/>
          </w:tcPr>
          <w:p w:rsidR="008579D0" w:rsidRDefault="008579D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9" w:type="dxa"/>
            <w:vAlign w:val="center"/>
          </w:tcPr>
          <w:p w:rsidR="008579D0" w:rsidRDefault="00853AE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:rsidR="008579D0" w:rsidRDefault="00911EC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376751</w:t>
            </w:r>
          </w:p>
        </w:tc>
        <w:tc>
          <w:tcPr>
            <w:tcW w:w="993" w:type="dxa"/>
            <w:vMerge/>
            <w:vAlign w:val="center"/>
          </w:tcPr>
          <w:p w:rsidR="008579D0" w:rsidRDefault="008579D0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</w:tbl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二、付款方式：</w:t>
      </w:r>
    </w:p>
    <w:p w:rsidR="00BE3C42" w:rsidRDefault="00BA3B95">
      <w:pPr>
        <w:spacing w:line="288" w:lineRule="auto"/>
        <w:ind w:left="21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1.合同签订后，甲方支付乙方合同总价100%，即¥</w:t>
      </w:r>
      <w:r w:rsidR="00911ECE">
        <w:rPr>
          <w:rFonts w:ascii="宋体" w:eastAsia="宋体" w:hAnsi="宋体" w:cs="宋体" w:hint="eastAsia"/>
          <w:sz w:val="22"/>
          <w:szCs w:val="22"/>
        </w:rPr>
        <w:t>376751</w:t>
      </w:r>
      <w:r>
        <w:rPr>
          <w:rFonts w:ascii="宋体" w:eastAsia="宋体" w:hAnsi="宋体" w:cs="宋体" w:hint="eastAsia"/>
          <w:sz w:val="24"/>
        </w:rPr>
        <w:t>（人民币</w:t>
      </w:r>
      <w:r w:rsidR="008579D0">
        <w:rPr>
          <w:rFonts w:ascii="宋体" w:eastAsia="宋体" w:hAnsi="宋体" w:cs="宋体" w:hint="eastAsia"/>
          <w:sz w:val="24"/>
        </w:rPr>
        <w:t>叁</w:t>
      </w:r>
      <w:r>
        <w:rPr>
          <w:rFonts w:ascii="宋体" w:eastAsia="宋体" w:hAnsi="宋体" w:cs="宋体" w:hint="eastAsia"/>
          <w:sz w:val="24"/>
        </w:rPr>
        <w:t>拾</w:t>
      </w:r>
      <w:r w:rsidR="00911ECE">
        <w:rPr>
          <w:rFonts w:ascii="宋体" w:eastAsia="宋体" w:hAnsi="宋体" w:cs="宋体" w:hint="eastAsia"/>
          <w:sz w:val="24"/>
        </w:rPr>
        <w:t>柒</w:t>
      </w:r>
      <w:r>
        <w:rPr>
          <w:rFonts w:ascii="宋体" w:eastAsia="宋体" w:hAnsi="宋体" w:cs="宋体" w:hint="eastAsia"/>
          <w:sz w:val="24"/>
        </w:rPr>
        <w:t>万</w:t>
      </w:r>
      <w:r w:rsidR="00911ECE">
        <w:rPr>
          <w:rFonts w:ascii="宋体" w:eastAsia="宋体" w:hAnsi="宋体" w:cs="宋体" w:hint="eastAsia"/>
          <w:sz w:val="24"/>
        </w:rPr>
        <w:t>陆</w:t>
      </w:r>
      <w:r w:rsidR="008579D0">
        <w:rPr>
          <w:rFonts w:ascii="宋体" w:eastAsia="宋体" w:hAnsi="宋体" w:cs="宋体" w:hint="eastAsia"/>
          <w:sz w:val="24"/>
        </w:rPr>
        <w:t>仟</w:t>
      </w:r>
      <w:r w:rsidR="00911ECE">
        <w:rPr>
          <w:rFonts w:ascii="宋体" w:eastAsia="宋体" w:hAnsi="宋体" w:cs="宋体" w:hint="eastAsia"/>
          <w:sz w:val="24"/>
        </w:rPr>
        <w:t>柒</w:t>
      </w:r>
      <w:r>
        <w:rPr>
          <w:rFonts w:ascii="宋体" w:eastAsia="宋体" w:hAnsi="宋体" w:cs="宋体" w:hint="eastAsia"/>
          <w:sz w:val="24"/>
        </w:rPr>
        <w:t>佰</w:t>
      </w:r>
      <w:r w:rsidR="00911ECE">
        <w:rPr>
          <w:rFonts w:ascii="宋体" w:eastAsia="宋体" w:hAnsi="宋体" w:cs="宋体" w:hint="eastAsia"/>
          <w:sz w:val="24"/>
        </w:rPr>
        <w:t>伍</w:t>
      </w:r>
      <w:r w:rsidR="00837AA1">
        <w:rPr>
          <w:rFonts w:ascii="宋体" w:eastAsia="宋体" w:hAnsi="宋体" w:cs="宋体" w:hint="eastAsia"/>
          <w:sz w:val="24"/>
        </w:rPr>
        <w:t>拾</w:t>
      </w:r>
      <w:r w:rsidR="00911ECE">
        <w:rPr>
          <w:rFonts w:ascii="宋体" w:eastAsia="宋体" w:hAnsi="宋体" w:cs="宋体" w:hint="eastAsia"/>
          <w:sz w:val="24"/>
        </w:rPr>
        <w:t>壹</w:t>
      </w:r>
      <w:r>
        <w:rPr>
          <w:rFonts w:ascii="宋体" w:eastAsia="宋体" w:hAnsi="宋体" w:cs="宋体" w:hint="eastAsia"/>
          <w:sz w:val="24"/>
        </w:rPr>
        <w:t>元</w:t>
      </w:r>
      <w:r w:rsidR="00911ECE">
        <w:rPr>
          <w:rFonts w:ascii="宋体" w:eastAsia="宋体" w:hAnsi="宋体" w:cs="宋体" w:hint="eastAsia"/>
          <w:sz w:val="24"/>
        </w:rPr>
        <w:t>整</w:t>
      </w:r>
      <w:r>
        <w:rPr>
          <w:rFonts w:ascii="宋体" w:eastAsia="宋体" w:hAnsi="宋体" w:cs="宋体" w:hint="eastAsia"/>
          <w:sz w:val="24"/>
        </w:rPr>
        <w:t>）。</w:t>
      </w:r>
    </w:p>
    <w:p w:rsidR="00BE3C42" w:rsidRDefault="00BA3B95">
      <w:pPr>
        <w:spacing w:line="288" w:lineRule="auto"/>
        <w:ind w:left="21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2.乙方收到货款后，向甲方开具的合同全额增值税专用发票（13%税率）。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三、交货时间、地点、方式：</w:t>
      </w:r>
    </w:p>
    <w:p w:rsidR="00BE3C42" w:rsidRDefault="00BA3B95">
      <w:pPr>
        <w:numPr>
          <w:ilvl w:val="0"/>
          <w:numId w:val="2"/>
        </w:num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交货地点：</w:t>
      </w:r>
      <w:r w:rsidR="0026309E">
        <w:rPr>
          <w:rFonts w:ascii="宋体" w:eastAsia="宋体" w:hAnsi="宋体" w:cs="宋体" w:hint="eastAsia"/>
          <w:sz w:val="24"/>
        </w:rPr>
        <w:t>成都光华智能汽车部件有限公司。</w:t>
      </w:r>
      <w:r w:rsidR="0026309E">
        <w:rPr>
          <w:rFonts w:ascii="宋体" w:eastAsia="宋体" w:hAnsi="宋体" w:cs="宋体"/>
          <w:sz w:val="24"/>
        </w:rPr>
        <w:t xml:space="preserve"> </w:t>
      </w:r>
    </w:p>
    <w:p w:rsidR="00BE3C42" w:rsidRDefault="00BA3B95">
      <w:pPr>
        <w:numPr>
          <w:ilvl w:val="0"/>
          <w:numId w:val="2"/>
        </w:num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交货时间：自合同签订之日起视为交付。</w:t>
      </w:r>
    </w:p>
    <w:p w:rsidR="00BE3C42" w:rsidRDefault="0026309E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四</w:t>
      </w:r>
      <w:r w:rsidR="00BA3B95">
        <w:rPr>
          <w:rFonts w:ascii="宋体" w:eastAsia="宋体" w:hAnsi="宋体" w:cs="宋体" w:hint="eastAsia"/>
          <w:b/>
          <w:bCs/>
          <w:sz w:val="24"/>
        </w:rPr>
        <w:t>、生效日期：</w:t>
      </w:r>
      <w:r w:rsidR="00BA3B95">
        <w:rPr>
          <w:rFonts w:ascii="宋体" w:eastAsia="宋体" w:hAnsi="宋体" w:cs="宋体" w:hint="eastAsia"/>
          <w:sz w:val="24"/>
        </w:rPr>
        <w:t>本合同一式两份，甲乙双方各执一份，经双方委托代理人签字盖章后生效，传真件具有同等效力。</w:t>
      </w:r>
    </w:p>
    <w:p w:rsidR="00BE3C42" w:rsidRDefault="0026309E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五</w:t>
      </w:r>
      <w:r w:rsidR="00BA3B95">
        <w:rPr>
          <w:rFonts w:ascii="宋体" w:eastAsia="宋体" w:hAnsi="宋体" w:cs="宋体" w:hint="eastAsia"/>
          <w:b/>
          <w:bCs/>
          <w:sz w:val="24"/>
        </w:rPr>
        <w:t>、争议处理</w:t>
      </w:r>
      <w:r w:rsidR="00BA3B95">
        <w:rPr>
          <w:rFonts w:ascii="宋体" w:eastAsia="宋体" w:hAnsi="宋体" w:cs="宋体" w:hint="eastAsia"/>
          <w:sz w:val="24"/>
        </w:rPr>
        <w:t>：本合同在履行中如出现争议，可以甲乙双方友好协商处理，协商不成可向乙方所在地法院起诉。</w:t>
      </w:r>
    </w:p>
    <w:p w:rsidR="00BE3C42" w:rsidRDefault="0026309E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六</w:t>
      </w:r>
      <w:r w:rsidR="00BA3B95">
        <w:rPr>
          <w:rFonts w:ascii="宋体" w:eastAsia="宋体" w:hAnsi="宋体" w:cs="宋体" w:hint="eastAsia"/>
          <w:b/>
          <w:bCs/>
          <w:sz w:val="24"/>
        </w:rPr>
        <w:t>、未尽事宜：</w:t>
      </w:r>
      <w:r w:rsidR="00BA3B95">
        <w:rPr>
          <w:rFonts w:ascii="宋体" w:eastAsia="宋体" w:hAnsi="宋体" w:cs="宋体" w:hint="eastAsia"/>
          <w:sz w:val="24"/>
        </w:rPr>
        <w:t>本合同未尽事宜可经双方共同协商，作出补充规定，补充规定与本合同具有同等效力。</w:t>
      </w:r>
    </w:p>
    <w:p w:rsidR="0026309E" w:rsidRDefault="0026309E">
      <w:pPr>
        <w:spacing w:line="288" w:lineRule="auto"/>
        <w:rPr>
          <w:rFonts w:ascii="宋体" w:eastAsia="宋体" w:hAnsi="宋体" w:cs="宋体"/>
          <w:sz w:val="24"/>
        </w:rPr>
      </w:pP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甲方：北京光华荣昌汽车部件有限公司       乙方：</w:t>
      </w:r>
      <w:r w:rsidR="000C611F">
        <w:rPr>
          <w:rFonts w:ascii="宋体" w:eastAsia="宋体" w:hAnsi="宋体" w:cs="宋体" w:hint="eastAsia"/>
          <w:b/>
          <w:bCs/>
          <w:sz w:val="24"/>
        </w:rPr>
        <w:t>成都光华智能汽车部件有限公司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委托代理人：                             委托代理人：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签订时间：                               签订时间：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签订地点：北京市昌平区北京光华荣昌汽车部件有限公司</w:t>
      </w:r>
    </w:p>
    <w:sectPr w:rsidR="00BE3C42" w:rsidSect="00AD542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56C" w:rsidRDefault="0099556C" w:rsidP="002922D8">
      <w:r>
        <w:separator/>
      </w:r>
    </w:p>
  </w:endnote>
  <w:endnote w:type="continuationSeparator" w:id="1">
    <w:p w:rsidR="0099556C" w:rsidRDefault="0099556C" w:rsidP="002922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56C" w:rsidRDefault="0099556C" w:rsidP="002922D8">
      <w:r>
        <w:separator/>
      </w:r>
    </w:p>
  </w:footnote>
  <w:footnote w:type="continuationSeparator" w:id="1">
    <w:p w:rsidR="0099556C" w:rsidRDefault="0099556C" w:rsidP="002922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75ACF18"/>
    <w:multiLevelType w:val="singleLevel"/>
    <w:tmpl w:val="A75ACF1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FA23C37"/>
    <w:multiLevelType w:val="singleLevel"/>
    <w:tmpl w:val="BFA23C37"/>
    <w:lvl w:ilvl="0">
      <w:start w:val="1"/>
      <w:numFmt w:val="decimal"/>
      <w:lvlText w:val="%1."/>
      <w:lvlJc w:val="left"/>
      <w:pPr>
        <w:tabs>
          <w:tab w:val="left" w:pos="312"/>
        </w:tabs>
        <w:ind w:left="105" w:firstLine="0"/>
      </w:pPr>
    </w:lvl>
  </w:abstractNum>
  <w:abstractNum w:abstractNumId="2">
    <w:nsid w:val="03875AE3"/>
    <w:multiLevelType w:val="singleLevel"/>
    <w:tmpl w:val="03875AE3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E3C42"/>
    <w:rsid w:val="00093A3B"/>
    <w:rsid w:val="000C611F"/>
    <w:rsid w:val="000E57D9"/>
    <w:rsid w:val="00215BF4"/>
    <w:rsid w:val="002448EA"/>
    <w:rsid w:val="0026309E"/>
    <w:rsid w:val="002922D8"/>
    <w:rsid w:val="0038119B"/>
    <w:rsid w:val="004E5744"/>
    <w:rsid w:val="004F1240"/>
    <w:rsid w:val="006173F7"/>
    <w:rsid w:val="00696B13"/>
    <w:rsid w:val="006B44AB"/>
    <w:rsid w:val="00837AA1"/>
    <w:rsid w:val="00853AE2"/>
    <w:rsid w:val="008579D0"/>
    <w:rsid w:val="00911ECE"/>
    <w:rsid w:val="0099556C"/>
    <w:rsid w:val="009F427A"/>
    <w:rsid w:val="00AD542A"/>
    <w:rsid w:val="00AF0882"/>
    <w:rsid w:val="00B97196"/>
    <w:rsid w:val="00BA3B95"/>
    <w:rsid w:val="00BE3C42"/>
    <w:rsid w:val="114A3F27"/>
    <w:rsid w:val="210D7E7D"/>
    <w:rsid w:val="218246F8"/>
    <w:rsid w:val="24D1155C"/>
    <w:rsid w:val="2FA606FE"/>
    <w:rsid w:val="34F52D97"/>
    <w:rsid w:val="3E380023"/>
    <w:rsid w:val="48745B09"/>
    <w:rsid w:val="4CDE3032"/>
    <w:rsid w:val="4CF77F9F"/>
    <w:rsid w:val="4F997713"/>
    <w:rsid w:val="54336816"/>
    <w:rsid w:val="54C702B0"/>
    <w:rsid w:val="5B7505E7"/>
    <w:rsid w:val="678B45C1"/>
    <w:rsid w:val="6CC2243F"/>
    <w:rsid w:val="71D50099"/>
    <w:rsid w:val="73306DC9"/>
    <w:rsid w:val="769E3B48"/>
    <w:rsid w:val="7BC07C85"/>
    <w:rsid w:val="7E482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3C4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E3C4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basedOn w:val="a0"/>
    <w:qFormat/>
    <w:rsid w:val="00BE3C42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BE3C42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BE3C42"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BE3C42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4">
    <w:name w:val="header"/>
    <w:basedOn w:val="a"/>
    <w:link w:val="Char"/>
    <w:rsid w:val="00292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922D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2922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922D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吕广华</cp:lastModifiedBy>
  <cp:revision>11</cp:revision>
  <dcterms:created xsi:type="dcterms:W3CDTF">2014-10-29T12:08:00Z</dcterms:created>
  <dcterms:modified xsi:type="dcterms:W3CDTF">2019-06-24T07:54:00Z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