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CB2" w:rsidRDefault="003D3CB2" w:rsidP="003D3CB2">
      <w:pPr>
        <w:ind w:firstLineChars="300" w:firstLine="84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>L3000右置右液压左固定座椅</w:t>
      </w:r>
      <w:r>
        <w:rPr>
          <w:rFonts w:ascii="仿宋" w:eastAsia="仿宋" w:hAnsi="仿宋" w:hint="eastAsia"/>
          <w:sz w:val="28"/>
          <w:szCs w:val="28"/>
          <w:u w:val="single"/>
        </w:rPr>
        <w:t>开发周期的说明</w:t>
      </w:r>
    </w:p>
    <w:p w:rsidR="003D3CB2" w:rsidRDefault="003D3CB2">
      <w:pPr>
        <w:rPr>
          <w:rFonts w:ascii="仿宋" w:eastAsia="仿宋" w:hAnsi="仿宋" w:hint="eastAsia"/>
          <w:sz w:val="28"/>
          <w:szCs w:val="28"/>
        </w:rPr>
      </w:pPr>
    </w:p>
    <w:p w:rsidR="003D3CB2" w:rsidRDefault="003D3CB2">
      <w:pPr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陕汽集团商用车有限公司：</w:t>
      </w:r>
    </w:p>
    <w:p w:rsidR="003D3CB2" w:rsidRDefault="003D3CB2" w:rsidP="003D3CB2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经我司工艺分析确定，</w:t>
      </w:r>
      <w:r>
        <w:rPr>
          <w:rFonts w:ascii="仿宋" w:eastAsia="仿宋" w:hAnsi="仿宋" w:hint="eastAsia"/>
          <w:sz w:val="28"/>
          <w:szCs w:val="28"/>
        </w:rPr>
        <w:t>DZ15221511021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L3000右液压座椅</w:t>
      </w:r>
      <w:r>
        <w:rPr>
          <w:rFonts w:ascii="仿宋" w:eastAsia="仿宋" w:hAnsi="仿宋" w:hint="eastAsia"/>
          <w:sz w:val="28"/>
          <w:szCs w:val="28"/>
        </w:rPr>
        <w:t>；</w:t>
      </w:r>
      <w:r>
        <w:rPr>
          <w:rFonts w:ascii="仿宋" w:eastAsia="仿宋" w:hAnsi="仿宋" w:hint="eastAsia"/>
          <w:sz w:val="28"/>
          <w:szCs w:val="28"/>
        </w:rPr>
        <w:t>DZ15221511022</w:t>
      </w:r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L3000左固定座椅</w:t>
      </w:r>
      <w:r>
        <w:rPr>
          <w:rFonts w:ascii="仿宋" w:eastAsia="仿宋" w:hAnsi="仿宋" w:hint="eastAsia"/>
          <w:sz w:val="28"/>
          <w:szCs w:val="28"/>
        </w:rPr>
        <w:t>，需要开发模具及焊台。</w:t>
      </w:r>
    </w:p>
    <w:p w:rsidR="003D3CB2" w:rsidRPr="003D3CB2" w:rsidRDefault="003D3CB2" w:rsidP="003D3CB2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底支架总成焊台，</w:t>
      </w:r>
    </w:p>
    <w:p w:rsidR="00422E7C" w:rsidRPr="003D3CB2" w:rsidRDefault="003D3CB2" w:rsidP="003D3CB2">
      <w:pPr>
        <w:pStyle w:val="a3"/>
        <w:numPr>
          <w:ilvl w:val="0"/>
          <w:numId w:val="1"/>
        </w:numPr>
        <w:ind w:firstLineChars="0"/>
        <w:rPr>
          <w:rFonts w:hint="eastAsia"/>
        </w:rPr>
      </w:pPr>
      <w:r>
        <w:rPr>
          <w:rFonts w:ascii="仿宋" w:eastAsia="仿宋" w:hAnsi="仿宋" w:hint="eastAsia"/>
          <w:sz w:val="28"/>
          <w:szCs w:val="28"/>
        </w:rPr>
        <w:t>冲压模具，</w:t>
      </w:r>
    </w:p>
    <w:p w:rsidR="003D3CB2" w:rsidRPr="001E6BBF" w:rsidRDefault="001E6BBF" w:rsidP="001E6BBF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1E6BBF">
        <w:rPr>
          <w:rFonts w:ascii="仿宋" w:eastAsia="仿宋" w:hAnsi="仿宋" w:hint="eastAsia"/>
          <w:sz w:val="28"/>
          <w:szCs w:val="28"/>
        </w:rPr>
        <w:t>落料模具</w:t>
      </w:r>
    </w:p>
    <w:p w:rsidR="001E6BBF" w:rsidRPr="001E6BBF" w:rsidRDefault="001E6BBF" w:rsidP="001E6BBF">
      <w:pPr>
        <w:pStyle w:val="a3"/>
        <w:numPr>
          <w:ilvl w:val="0"/>
          <w:numId w:val="1"/>
        </w:numPr>
        <w:ind w:firstLineChars="0"/>
        <w:rPr>
          <w:rFonts w:ascii="仿宋" w:eastAsia="仿宋" w:hAnsi="仿宋" w:hint="eastAsia"/>
          <w:sz w:val="28"/>
          <w:szCs w:val="28"/>
        </w:rPr>
      </w:pPr>
      <w:r w:rsidRPr="001E6BBF">
        <w:rPr>
          <w:rFonts w:ascii="仿宋" w:eastAsia="仿宋" w:hAnsi="仿宋" w:hint="eastAsia"/>
          <w:sz w:val="28"/>
          <w:szCs w:val="28"/>
        </w:rPr>
        <w:t>冲孔模具</w:t>
      </w:r>
    </w:p>
    <w:p w:rsidR="001E6BBF" w:rsidRDefault="001E6BBF" w:rsidP="001E6BBF">
      <w:pPr>
        <w:pStyle w:val="a3"/>
        <w:ind w:left="101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总周期45天OTS样件试装车。</w:t>
      </w:r>
    </w:p>
    <w:p w:rsidR="001E6BBF" w:rsidRDefault="001E6BBF" w:rsidP="001E6BBF">
      <w:pPr>
        <w:pStyle w:val="a3"/>
        <w:ind w:left="1010" w:firstLineChars="0" w:firstLine="0"/>
        <w:rPr>
          <w:rFonts w:ascii="仿宋" w:eastAsia="仿宋" w:hAnsi="仿宋" w:hint="eastAsia"/>
          <w:sz w:val="28"/>
          <w:szCs w:val="28"/>
        </w:rPr>
      </w:pPr>
    </w:p>
    <w:p w:rsidR="001E6BBF" w:rsidRDefault="001E6BBF" w:rsidP="001E6BBF">
      <w:pPr>
        <w:pStyle w:val="a3"/>
        <w:ind w:left="1010" w:firstLineChars="0" w:firstLine="0"/>
        <w:rPr>
          <w:rFonts w:ascii="仿宋" w:eastAsia="仿宋" w:hAnsi="仿宋" w:hint="eastAsia"/>
          <w:sz w:val="28"/>
          <w:szCs w:val="28"/>
        </w:rPr>
      </w:pPr>
    </w:p>
    <w:p w:rsidR="001E6BBF" w:rsidRDefault="001E6BBF" w:rsidP="001E6BBF">
      <w:pPr>
        <w:pStyle w:val="a3"/>
        <w:ind w:left="101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北京光华荣昌汽车部件有限公司</w:t>
      </w:r>
    </w:p>
    <w:p w:rsidR="001E6BBF" w:rsidRPr="001E6BBF" w:rsidRDefault="001E6BBF" w:rsidP="001E6BBF">
      <w:pPr>
        <w:pStyle w:val="a3"/>
        <w:ind w:left="1010" w:firstLineChars="0" w:firstLine="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2019.7.22</w:t>
      </w:r>
      <w:bookmarkStart w:id="0" w:name="_GoBack"/>
      <w:bookmarkEnd w:id="0"/>
    </w:p>
    <w:p w:rsidR="003D3CB2" w:rsidRDefault="003D3CB2" w:rsidP="003D3CB2">
      <w:pPr>
        <w:pStyle w:val="a3"/>
        <w:ind w:left="1010" w:firstLineChars="0" w:firstLine="0"/>
      </w:pPr>
    </w:p>
    <w:sectPr w:rsidR="003D3C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E6FF1"/>
    <w:multiLevelType w:val="hybridMultilevel"/>
    <w:tmpl w:val="612EAECA"/>
    <w:lvl w:ilvl="0" w:tplc="A3BE3242">
      <w:start w:val="1"/>
      <w:numFmt w:val="decimal"/>
      <w:lvlText w:val="%1、"/>
      <w:lvlJc w:val="left"/>
      <w:pPr>
        <w:ind w:left="1010" w:hanging="4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ED5"/>
    <w:rsid w:val="00190DAE"/>
    <w:rsid w:val="001E6BBF"/>
    <w:rsid w:val="003D3CB2"/>
    <w:rsid w:val="004A4B74"/>
    <w:rsid w:val="0076031F"/>
    <w:rsid w:val="00EB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B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CB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>Lenovo</Company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yuanlianrong</dc:creator>
  <cp:lastModifiedBy>yuanlianrong</cp:lastModifiedBy>
  <cp:revision>2</cp:revision>
  <cp:lastPrinted>2019-07-22T02:55:00Z</cp:lastPrinted>
  <dcterms:created xsi:type="dcterms:W3CDTF">2019-07-22T02:58:00Z</dcterms:created>
  <dcterms:modified xsi:type="dcterms:W3CDTF">2019-07-22T02:58:00Z</dcterms:modified>
</cp:coreProperties>
</file>