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>
      <w:pPr>
        <w:ind w:right="420" w:firstLineChars="2800" w:firstLine="5880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B35D45">
        <w:rPr>
          <w:rFonts w:hint="eastAsia"/>
        </w:rPr>
        <w:t>7</w:t>
      </w:r>
      <w:r w:rsidR="006D7036">
        <w:rPr>
          <w:rFonts w:hint="eastAsia"/>
        </w:rPr>
        <w:t>-</w:t>
      </w:r>
      <w:r w:rsidR="00B35D45">
        <w:rPr>
          <w:rFonts w:hint="eastAsia"/>
        </w:rPr>
        <w:t>16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B35D45">
        <w:rPr>
          <w:rFonts w:ascii="宋体" w:hAnsi="宋体" w:hint="eastAsia"/>
          <w:sz w:val="24"/>
          <w:szCs w:val="24"/>
        </w:rPr>
        <w:t>苏州瑞尔福精密模具有限公司</w:t>
      </w:r>
    </w:p>
    <w:p w:rsidR="00F81B1E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前期乙方为甲方开发</w:t>
      </w:r>
      <w:r w:rsidR="00B35D45">
        <w:rPr>
          <w:rFonts w:ascii="宋体" w:hAnsi="宋体" w:hint="eastAsia"/>
          <w:sz w:val="24"/>
          <w:szCs w:val="24"/>
        </w:rPr>
        <w:t>18D内后视镜项目</w:t>
      </w:r>
      <w:r>
        <w:rPr>
          <w:rFonts w:ascii="宋体" w:hAnsi="宋体" w:hint="eastAsia"/>
          <w:sz w:val="24"/>
          <w:szCs w:val="24"/>
        </w:rPr>
        <w:t>，并于201</w:t>
      </w:r>
      <w:r w:rsidR="00B35D45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年</w:t>
      </w:r>
      <w:r w:rsidR="00B35D45"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6D7036">
        <w:rPr>
          <w:rFonts w:ascii="宋体" w:hAnsi="宋体" w:hint="eastAsia"/>
          <w:sz w:val="24"/>
          <w:szCs w:val="24"/>
        </w:rPr>
        <w:t>2</w:t>
      </w:r>
      <w:r w:rsidR="00B35D45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日签订</w:t>
      </w:r>
      <w:r w:rsidR="006D7036">
        <w:rPr>
          <w:rFonts w:ascii="宋体" w:hAnsi="宋体" w:hint="eastAsia"/>
          <w:sz w:val="24"/>
          <w:szCs w:val="24"/>
        </w:rPr>
        <w:t>M1</w:t>
      </w:r>
      <w:r w:rsidR="00B35D45">
        <w:rPr>
          <w:rFonts w:ascii="宋体" w:hAnsi="宋体" w:hint="eastAsia"/>
          <w:sz w:val="24"/>
          <w:szCs w:val="24"/>
        </w:rPr>
        <w:t>7</w:t>
      </w:r>
      <w:r w:rsidR="006D7036">
        <w:rPr>
          <w:rFonts w:ascii="宋体" w:hAnsi="宋体" w:hint="eastAsia"/>
          <w:sz w:val="24"/>
          <w:szCs w:val="24"/>
        </w:rPr>
        <w:t>-</w:t>
      </w:r>
      <w:r w:rsidR="00B35D45">
        <w:rPr>
          <w:rFonts w:ascii="宋体" w:hAnsi="宋体" w:hint="eastAsia"/>
          <w:sz w:val="24"/>
          <w:szCs w:val="24"/>
        </w:rPr>
        <w:t>16模具制造</w:t>
      </w:r>
      <w:r>
        <w:rPr>
          <w:rFonts w:ascii="宋体" w:hAnsi="宋体" w:hint="eastAsia"/>
          <w:sz w:val="24"/>
          <w:szCs w:val="24"/>
        </w:rPr>
        <w:t>合同。合同约定的模具价格为含17%增值税价格</w:t>
      </w:r>
      <w:r w:rsidR="001E294A">
        <w:rPr>
          <w:rFonts w:ascii="宋体" w:hAnsi="宋体" w:hint="eastAsia"/>
          <w:sz w:val="24"/>
          <w:szCs w:val="24"/>
        </w:rPr>
        <w:t>为</w:t>
      </w:r>
      <w:r w:rsidR="00B35D45">
        <w:rPr>
          <w:rFonts w:ascii="宋体" w:hAnsi="宋体" w:hint="eastAsia"/>
          <w:sz w:val="24"/>
          <w:szCs w:val="24"/>
        </w:rPr>
        <w:t>415000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。因18年</w:t>
      </w:r>
      <w:r w:rsidR="00BB0543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月1日后增值税率调整为1</w:t>
      </w:r>
      <w:r w:rsidR="00B35D45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%</w:t>
      </w:r>
      <w:r w:rsidR="001E294A">
        <w:rPr>
          <w:rFonts w:ascii="宋体" w:hAnsi="宋体" w:hint="eastAsia"/>
          <w:sz w:val="24"/>
          <w:szCs w:val="24"/>
        </w:rPr>
        <w:t>金额为</w:t>
      </w:r>
      <w:r w:rsidR="00B35D45">
        <w:rPr>
          <w:rFonts w:ascii="宋体" w:hAnsi="宋体" w:hint="eastAsia"/>
          <w:sz w:val="24"/>
          <w:szCs w:val="24"/>
        </w:rPr>
        <w:t>400811.96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，为保证开具的发票与合同内容保持一致，经双方友好协商达成以下协议作为</w:t>
      </w:r>
      <w:r w:rsidR="00F522BB">
        <w:rPr>
          <w:rFonts w:ascii="宋体" w:hAnsi="宋体" w:hint="eastAsia"/>
          <w:sz w:val="24"/>
          <w:szCs w:val="24"/>
        </w:rPr>
        <w:t>M1</w:t>
      </w:r>
      <w:r w:rsidR="00B35D45">
        <w:rPr>
          <w:rFonts w:ascii="宋体" w:hAnsi="宋体" w:hint="eastAsia"/>
          <w:sz w:val="24"/>
          <w:szCs w:val="24"/>
        </w:rPr>
        <w:t>7</w:t>
      </w:r>
      <w:r w:rsidR="00F522BB">
        <w:rPr>
          <w:rFonts w:ascii="宋体" w:hAnsi="宋体" w:hint="eastAsia"/>
          <w:sz w:val="24"/>
          <w:szCs w:val="24"/>
        </w:rPr>
        <w:t>-</w:t>
      </w:r>
      <w:r w:rsidR="00B35D45">
        <w:rPr>
          <w:rFonts w:ascii="宋体" w:hAnsi="宋体" w:hint="eastAsia"/>
          <w:sz w:val="24"/>
          <w:szCs w:val="24"/>
        </w:rPr>
        <w:t>16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5" w:type="dxa"/>
        <w:tblInd w:w="-176" w:type="dxa"/>
        <w:tblLayout w:type="fixed"/>
        <w:tblLook w:val="04A0"/>
      </w:tblPr>
      <w:tblGrid>
        <w:gridCol w:w="710"/>
        <w:gridCol w:w="2409"/>
        <w:gridCol w:w="1276"/>
        <w:gridCol w:w="709"/>
        <w:gridCol w:w="709"/>
        <w:gridCol w:w="1275"/>
        <w:gridCol w:w="1418"/>
        <w:gridCol w:w="709"/>
      </w:tblGrid>
      <w:tr w:rsidR="009B6DBE" w:rsidTr="002B0578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2B0578">
        <w:trPr>
          <w:trHeight w:val="662"/>
        </w:trPr>
        <w:tc>
          <w:tcPr>
            <w:tcW w:w="710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E8195A" w:rsidRPr="0001470E" w:rsidRDefault="00B35D45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镜壳</w:t>
            </w:r>
          </w:p>
        </w:tc>
        <w:tc>
          <w:tcPr>
            <w:tcW w:w="1276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95A" w:rsidRPr="0001470E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E8195A" w:rsidRPr="0001470E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8195A" w:rsidRPr="0001470E" w:rsidRDefault="00B35D4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185435.9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195A" w:rsidRPr="0001470E" w:rsidRDefault="00B35D4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185435.9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25F6" w:rsidRPr="0001470E" w:rsidTr="00B35D45">
        <w:trPr>
          <w:trHeight w:val="231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A625F6" w:rsidRPr="0001470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625F6" w:rsidRDefault="00B35D45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卡框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25F6" w:rsidRDefault="00A625F6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5F6" w:rsidRDefault="00B35D4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149700.9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25F6" w:rsidRDefault="00B35D4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149700.9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A625F6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35D45" w:rsidRPr="0001470E" w:rsidTr="00B35D45">
        <w:trPr>
          <w:trHeight w:val="4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球座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36700.9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36700.9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D45" w:rsidRDefault="00B35D45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522BB" w:rsidRPr="0001470E" w:rsidTr="002B0578">
        <w:trPr>
          <w:trHeight w:val="177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F522BB" w:rsidRDefault="00B35D45" w:rsidP="00F522B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F522BB" w:rsidRDefault="00B35D45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手柄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522BB" w:rsidRDefault="00F522B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22BB" w:rsidRDefault="00B35D45" w:rsidP="00F522B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522BB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522BB" w:rsidRDefault="00B35D4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28974.3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BB" w:rsidRDefault="00B35D4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28974.3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BB" w:rsidRDefault="00F522BB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608D" w:rsidRPr="0001470E" w:rsidTr="002B0578">
        <w:trPr>
          <w:trHeight w:val="507"/>
        </w:trPr>
        <w:tc>
          <w:tcPr>
            <w:tcW w:w="7088" w:type="dxa"/>
            <w:gridSpan w:val="6"/>
            <w:vAlign w:val="center"/>
          </w:tcPr>
          <w:p w:rsidR="0062608D" w:rsidRDefault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2608D" w:rsidRDefault="00B35D4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400812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2608D" w:rsidRDefault="0062608D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A063B" w:rsidRPr="0001470E" w:rsidTr="0071799A">
        <w:trPr>
          <w:trHeight w:val="616"/>
        </w:trPr>
        <w:tc>
          <w:tcPr>
            <w:tcW w:w="9215" w:type="dxa"/>
            <w:gridSpan w:val="8"/>
            <w:vAlign w:val="center"/>
          </w:tcPr>
          <w:p w:rsidR="00CA063B" w:rsidRPr="0001470E" w:rsidRDefault="00CA063B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D54B39">
              <w:rPr>
                <w:rFonts w:hint="eastAsia"/>
                <w:sz w:val="24"/>
              </w:rPr>
              <w:t>壹</w:t>
            </w:r>
            <w:r w:rsidR="00F522BB">
              <w:rPr>
                <w:rFonts w:hint="eastAsia"/>
                <w:sz w:val="24"/>
              </w:rPr>
              <w:t>拾叁</w:t>
            </w:r>
            <w:r w:rsidR="00D54B39">
              <w:rPr>
                <w:rFonts w:hint="eastAsia"/>
                <w:sz w:val="24"/>
              </w:rPr>
              <w:t>万柒仟</w:t>
            </w:r>
            <w:r w:rsidR="00F522BB">
              <w:rPr>
                <w:rFonts w:hint="eastAsia"/>
                <w:sz w:val="24"/>
              </w:rPr>
              <w:t>陆</w:t>
            </w:r>
            <w:r w:rsidR="00D54B39">
              <w:rPr>
                <w:rFonts w:hint="eastAsia"/>
                <w:sz w:val="24"/>
              </w:rPr>
              <w:t>佰</w:t>
            </w:r>
            <w:r w:rsidR="00F522BB">
              <w:rPr>
                <w:rFonts w:hint="eastAsia"/>
                <w:sz w:val="24"/>
              </w:rPr>
              <w:t>壹</w:t>
            </w:r>
            <w:r w:rsidR="00D54B39">
              <w:rPr>
                <w:rFonts w:hint="eastAsia"/>
                <w:sz w:val="24"/>
              </w:rPr>
              <w:t>拾圆</w:t>
            </w:r>
            <w:r w:rsidR="00F522BB">
              <w:rPr>
                <w:rFonts w:hint="eastAsia"/>
                <w:sz w:val="24"/>
              </w:rPr>
              <w:t>整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1</w:t>
            </w:r>
            <w:r w:rsidR="00B35D45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6B1C9C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B35D45">
        <w:rPr>
          <w:rFonts w:ascii="宋体" w:hAnsi="宋体" w:hint="eastAsia"/>
          <w:sz w:val="24"/>
          <w:szCs w:val="24"/>
        </w:rPr>
        <w:t>（4/3/2/1）</w:t>
      </w:r>
      <w:r w:rsidR="00F47972">
        <w:rPr>
          <w:rFonts w:ascii="宋体" w:hAnsi="宋体" w:hint="eastAsia"/>
          <w:sz w:val="24"/>
          <w:szCs w:val="24"/>
        </w:rPr>
        <w:t>现</w:t>
      </w:r>
      <w:r w:rsidR="00A236CA">
        <w:rPr>
          <w:rFonts w:ascii="宋体" w:hAnsi="宋体" w:hint="eastAsia"/>
          <w:sz w:val="24"/>
          <w:szCs w:val="24"/>
        </w:rPr>
        <w:t>甲方已</w:t>
      </w:r>
      <w:r w:rsidR="006B1C9C">
        <w:rPr>
          <w:rFonts w:ascii="宋体" w:hAnsi="宋体" w:hint="eastAsia"/>
          <w:sz w:val="24"/>
          <w:szCs w:val="24"/>
        </w:rPr>
        <w:t>支付乙方</w:t>
      </w:r>
      <w:r w:rsidR="006B1C9C" w:rsidRPr="00B35D45">
        <w:rPr>
          <w:rFonts w:ascii="宋体" w:hAnsi="宋体" w:hint="eastAsia"/>
          <w:sz w:val="24"/>
          <w:szCs w:val="24"/>
        </w:rPr>
        <w:t>原合同总金额的</w:t>
      </w:r>
      <w:r w:rsidR="00F47972">
        <w:rPr>
          <w:rFonts w:ascii="宋体" w:hAnsi="宋体" w:hint="eastAsia"/>
          <w:sz w:val="24"/>
          <w:szCs w:val="24"/>
        </w:rPr>
        <w:t>7</w:t>
      </w:r>
      <w:r w:rsidR="006B1C9C" w:rsidRPr="00B35D45">
        <w:rPr>
          <w:rFonts w:ascii="宋体" w:hAnsi="宋体" w:hint="eastAsia"/>
          <w:sz w:val="24"/>
          <w:szCs w:val="24"/>
        </w:rPr>
        <w:t>0%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剩余货款</w:t>
      </w:r>
      <w:r w:rsidR="00F47972">
        <w:rPr>
          <w:rFonts w:ascii="宋体" w:hAnsi="宋体" w:hint="eastAsia"/>
          <w:sz w:val="24"/>
          <w:szCs w:val="24"/>
        </w:rPr>
        <w:t>扣除原多支付金额，</w:t>
      </w:r>
      <w:r w:rsidR="006B1C9C" w:rsidRPr="00B35D45">
        <w:rPr>
          <w:rFonts w:ascii="宋体" w:hAnsi="宋体" w:hint="eastAsia"/>
          <w:sz w:val="24"/>
          <w:szCs w:val="24"/>
        </w:rPr>
        <w:t>自模具交付且验收合格后，乙方开具本补充协议的全额增值税专用发票（1</w:t>
      </w:r>
      <w:r w:rsidR="00F47972">
        <w:rPr>
          <w:rFonts w:ascii="宋体" w:hAnsi="宋体" w:hint="eastAsia"/>
          <w:sz w:val="24"/>
          <w:szCs w:val="24"/>
        </w:rPr>
        <w:t>3</w:t>
      </w:r>
      <w:r w:rsidR="006B1C9C" w:rsidRPr="00B35D45">
        <w:rPr>
          <w:rFonts w:ascii="宋体" w:hAnsi="宋体" w:hint="eastAsia"/>
          <w:sz w:val="24"/>
          <w:szCs w:val="24"/>
        </w:rPr>
        <w:t>%税率）后</w:t>
      </w:r>
      <w:r w:rsidR="006B1C9C">
        <w:rPr>
          <w:rFonts w:ascii="宋体" w:hAnsi="宋体" w:hint="eastAsia"/>
          <w:sz w:val="24"/>
          <w:szCs w:val="24"/>
        </w:rPr>
        <w:t>，</w:t>
      </w:r>
      <w:r w:rsidR="00F47972">
        <w:rPr>
          <w:rFonts w:ascii="宋体" w:hAnsi="宋体" w:hint="eastAsia"/>
          <w:sz w:val="24"/>
          <w:szCs w:val="24"/>
        </w:rPr>
        <w:t>三</w:t>
      </w:r>
      <w:r w:rsidR="006B1C9C">
        <w:rPr>
          <w:rFonts w:ascii="宋体" w:hAnsi="宋体" w:hint="eastAsia"/>
          <w:sz w:val="24"/>
          <w:szCs w:val="24"/>
        </w:rPr>
        <w:t>个月内支付</w:t>
      </w:r>
      <w:r w:rsidR="00F47972">
        <w:rPr>
          <w:rFonts w:ascii="宋体" w:hAnsi="宋体" w:hint="eastAsia"/>
          <w:sz w:val="24"/>
          <w:szCs w:val="24"/>
        </w:rPr>
        <w:t>（或生产1万件产品后付清）</w:t>
      </w:r>
      <w:r w:rsidR="006B1C9C">
        <w:rPr>
          <w:rFonts w:ascii="宋体" w:hAnsi="宋体" w:hint="eastAsia"/>
          <w:sz w:val="24"/>
          <w:szCs w:val="24"/>
        </w:rPr>
        <w:t>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F47972">
        <w:rPr>
          <w:rFonts w:ascii="宋体" w:hAnsi="宋体" w:hint="eastAsia"/>
          <w:sz w:val="24"/>
          <w:szCs w:val="24"/>
        </w:rPr>
        <w:t>M17-16</w:t>
      </w:r>
      <w:r>
        <w:rPr>
          <w:rFonts w:ascii="宋体" w:hAnsi="宋体" w:hint="eastAsia"/>
          <w:sz w:val="24"/>
          <w:szCs w:val="24"/>
        </w:rPr>
        <w:t>购销合同条款执行。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F47972">
        <w:rPr>
          <w:rFonts w:ascii="宋体" w:hAnsi="宋体" w:hint="eastAsia"/>
          <w:sz w:val="24"/>
          <w:szCs w:val="24"/>
        </w:rPr>
        <w:t>苏州瑞尔福精密模具有限公司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F47972" w:rsidRDefault="00F47972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DDA" w:rsidRDefault="00417DDA" w:rsidP="00315B0A">
      <w:r>
        <w:separator/>
      </w:r>
    </w:p>
  </w:endnote>
  <w:endnote w:type="continuationSeparator" w:id="1">
    <w:p w:rsidR="00417DDA" w:rsidRDefault="00417DDA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DDA" w:rsidRDefault="00417DDA" w:rsidP="00315B0A">
      <w:r>
        <w:separator/>
      </w:r>
    </w:p>
  </w:footnote>
  <w:footnote w:type="continuationSeparator" w:id="1">
    <w:p w:rsidR="00417DDA" w:rsidRDefault="00417DDA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72B96"/>
    <w:rsid w:val="00074D32"/>
    <w:rsid w:val="00081CE2"/>
    <w:rsid w:val="000A4E0D"/>
    <w:rsid w:val="000A61E3"/>
    <w:rsid w:val="001220CA"/>
    <w:rsid w:val="00153AEF"/>
    <w:rsid w:val="00162CF1"/>
    <w:rsid w:val="00167499"/>
    <w:rsid w:val="00182417"/>
    <w:rsid w:val="001E294A"/>
    <w:rsid w:val="001E5AA1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417DDA"/>
    <w:rsid w:val="00437FDF"/>
    <w:rsid w:val="004628AB"/>
    <w:rsid w:val="004646E5"/>
    <w:rsid w:val="00494982"/>
    <w:rsid w:val="00496A0F"/>
    <w:rsid w:val="004D33BB"/>
    <w:rsid w:val="004D38E0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B1C9C"/>
    <w:rsid w:val="006C491A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A4C5C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5178A"/>
    <w:rsid w:val="0095683C"/>
    <w:rsid w:val="0098061B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B35D45"/>
    <w:rsid w:val="00B42ADD"/>
    <w:rsid w:val="00B5494A"/>
    <w:rsid w:val="00B83BBD"/>
    <w:rsid w:val="00B840F4"/>
    <w:rsid w:val="00BB0543"/>
    <w:rsid w:val="00BB5E2A"/>
    <w:rsid w:val="00BF6CDA"/>
    <w:rsid w:val="00C00669"/>
    <w:rsid w:val="00C00903"/>
    <w:rsid w:val="00C275A5"/>
    <w:rsid w:val="00C53C9E"/>
    <w:rsid w:val="00C6026C"/>
    <w:rsid w:val="00C831F2"/>
    <w:rsid w:val="00C84BC5"/>
    <w:rsid w:val="00CA063B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B1F96"/>
    <w:rsid w:val="00EC1B75"/>
    <w:rsid w:val="00ED3EC0"/>
    <w:rsid w:val="00EE60C2"/>
    <w:rsid w:val="00EE699A"/>
    <w:rsid w:val="00F04470"/>
    <w:rsid w:val="00F0679D"/>
    <w:rsid w:val="00F436E8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39</cp:revision>
  <cp:lastPrinted>2018-12-13T05:00:00Z</cp:lastPrinted>
  <dcterms:created xsi:type="dcterms:W3CDTF">2017-03-07T07:19:00Z</dcterms:created>
  <dcterms:modified xsi:type="dcterms:W3CDTF">2019-08-06T00:57:00Z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