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C</w:t>
      </w:r>
      <w:bookmarkEnd w:id="0"/>
    </w:p>
    <w:p>
      <w:pPr>
        <w:tabs>
          <w:tab w:val="left" w:pos="420"/>
        </w:tabs>
        <w:spacing w:line="240" w:lineRule="auto"/>
        <w:jc w:val="center"/>
        <w:rPr>
          <w:rFonts w:hint="eastAsia" w:ascii="黑体" w:hAnsi="黑体" w:eastAsia="黑体"/>
          <w:bCs/>
          <w:color w:val="0D0D0D"/>
          <w:sz w:val="32"/>
          <w:szCs w:val="22"/>
        </w:rPr>
      </w:pPr>
      <w:r>
        <w:rPr>
          <w:rFonts w:hint="eastAsia" w:ascii="黑体" w:hAnsi="黑体" w:eastAsia="黑体"/>
          <w:bCs/>
          <w:color w:val="0D0D0D"/>
          <w:sz w:val="32"/>
          <w:szCs w:val="22"/>
          <w:lang w:eastAsia="zh-CN"/>
        </w:rPr>
        <w:t>参观</w:t>
      </w:r>
      <w:r>
        <w:rPr>
          <w:rFonts w:hint="eastAsia" w:ascii="黑体" w:hAnsi="黑体" w:eastAsia="黑体"/>
          <w:bCs/>
          <w:color w:val="0D0D0D"/>
          <w:sz w:val="32"/>
          <w:szCs w:val="22"/>
        </w:rPr>
        <w:t>安全告知书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Times New Roman"/>
          <w:b/>
          <w:color w:val="0D0D0D"/>
          <w:sz w:val="21"/>
          <w:szCs w:val="28"/>
        </w:rPr>
      </w:pPr>
      <w:r>
        <w:rPr>
          <w:rFonts w:hint="eastAsia" w:ascii="宋体" w:hAnsi="宋体" w:eastAsia="宋体" w:cs="Times New Roman"/>
          <w:b/>
          <w:color w:val="0D0D0D"/>
          <w:sz w:val="21"/>
          <w:szCs w:val="28"/>
        </w:rPr>
        <w:t>各位来宾：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1.进入生产作业现场前，请佩戴好参观证及安全工作帽，不要在非吸烟点吸烟。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2.请按指定的参观路线行走；在生产作业区域内应走安全通道。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3.请注意各类禁止、警告、指令、提示标志，严格按照标志要求参观。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4、对铁路线上停放的机车车辆，未经许可，请不要登车。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5.请不要接近通电试验的产品及悬挂警示红旗或警示标志的机车车辆。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6.在焊接作业场所，请不要直视电焊弧光。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7.在各类机械旋转、各类辐射、有毒有害等作业场所，请保持安全距离。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8.不要触摸处于危险状态的工件或设备设施。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eastAsia" w:ascii="Calibri" w:hAnsi="Calibri" w:eastAsia="宋体" w:cs="Times New Roman"/>
          <w:color w:val="0D0D0D"/>
          <w:sz w:val="21"/>
          <w:szCs w:val="22"/>
        </w:rPr>
      </w:pPr>
      <w:r>
        <w:rPr>
          <w:rFonts w:hint="eastAsia" w:ascii="Calibri" w:hAnsi="Calibri" w:eastAsia="宋体" w:cs="Times New Roman"/>
          <w:color w:val="0D0D0D"/>
          <w:sz w:val="21"/>
          <w:szCs w:val="22"/>
        </w:rPr>
        <w:t>9.厂区严禁拍照、摄像。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109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Times New Roman"/>
          <w:color w:val="0D0D0D"/>
          <w:sz w:val="21"/>
          <w:szCs w:val="22"/>
          <w:lang w:val="en-US" w:eastAsia="zh-CN"/>
        </w:rPr>
      </w:pPr>
      <w:r>
        <w:rPr>
          <w:rFonts w:hint="eastAsia" w:ascii="宋体" w:hAnsi="宋体" w:eastAsia="宋体" w:cs="Times New Roman"/>
          <w:color w:val="0D0D0D"/>
          <w:sz w:val="21"/>
          <w:szCs w:val="22"/>
          <w:lang w:eastAsia="zh-CN"/>
        </w:rPr>
        <w:t>签字处：</w:t>
      </w:r>
      <w:r>
        <w:rPr>
          <w:rFonts w:hint="eastAsia" w:ascii="宋体" w:hAnsi="宋体" w:eastAsia="宋体" w:cs="Times New Roman"/>
          <w:color w:val="0D0D0D"/>
          <w:sz w:val="21"/>
          <w:szCs w:val="2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109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Times New Roman"/>
          <w:color w:val="0D0D0D"/>
          <w:sz w:val="21"/>
          <w:szCs w:val="22"/>
          <w:lang w:val="en-US" w:eastAsia="zh-CN"/>
        </w:rPr>
      </w:pPr>
      <w:r>
        <w:rPr>
          <w:rFonts w:hint="eastAsia" w:ascii="宋体" w:hAnsi="宋体" w:eastAsia="宋体" w:cs="Times New Roman"/>
          <w:color w:val="0D0D0D"/>
          <w:sz w:val="21"/>
          <w:szCs w:val="22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cs="Times New Roman"/>
          <w:color w:val="0D0D0D"/>
          <w:sz w:val="21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D0D0D"/>
          <w:sz w:val="21"/>
          <w:szCs w:val="22"/>
          <w:lang w:val="en-US" w:eastAsia="zh-CN"/>
        </w:rPr>
        <w:t xml:space="preserve">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gre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DSm+r67AQAAYw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909C1"/>
    <w:rsid w:val="0C0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宋体"/>
      <w:sz w:val="18"/>
    </w:rPr>
  </w:style>
  <w:style w:type="paragraph" w:customStyle="1" w:styleId="7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2019-08-05T03:21:00Z</dcterms:created>
  <dc:creator>高杨</dc:creator>
  <cp:lastModifiedBy>高杨</cp:lastModifiedBy>
  <dcterms:modified xsi:type="dcterms:W3CDTF">2019-08-05T03:22:19Z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