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left"/>
        <w:rPr>
          <w:rFonts w:hint="eastAsia" w:ascii="黑体" w:hAnsi="黑体" w:eastAsia="黑体"/>
          <w:sz w:val="32"/>
          <w:szCs w:val="32"/>
          <w:lang w:val="en-US" w:eastAsia="zh-CN"/>
        </w:rPr>
      </w:pPr>
      <w:r>
        <w:rPr>
          <w:rFonts w:hint="eastAsia" w:ascii="黑体" w:hAnsi="黑体" w:eastAsia="黑体"/>
          <w:sz w:val="32"/>
          <w:szCs w:val="32"/>
        </w:rPr>
        <w:t>附</w:t>
      </w:r>
      <w:r>
        <w:rPr>
          <w:rFonts w:hint="eastAsia" w:ascii="黑体" w:hAnsi="黑体" w:eastAsia="黑体"/>
          <w:sz w:val="32"/>
          <w:szCs w:val="32"/>
          <w:lang w:eastAsia="zh-CN"/>
        </w:rPr>
        <w:t>录</w:t>
      </w:r>
      <w:r>
        <w:rPr>
          <w:rFonts w:hint="eastAsia" w:ascii="黑体" w:hAnsi="黑体" w:eastAsia="黑体"/>
          <w:sz w:val="32"/>
          <w:szCs w:val="32"/>
          <w:lang w:val="en-US" w:eastAsia="zh-CN"/>
        </w:rPr>
        <w:t>D</w:t>
      </w:r>
    </w:p>
    <w:p>
      <w:pPr>
        <w:tabs>
          <w:tab w:val="left" w:pos="420"/>
        </w:tabs>
        <w:jc w:val="center"/>
        <w:rPr>
          <w:rFonts w:ascii="黑体" w:hAnsi="黑体" w:eastAsia="黑体"/>
          <w:bCs/>
          <w:color w:val="0D0D0D"/>
          <w:sz w:val="32"/>
        </w:rPr>
      </w:pPr>
      <w:r>
        <w:rPr>
          <w:rFonts w:hint="eastAsia" w:ascii="黑体" w:hAnsi="黑体" w:eastAsia="黑体"/>
          <w:color w:val="0D0D0D"/>
          <w:sz w:val="32"/>
          <w:szCs w:val="18"/>
        </w:rPr>
        <w:t>相关方</w:t>
      </w:r>
      <w:r>
        <w:rPr>
          <w:rFonts w:hint="eastAsia" w:ascii="黑体" w:hAnsi="黑体" w:eastAsia="黑体"/>
          <w:bCs/>
          <w:color w:val="0D0D0D"/>
          <w:sz w:val="32"/>
        </w:rPr>
        <w:t>告知书</w:t>
      </w:r>
    </w:p>
    <w:p>
      <w:pPr>
        <w:tabs>
          <w:tab w:val="left" w:pos="420"/>
        </w:tabs>
        <w:spacing w:line="400" w:lineRule="exact"/>
        <w:rPr>
          <w:rFonts w:ascii="宋体" w:hAnsi="宋体"/>
          <w:color w:val="0D0D0D"/>
          <w:szCs w:val="28"/>
        </w:rPr>
      </w:pPr>
      <w:r>
        <w:rPr>
          <w:rFonts w:hint="eastAsia" w:ascii="宋体" w:hAnsi="宋体"/>
          <w:color w:val="0D0D0D"/>
          <w:szCs w:val="28"/>
        </w:rPr>
        <w:t>为了您在我们公司区域内工作期间的利益不受损害，请阅读以下事项</w:t>
      </w:r>
    </w:p>
    <w:p>
      <w:pPr>
        <w:tabs>
          <w:tab w:val="left" w:pos="420"/>
        </w:tabs>
        <w:spacing w:line="400" w:lineRule="exact"/>
        <w:rPr>
          <w:rFonts w:ascii="宋体" w:hAnsi="宋体"/>
          <w:b/>
          <w:color w:val="0D0D0D"/>
          <w:szCs w:val="28"/>
        </w:rPr>
      </w:pPr>
      <w:r>
        <w:rPr>
          <w:rFonts w:hint="eastAsia" w:ascii="宋体" w:hAnsi="宋体"/>
          <w:b/>
          <w:color w:val="0D0D0D"/>
          <w:szCs w:val="28"/>
        </w:rPr>
        <w:t>一、职业健康安全方面</w:t>
      </w:r>
    </w:p>
    <w:p>
      <w:pPr>
        <w:tabs>
          <w:tab w:val="left" w:pos="420"/>
        </w:tabs>
        <w:spacing w:line="400" w:lineRule="exact"/>
        <w:rPr>
          <w:rFonts w:ascii="宋体" w:hAnsi="宋体"/>
          <w:color w:val="0D0D0D"/>
          <w:szCs w:val="28"/>
        </w:rPr>
      </w:pPr>
      <w:r>
        <w:rPr>
          <w:rFonts w:hint="eastAsia" w:ascii="宋体" w:hAnsi="宋体"/>
          <w:color w:val="0D0D0D"/>
          <w:szCs w:val="28"/>
        </w:rPr>
        <w:t>1、认真贯彻党和国家“安全第一，预防为主、综合治理”的安全生产方针和</w:t>
      </w:r>
      <w:r>
        <w:rPr>
          <w:rFonts w:hint="eastAsia"/>
          <w:color w:val="0D0D0D"/>
        </w:rPr>
        <w:t>“保护环境，节能降耗，预防控制污染；以人为本，降低风险，确保健康安全；遵守法规，全员参与，持续改进提高”的</w:t>
      </w:r>
      <w:r>
        <w:rPr>
          <w:rFonts w:hint="eastAsia" w:ascii="宋体" w:hAnsi="宋体"/>
          <w:color w:val="0D0D0D"/>
          <w:szCs w:val="28"/>
        </w:rPr>
        <w:t>中车四方车辆有限公司</w:t>
      </w:r>
      <w:r>
        <w:rPr>
          <w:rFonts w:hint="eastAsia"/>
          <w:color w:val="0D0D0D"/>
        </w:rPr>
        <w:t>环境、职业健康安全方针。全面落实国家安全生产管理“五到位、五落实”规定。</w:t>
      </w:r>
    </w:p>
    <w:p>
      <w:pPr>
        <w:tabs>
          <w:tab w:val="left" w:pos="420"/>
        </w:tabs>
        <w:spacing w:line="400" w:lineRule="exact"/>
        <w:rPr>
          <w:rFonts w:ascii="宋体" w:hAnsi="宋体"/>
          <w:color w:val="0D0D0D"/>
          <w:szCs w:val="28"/>
        </w:rPr>
      </w:pPr>
      <w:r>
        <w:rPr>
          <w:rFonts w:hint="eastAsia" w:ascii="宋体" w:hAnsi="宋体"/>
          <w:color w:val="0D0D0D"/>
          <w:szCs w:val="28"/>
        </w:rPr>
        <w:t>2、在现场行走时：</w:t>
      </w:r>
    </w:p>
    <w:p>
      <w:pPr>
        <w:tabs>
          <w:tab w:val="left" w:pos="420"/>
        </w:tabs>
        <w:spacing w:line="400" w:lineRule="exact"/>
        <w:rPr>
          <w:rFonts w:ascii="宋体" w:hAnsi="宋体"/>
          <w:color w:val="0D0D0D"/>
          <w:szCs w:val="28"/>
        </w:rPr>
      </w:pPr>
      <w:r>
        <w:rPr>
          <w:rFonts w:hint="eastAsia" w:ascii="宋体" w:hAnsi="宋体"/>
          <w:color w:val="0D0D0D"/>
          <w:szCs w:val="28"/>
        </w:rPr>
        <w:t>请不要将双手放在口袋中。</w:t>
      </w:r>
    </w:p>
    <w:p>
      <w:pPr>
        <w:tabs>
          <w:tab w:val="left" w:pos="420"/>
        </w:tabs>
        <w:spacing w:line="400" w:lineRule="exact"/>
        <w:rPr>
          <w:rFonts w:ascii="宋体" w:hAnsi="宋体"/>
          <w:color w:val="0D0D0D"/>
          <w:szCs w:val="28"/>
        </w:rPr>
      </w:pPr>
      <w:r>
        <w:rPr>
          <w:rFonts w:hint="eastAsia" w:ascii="宋体" w:hAnsi="宋体"/>
          <w:color w:val="0D0D0D"/>
          <w:szCs w:val="28"/>
        </w:rPr>
        <w:t>请走人行通道，在厂房内应走安全通道。</w:t>
      </w:r>
    </w:p>
    <w:p>
      <w:pPr>
        <w:tabs>
          <w:tab w:val="left" w:pos="420"/>
        </w:tabs>
        <w:spacing w:line="400" w:lineRule="exact"/>
        <w:rPr>
          <w:rFonts w:ascii="宋体" w:hAnsi="宋体"/>
          <w:color w:val="0D0D0D"/>
          <w:szCs w:val="28"/>
        </w:rPr>
      </w:pPr>
      <w:r>
        <w:rPr>
          <w:rFonts w:hint="eastAsia" w:ascii="宋体" w:hAnsi="宋体"/>
          <w:color w:val="0D0D0D"/>
          <w:szCs w:val="28"/>
        </w:rPr>
        <w:t>要特别注意厂房内行走的天车，请不要在有高空作业及空中吊物下通过或停留。</w:t>
      </w:r>
    </w:p>
    <w:p>
      <w:pPr>
        <w:tabs>
          <w:tab w:val="left" w:pos="420"/>
        </w:tabs>
        <w:spacing w:line="400" w:lineRule="exact"/>
        <w:rPr>
          <w:rFonts w:ascii="宋体" w:hAnsi="宋体"/>
          <w:color w:val="0D0D0D"/>
          <w:szCs w:val="28"/>
        </w:rPr>
      </w:pPr>
      <w:r>
        <w:rPr>
          <w:rFonts w:hint="eastAsia" w:ascii="宋体" w:hAnsi="宋体"/>
          <w:color w:val="0D0D0D"/>
          <w:szCs w:val="28"/>
        </w:rPr>
        <w:t>经过马路转弯、交叉路口及铁道平交口时，请确认安全后再通行。</w:t>
      </w:r>
    </w:p>
    <w:p>
      <w:pPr>
        <w:tabs>
          <w:tab w:val="left" w:pos="420"/>
        </w:tabs>
        <w:spacing w:line="400" w:lineRule="exact"/>
        <w:rPr>
          <w:rFonts w:ascii="宋体" w:hAnsi="宋体"/>
          <w:color w:val="0D0D0D"/>
          <w:szCs w:val="28"/>
        </w:rPr>
      </w:pPr>
      <w:r>
        <w:rPr>
          <w:rFonts w:hint="eastAsia" w:ascii="宋体" w:hAnsi="宋体"/>
          <w:color w:val="0D0D0D"/>
          <w:szCs w:val="28"/>
        </w:rPr>
        <w:t>请不要在路轨中间行走和交叉口处停留。</w:t>
      </w:r>
    </w:p>
    <w:p>
      <w:pPr>
        <w:tabs>
          <w:tab w:val="left" w:pos="420"/>
        </w:tabs>
        <w:spacing w:line="400" w:lineRule="exact"/>
        <w:rPr>
          <w:rFonts w:ascii="宋体" w:hAnsi="宋体"/>
          <w:color w:val="0D0D0D"/>
          <w:szCs w:val="28"/>
        </w:rPr>
      </w:pPr>
      <w:r>
        <w:rPr>
          <w:rFonts w:hint="eastAsia" w:ascii="宋体" w:hAnsi="宋体"/>
          <w:color w:val="0D0D0D"/>
          <w:szCs w:val="28"/>
        </w:rPr>
        <w:t>厂内行走禁止吸烟。</w:t>
      </w:r>
    </w:p>
    <w:p>
      <w:pPr>
        <w:tabs>
          <w:tab w:val="left" w:pos="420"/>
        </w:tabs>
        <w:spacing w:line="400" w:lineRule="exact"/>
        <w:rPr>
          <w:rFonts w:ascii="宋体" w:hAnsi="宋体"/>
          <w:color w:val="0D0D0D"/>
          <w:szCs w:val="28"/>
        </w:rPr>
      </w:pPr>
      <w:r>
        <w:rPr>
          <w:rFonts w:hint="eastAsia" w:ascii="宋体" w:hAnsi="宋体"/>
          <w:color w:val="0D0D0D"/>
          <w:szCs w:val="28"/>
        </w:rPr>
        <w:t>禁止把移车台等作业设备、作业场所作通道使用。</w:t>
      </w:r>
    </w:p>
    <w:p>
      <w:pPr>
        <w:tabs>
          <w:tab w:val="left" w:pos="420"/>
        </w:tabs>
        <w:spacing w:line="400" w:lineRule="exact"/>
        <w:rPr>
          <w:rFonts w:ascii="宋体" w:hAnsi="宋体"/>
          <w:color w:val="0D0D0D"/>
          <w:szCs w:val="28"/>
        </w:rPr>
      </w:pPr>
      <w:r>
        <w:rPr>
          <w:rFonts w:hint="eastAsia" w:ascii="宋体" w:hAnsi="宋体"/>
          <w:color w:val="0D0D0D"/>
          <w:szCs w:val="28"/>
        </w:rPr>
        <w:t>进入车间内要按规定线路行走，不要走危险区域。要注意观察路面和周围状况。</w:t>
      </w:r>
    </w:p>
    <w:p>
      <w:pPr>
        <w:tabs>
          <w:tab w:val="left" w:pos="420"/>
        </w:tabs>
        <w:spacing w:line="400" w:lineRule="exact"/>
        <w:rPr>
          <w:rFonts w:ascii="宋体" w:hAnsi="宋体"/>
          <w:color w:val="0D0D0D"/>
          <w:szCs w:val="28"/>
        </w:rPr>
      </w:pPr>
      <w:r>
        <w:rPr>
          <w:rFonts w:hint="eastAsia" w:ascii="宋体" w:hAnsi="宋体"/>
          <w:color w:val="0D0D0D"/>
          <w:szCs w:val="28"/>
        </w:rPr>
        <w:t>铁路线上停放的车辆，未经许可，严禁上车；车辆堵路时不要从车底穿行。</w:t>
      </w:r>
    </w:p>
    <w:p>
      <w:pPr>
        <w:tabs>
          <w:tab w:val="left" w:pos="420"/>
        </w:tabs>
        <w:spacing w:line="400" w:lineRule="exact"/>
        <w:rPr>
          <w:rFonts w:ascii="宋体" w:hAnsi="宋体"/>
          <w:color w:val="0D0D0D"/>
          <w:szCs w:val="28"/>
        </w:rPr>
      </w:pPr>
      <w:r>
        <w:rPr>
          <w:rFonts w:hint="eastAsia" w:ascii="宋体" w:hAnsi="宋体"/>
          <w:color w:val="0D0D0D"/>
          <w:szCs w:val="28"/>
        </w:rPr>
        <w:t>对交车线上悬挂红旗的车辆，请不要靠近。</w:t>
      </w:r>
    </w:p>
    <w:p>
      <w:pPr>
        <w:tabs>
          <w:tab w:val="left" w:pos="420"/>
        </w:tabs>
        <w:spacing w:line="400" w:lineRule="exact"/>
        <w:rPr>
          <w:rFonts w:ascii="宋体" w:hAnsi="宋体"/>
          <w:color w:val="0D0D0D"/>
        </w:rPr>
      </w:pPr>
      <w:r>
        <w:rPr>
          <w:rFonts w:hint="eastAsia" w:ascii="宋体" w:hAnsi="宋体"/>
          <w:color w:val="0D0D0D"/>
        </w:rPr>
        <w:t>3、在生产活动中，必须按规定穿戴好劳动防护用品，严禁赤膊、赤脚和穿短裤、裙裤、高跟鞋上岗，长发要挽入帽内。</w:t>
      </w:r>
    </w:p>
    <w:p>
      <w:pPr>
        <w:tabs>
          <w:tab w:val="left" w:pos="420"/>
        </w:tabs>
        <w:spacing w:line="400" w:lineRule="exact"/>
        <w:rPr>
          <w:rFonts w:ascii="宋体" w:hAnsi="宋体"/>
          <w:color w:val="0D0D0D"/>
        </w:rPr>
      </w:pPr>
      <w:r>
        <w:rPr>
          <w:rFonts w:hint="eastAsia" w:ascii="宋体" w:hAnsi="宋体"/>
          <w:color w:val="0D0D0D"/>
        </w:rPr>
        <w:t>4、工作前不准喝酒；工作中思想集中，禁止逗乐、取笑、打闹、睡觉；工作后要切断电源，熄灭火种，清理场地，保持整洁，严格执行交接班制度。</w:t>
      </w:r>
    </w:p>
    <w:p>
      <w:pPr>
        <w:tabs>
          <w:tab w:val="left" w:pos="420"/>
        </w:tabs>
        <w:spacing w:line="400" w:lineRule="exact"/>
        <w:rPr>
          <w:rFonts w:hint="eastAsia" w:ascii="宋体" w:hAnsi="宋体"/>
          <w:color w:val="0D0D0D"/>
        </w:rPr>
      </w:pPr>
      <w:r>
        <w:rPr>
          <w:rFonts w:hint="eastAsia" w:ascii="宋体" w:hAnsi="宋体"/>
          <w:color w:val="0D0D0D"/>
        </w:rPr>
        <w:t>5、各种设备和工具，在使用前必须检查，确认状态良好后方准使用。不是自己操作的设备，未经领导批准不得随意开动。单人使用设备时，因故离开岗位，必须停车断电。</w:t>
      </w:r>
    </w:p>
    <w:p>
      <w:pPr>
        <w:tabs>
          <w:tab w:val="left" w:pos="420"/>
        </w:tabs>
        <w:spacing w:line="400" w:lineRule="exact"/>
        <w:rPr>
          <w:rFonts w:hint="eastAsia" w:ascii="宋体" w:hAnsi="宋体"/>
          <w:color w:val="0D0D0D"/>
        </w:rPr>
      </w:pPr>
    </w:p>
    <w:p>
      <w:pPr>
        <w:tabs>
          <w:tab w:val="left" w:pos="420"/>
        </w:tabs>
        <w:spacing w:line="400" w:lineRule="exact"/>
        <w:rPr>
          <w:rFonts w:ascii="宋体" w:hAnsi="宋体"/>
          <w:color w:val="0D0D0D"/>
        </w:rPr>
      </w:pPr>
      <w:r>
        <w:rPr>
          <w:rFonts w:hint="eastAsia" w:ascii="宋体" w:hAnsi="宋体"/>
          <w:color w:val="0D0D0D"/>
        </w:rPr>
        <w:t>6、电气、起重、锅炉、压力容器、电梯、焊接（切割）、车辆驾驶等特殊工种，必须经过政府有关部门培训，考试合格后持证上岗。</w:t>
      </w:r>
    </w:p>
    <w:p>
      <w:pPr>
        <w:tabs>
          <w:tab w:val="left" w:pos="420"/>
        </w:tabs>
        <w:spacing w:line="400" w:lineRule="exact"/>
        <w:rPr>
          <w:rFonts w:ascii="宋体" w:hAnsi="宋体"/>
          <w:color w:val="0D0D0D"/>
        </w:rPr>
      </w:pPr>
      <w:r>
        <w:rPr>
          <w:rFonts w:hint="eastAsia" w:ascii="宋体" w:hAnsi="宋体"/>
          <w:color w:val="0D0D0D"/>
        </w:rPr>
        <w:t>7、起重机械、锅炉、压力容器（含气瓶）、压力管道、电梯等特种设备，必须经过注册，检验合格后方准使用。</w:t>
      </w:r>
    </w:p>
    <w:p>
      <w:pPr>
        <w:tabs>
          <w:tab w:val="left" w:pos="420"/>
        </w:tabs>
        <w:spacing w:line="400" w:lineRule="exact"/>
        <w:rPr>
          <w:rFonts w:ascii="宋体" w:hAnsi="宋体"/>
          <w:color w:val="0D0D0D"/>
        </w:rPr>
      </w:pPr>
      <w:r>
        <w:rPr>
          <w:rFonts w:hint="eastAsia" w:ascii="宋体" w:hAnsi="宋体"/>
          <w:color w:val="0D0D0D"/>
        </w:rPr>
        <w:t>8、所用员工进入中车四方车辆有限公司厂区，必须进行日常安全、环保教育并严格遵守中车四方车辆有限公司各项规章制度。</w:t>
      </w:r>
    </w:p>
    <w:p>
      <w:pPr>
        <w:tabs>
          <w:tab w:val="left" w:pos="420"/>
        </w:tabs>
        <w:spacing w:line="400" w:lineRule="exact"/>
        <w:rPr>
          <w:rFonts w:ascii="宋体" w:hAnsi="宋体"/>
          <w:color w:val="0D0D0D"/>
        </w:rPr>
      </w:pPr>
      <w:r>
        <w:rPr>
          <w:rFonts w:hint="eastAsia" w:ascii="宋体" w:hAnsi="宋体"/>
          <w:color w:val="0D0D0D"/>
        </w:rPr>
        <w:t>9、冬季切实做好“防寒、防火、防滑、防冻”工作，夏季切实做好“防暑、防汛、防雷电、防坍塌”工作。</w:t>
      </w:r>
    </w:p>
    <w:p>
      <w:pPr>
        <w:tabs>
          <w:tab w:val="left" w:pos="420"/>
        </w:tabs>
        <w:spacing w:line="400" w:lineRule="exact"/>
        <w:rPr>
          <w:rFonts w:ascii="宋体" w:hAnsi="宋体"/>
          <w:color w:val="0D0D0D"/>
        </w:rPr>
      </w:pPr>
      <w:r>
        <w:rPr>
          <w:rFonts w:hint="eastAsia" w:ascii="宋体" w:hAnsi="宋体"/>
          <w:color w:val="0D0D0D"/>
        </w:rPr>
        <w:t>10、各种机具传动外露部分，必须设有防护装置。凡是安全防护装置、信号标志、仪表和指示器等，要经常检查和定期校验，保持齐全有效，不得任意拆除。</w:t>
      </w:r>
    </w:p>
    <w:p>
      <w:pPr>
        <w:tabs>
          <w:tab w:val="left" w:pos="420"/>
        </w:tabs>
        <w:spacing w:line="400" w:lineRule="exact"/>
        <w:rPr>
          <w:rFonts w:ascii="宋体" w:hAnsi="宋体"/>
          <w:color w:val="0D0D0D"/>
        </w:rPr>
      </w:pPr>
      <w:r>
        <w:rPr>
          <w:rFonts w:hint="eastAsia" w:ascii="宋体" w:hAnsi="宋体"/>
          <w:color w:val="0D0D0D"/>
        </w:rPr>
        <w:t>11、各种设备和工具的使用，不准超负荷，不准超重、超压、超速、超高、超长、超温。</w:t>
      </w:r>
    </w:p>
    <w:p>
      <w:pPr>
        <w:tabs>
          <w:tab w:val="left" w:pos="420"/>
        </w:tabs>
        <w:spacing w:line="400" w:lineRule="exact"/>
        <w:rPr>
          <w:rFonts w:ascii="宋体" w:hAnsi="宋体"/>
          <w:color w:val="0D0D0D"/>
        </w:rPr>
      </w:pPr>
      <w:r>
        <w:rPr>
          <w:rFonts w:hint="eastAsia" w:ascii="宋体" w:hAnsi="宋体"/>
          <w:color w:val="0D0D0D"/>
        </w:rPr>
        <w:t>12、电气设备和线路的绝缘必须良好。电气设备的外壳，必须采取可靠的保护接地或保护接零措施。非电气人员不准接、拆电气设备和线路。</w:t>
      </w:r>
    </w:p>
    <w:p>
      <w:pPr>
        <w:tabs>
          <w:tab w:val="left" w:pos="420"/>
        </w:tabs>
        <w:spacing w:line="400" w:lineRule="exact"/>
        <w:rPr>
          <w:rFonts w:ascii="宋体" w:hAnsi="宋体"/>
          <w:color w:val="0D0D0D"/>
        </w:rPr>
      </w:pPr>
      <w:r>
        <w:rPr>
          <w:rFonts w:hint="eastAsia" w:ascii="宋体" w:hAnsi="宋体"/>
          <w:color w:val="0D0D0D"/>
        </w:rPr>
        <w:t>13、节日加班、临时线路和危险作业必须办理申请手续，制定严格的安全保证措施，任何单位和个人不得私自接线和动火。</w:t>
      </w:r>
    </w:p>
    <w:p>
      <w:pPr>
        <w:tabs>
          <w:tab w:val="left" w:pos="420"/>
        </w:tabs>
        <w:spacing w:line="400" w:lineRule="exact"/>
        <w:rPr>
          <w:rFonts w:ascii="宋体" w:hAnsi="宋体"/>
          <w:color w:val="0D0D0D"/>
        </w:rPr>
      </w:pPr>
      <w:r>
        <w:rPr>
          <w:rFonts w:hint="eastAsia" w:ascii="宋体" w:hAnsi="宋体"/>
          <w:color w:val="0D0D0D"/>
        </w:rPr>
        <w:t>14、行灯的电压不得超过36V。使用手电钻等手持电动工具，必须是双重绝缘，并配备漏电保护器。</w:t>
      </w:r>
    </w:p>
    <w:p>
      <w:pPr>
        <w:tabs>
          <w:tab w:val="left" w:pos="420"/>
        </w:tabs>
        <w:spacing w:line="400" w:lineRule="exact"/>
        <w:rPr>
          <w:rFonts w:ascii="宋体" w:hAnsi="宋体"/>
          <w:color w:val="0D0D0D"/>
        </w:rPr>
      </w:pPr>
      <w:r>
        <w:rPr>
          <w:rFonts w:hint="eastAsia" w:ascii="宋体" w:hAnsi="宋体"/>
          <w:color w:val="0D0D0D"/>
        </w:rPr>
        <w:t>15、检查和修理机械、电气设备时，必须停电挂牌。停电牌必须谁挂谁摘，非工作人员严禁合闸。合闸前必须检查确认无人检修时方准合闸。</w:t>
      </w:r>
    </w:p>
    <w:p>
      <w:pPr>
        <w:tabs>
          <w:tab w:val="left" w:pos="420"/>
        </w:tabs>
        <w:spacing w:line="400" w:lineRule="exact"/>
        <w:rPr>
          <w:rFonts w:ascii="宋体" w:hAnsi="宋体"/>
          <w:color w:val="0D0D0D"/>
        </w:rPr>
      </w:pPr>
      <w:r>
        <w:rPr>
          <w:rFonts w:hint="eastAsia" w:ascii="宋体" w:hAnsi="宋体"/>
          <w:color w:val="0D0D0D"/>
        </w:rPr>
        <w:t>16、工作场地和通行道路，必须保持整洁畅通。原材料、成品、半成品和废料，必须在指定地点存放整齐，不得妨碍通行和装卸时的安全与便利。</w:t>
      </w:r>
    </w:p>
    <w:p>
      <w:pPr>
        <w:tabs>
          <w:tab w:val="left" w:pos="420"/>
        </w:tabs>
        <w:spacing w:line="400" w:lineRule="exact"/>
        <w:rPr>
          <w:rFonts w:ascii="宋体" w:hAnsi="宋体"/>
          <w:color w:val="0D0D0D"/>
        </w:rPr>
      </w:pPr>
      <w:r>
        <w:rPr>
          <w:rFonts w:hint="eastAsia" w:ascii="宋体" w:hAnsi="宋体"/>
          <w:color w:val="0D0D0D"/>
        </w:rPr>
        <w:t>17、各种设备运转中，不得触及传动部分和其他危险部分。各种机动车辆，在厂内必须按指定路线限速行驶，并在指定区域内停放。</w:t>
      </w:r>
    </w:p>
    <w:p>
      <w:pPr>
        <w:tabs>
          <w:tab w:val="left" w:pos="420"/>
        </w:tabs>
        <w:spacing w:line="400" w:lineRule="exact"/>
        <w:rPr>
          <w:rFonts w:ascii="宋体" w:hAnsi="宋体"/>
          <w:color w:val="0D0D0D"/>
        </w:rPr>
      </w:pPr>
      <w:r>
        <w:rPr>
          <w:rFonts w:hint="eastAsia" w:ascii="宋体" w:hAnsi="宋体"/>
          <w:color w:val="0D0D0D"/>
        </w:rPr>
        <w:t>18、起重搬运工作，要有专人指挥。危险性较大工程，依据《建设工程安全管理条例》之规定，在施工前应编制安全专项施工方案。严禁任何人站在物品上或在吊物下行走、滞留。</w:t>
      </w:r>
    </w:p>
    <w:p>
      <w:pPr>
        <w:tabs>
          <w:tab w:val="left" w:pos="420"/>
        </w:tabs>
        <w:spacing w:line="400" w:lineRule="exact"/>
        <w:rPr>
          <w:rFonts w:ascii="宋体" w:hAnsi="宋体"/>
          <w:color w:val="0D0D0D"/>
        </w:rPr>
      </w:pPr>
      <w:r>
        <w:rPr>
          <w:rFonts w:hint="eastAsia" w:ascii="宋体" w:hAnsi="宋体"/>
          <w:color w:val="0D0D0D"/>
        </w:rPr>
        <w:t>19、多人作业要统一指挥，密切配合，反对各行其是，盲目蛮干。凡两人以上单独执行任务的，必须指定一人负责。</w:t>
      </w:r>
    </w:p>
    <w:p>
      <w:pPr>
        <w:tabs>
          <w:tab w:val="left" w:pos="420"/>
        </w:tabs>
        <w:spacing w:line="400" w:lineRule="exact"/>
        <w:rPr>
          <w:rFonts w:ascii="宋体" w:hAnsi="宋体"/>
          <w:color w:val="0D0D0D"/>
        </w:rPr>
      </w:pPr>
      <w:r>
        <w:rPr>
          <w:rFonts w:hint="eastAsia" w:ascii="宋体" w:hAnsi="宋体"/>
          <w:color w:val="0D0D0D"/>
        </w:rPr>
        <w:t>20、对尘毒作业场所，要有可靠的通风除尘措施。凡有条件的，要将有毒作业变无毒作业，有害作业变无害作业。对其作业人员（包括特种作业人员），要定期组织体检，发现该工种禁忌症的人员要调离。相关方单位须在劳动合同中，对从业人员进行职业危害告知。从事喷涂、喷漆作业人员禁止穿戴含有毒物质的衣着进入餐厅等公共场所。在技术交底过程中，对从业人员进行现场职业危害告知。</w:t>
      </w:r>
    </w:p>
    <w:p>
      <w:pPr>
        <w:tabs>
          <w:tab w:val="left" w:pos="420"/>
        </w:tabs>
        <w:spacing w:line="400" w:lineRule="exact"/>
        <w:rPr>
          <w:rFonts w:ascii="宋体" w:hAnsi="宋体"/>
          <w:color w:val="0D0D0D"/>
        </w:rPr>
      </w:pPr>
      <w:r>
        <w:rPr>
          <w:rFonts w:hint="eastAsia" w:ascii="宋体" w:hAnsi="宋体"/>
          <w:color w:val="0D0D0D"/>
        </w:rPr>
        <w:t>21、高空作业必须系安全带、戴安全帽。严禁扔掷工具、材料和其他物品。</w:t>
      </w:r>
    </w:p>
    <w:p>
      <w:pPr>
        <w:tabs>
          <w:tab w:val="left" w:pos="420"/>
        </w:tabs>
        <w:spacing w:line="400" w:lineRule="exact"/>
        <w:rPr>
          <w:rFonts w:ascii="宋体" w:hAnsi="宋体"/>
          <w:color w:val="0D0D0D"/>
        </w:rPr>
      </w:pPr>
      <w:r>
        <w:rPr>
          <w:rFonts w:hint="eastAsia" w:ascii="宋体" w:hAnsi="宋体"/>
          <w:color w:val="0D0D0D"/>
        </w:rPr>
        <w:t>22、建筑施工工地，按规定设立标志和圈栏。路面施工，夜间要有红灯标志。行人要按指定通道行走，不准图省事走危险区域。横过厂区通道和公路、铁路时要一站、二看、三通过，不准滞留。</w:t>
      </w:r>
    </w:p>
    <w:p>
      <w:pPr>
        <w:tabs>
          <w:tab w:val="left" w:pos="420"/>
        </w:tabs>
        <w:spacing w:line="400" w:lineRule="exact"/>
        <w:rPr>
          <w:rFonts w:hint="eastAsia" w:ascii="宋体" w:hAnsi="宋体"/>
          <w:color w:val="0D0D0D"/>
        </w:rPr>
      </w:pPr>
      <w:r>
        <w:rPr>
          <w:rFonts w:hint="eastAsia" w:ascii="宋体" w:hAnsi="宋体"/>
          <w:color w:val="0D0D0D"/>
        </w:rPr>
        <w:t>23、变配电站、空压机房、锅炉房等要害部门，非属人员未经领导批准，严禁入内。易燃、易爆和剧毒物品，要严加保管，严格领用手续。</w:t>
      </w:r>
    </w:p>
    <w:p>
      <w:pPr>
        <w:tabs>
          <w:tab w:val="left" w:pos="420"/>
        </w:tabs>
        <w:spacing w:line="400" w:lineRule="exact"/>
        <w:rPr>
          <w:rFonts w:hint="eastAsia" w:ascii="宋体" w:hAnsi="宋体"/>
          <w:color w:val="0D0D0D"/>
        </w:rPr>
      </w:pPr>
    </w:p>
    <w:p>
      <w:pPr>
        <w:tabs>
          <w:tab w:val="left" w:pos="420"/>
        </w:tabs>
        <w:spacing w:line="400" w:lineRule="exact"/>
        <w:rPr>
          <w:rFonts w:ascii="宋体" w:hAnsi="宋体"/>
          <w:color w:val="0D0D0D"/>
        </w:rPr>
      </w:pPr>
      <w:r>
        <w:rPr>
          <w:rFonts w:hint="eastAsia" w:ascii="宋体" w:hAnsi="宋体"/>
          <w:color w:val="0D0D0D"/>
        </w:rPr>
        <w:t>24、各种消防器材、工具要保管好，不得乱用。凡标有“禁止烟火”的场所，不准吸烟。厂内行走禁止吸烟。</w:t>
      </w:r>
    </w:p>
    <w:p>
      <w:pPr>
        <w:tabs>
          <w:tab w:val="left" w:pos="420"/>
        </w:tabs>
        <w:spacing w:line="400" w:lineRule="exact"/>
        <w:rPr>
          <w:rFonts w:ascii="宋体" w:hAnsi="宋体"/>
          <w:color w:val="0D0D0D"/>
        </w:rPr>
      </w:pPr>
      <w:r>
        <w:rPr>
          <w:rFonts w:hint="eastAsia" w:ascii="宋体" w:hAnsi="宋体"/>
          <w:color w:val="0D0D0D"/>
        </w:rPr>
        <w:t>25、发生任何事故和未遂事故的现场要保护好，在抢救伤员或财产损失的同时，应立即逐级或直接报告，并听候处理。</w:t>
      </w:r>
    </w:p>
    <w:p>
      <w:pPr>
        <w:tabs>
          <w:tab w:val="left" w:pos="420"/>
        </w:tabs>
        <w:spacing w:line="400" w:lineRule="exact"/>
        <w:rPr>
          <w:rFonts w:ascii="宋体" w:hAnsi="宋体"/>
          <w:color w:val="0D0D0D"/>
        </w:rPr>
      </w:pPr>
      <w:r>
        <w:rPr>
          <w:rFonts w:hint="eastAsia" w:ascii="宋体" w:hAnsi="宋体"/>
          <w:color w:val="0D0D0D"/>
        </w:rPr>
        <w:t>26、发生重大伤亡事故，应立即执行应急救援预案，将人员伤亡或财产损失降到最低。</w:t>
      </w:r>
    </w:p>
    <w:p>
      <w:pPr>
        <w:tabs>
          <w:tab w:val="left" w:pos="420"/>
        </w:tabs>
        <w:spacing w:line="400" w:lineRule="exact"/>
        <w:rPr>
          <w:rFonts w:ascii="宋体" w:hAnsi="宋体"/>
          <w:b/>
          <w:color w:val="0D0D0D"/>
          <w:szCs w:val="28"/>
        </w:rPr>
      </w:pPr>
      <w:r>
        <w:rPr>
          <w:rFonts w:hint="eastAsia" w:ascii="宋体" w:hAnsi="宋体"/>
          <w:b/>
          <w:color w:val="0D0D0D"/>
          <w:szCs w:val="28"/>
        </w:rPr>
        <w:t>二、环境保护方面</w:t>
      </w:r>
    </w:p>
    <w:p>
      <w:pPr>
        <w:tabs>
          <w:tab w:val="left" w:pos="420"/>
        </w:tabs>
        <w:spacing w:line="400" w:lineRule="exact"/>
        <w:rPr>
          <w:rFonts w:ascii="宋体" w:hAnsi="宋体"/>
          <w:color w:val="0D0D0D"/>
          <w:szCs w:val="28"/>
        </w:rPr>
      </w:pPr>
      <w:r>
        <w:rPr>
          <w:rFonts w:hint="eastAsia" w:ascii="宋体" w:hAnsi="宋体"/>
          <w:color w:val="0D0D0D"/>
          <w:szCs w:val="28"/>
        </w:rPr>
        <w:t>1、环境保护是一项基本国策，请您自觉遵守国家和地方有关环境法律法规及其他要求，共同保护我们赖以生存的环境。</w:t>
      </w:r>
    </w:p>
    <w:p>
      <w:pPr>
        <w:tabs>
          <w:tab w:val="left" w:pos="420"/>
        </w:tabs>
        <w:spacing w:line="400" w:lineRule="exact"/>
        <w:rPr>
          <w:rFonts w:ascii="宋体" w:hAnsi="宋体"/>
          <w:color w:val="0D0D0D"/>
          <w:szCs w:val="28"/>
        </w:rPr>
      </w:pPr>
      <w:r>
        <w:rPr>
          <w:rFonts w:hint="eastAsia" w:ascii="宋体" w:hAnsi="宋体"/>
          <w:color w:val="0D0D0D"/>
          <w:szCs w:val="28"/>
        </w:rPr>
        <w:t>2、中车四方车辆有限公司已通过ISO14001环境管理体系认证，并建立了完善的体系文件，遵守环境保护法律法规、环境标准和其他环保要求</w:t>
      </w:r>
    </w:p>
    <w:p>
      <w:pPr>
        <w:tabs>
          <w:tab w:val="left" w:pos="420"/>
        </w:tabs>
        <w:spacing w:line="400" w:lineRule="exact"/>
        <w:ind w:left="0"/>
        <w:rPr>
          <w:color w:val="0D0D0D"/>
        </w:rPr>
      </w:pPr>
      <w:r>
        <w:rPr>
          <w:rFonts w:hint="eastAsia"/>
          <w:color w:val="0D0D0D"/>
        </w:rPr>
        <w:t>保护环境，节能降耗，预防控制污染；以人为本，降低风险，确保健康安全；遵守法规，全员参与，持续改进提高；</w:t>
      </w:r>
    </w:p>
    <w:p>
      <w:pPr>
        <w:tabs>
          <w:tab w:val="left" w:pos="420"/>
        </w:tabs>
        <w:spacing w:line="400" w:lineRule="exact"/>
        <w:rPr>
          <w:rFonts w:ascii="宋体" w:hAnsi="宋体"/>
          <w:color w:val="0D0D0D"/>
          <w:szCs w:val="28"/>
        </w:rPr>
      </w:pPr>
      <w:r>
        <w:rPr>
          <w:rFonts w:hint="eastAsia" w:ascii="宋体" w:hAnsi="宋体"/>
          <w:color w:val="0D0D0D"/>
          <w:szCs w:val="28"/>
        </w:rPr>
        <w:t>请您自觉遵守中车四方车辆有限公司有关环保规章制度，规范环境行为，共同提高环境绩效。</w:t>
      </w:r>
    </w:p>
    <w:p>
      <w:pPr>
        <w:tabs>
          <w:tab w:val="left" w:pos="420"/>
        </w:tabs>
        <w:spacing w:line="400" w:lineRule="exact"/>
        <w:rPr>
          <w:rFonts w:ascii="宋体" w:hAnsi="宋体"/>
          <w:color w:val="0D0D0D"/>
          <w:szCs w:val="28"/>
        </w:rPr>
      </w:pPr>
      <w:r>
        <w:rPr>
          <w:rFonts w:hint="eastAsia" w:ascii="宋体" w:hAnsi="宋体"/>
          <w:color w:val="0D0D0D"/>
          <w:szCs w:val="28"/>
        </w:rPr>
        <w:t>3、请您提供您的环保管理制度或要求以及所提供的产品、服务和活动带来的环境因素清单及控制措施，并确保环境因素得到有效控制。</w:t>
      </w:r>
    </w:p>
    <w:p>
      <w:pPr>
        <w:tabs>
          <w:tab w:val="left" w:pos="420"/>
        </w:tabs>
        <w:spacing w:line="400" w:lineRule="exact"/>
        <w:rPr>
          <w:rFonts w:ascii="宋体" w:hAnsi="宋体"/>
          <w:color w:val="0D0D0D"/>
          <w:szCs w:val="28"/>
        </w:rPr>
      </w:pPr>
      <w:r>
        <w:rPr>
          <w:rFonts w:hint="eastAsia" w:ascii="宋体" w:hAnsi="宋体"/>
          <w:color w:val="0D0D0D"/>
          <w:szCs w:val="28"/>
        </w:rPr>
        <w:t>4、提供的产品应符合环保要求，并考虑全生命周期分析与最终处置要求，使用易讲解处置或可回收利用的环保型材料。</w:t>
      </w:r>
    </w:p>
    <w:p>
      <w:pPr>
        <w:tabs>
          <w:tab w:val="left" w:pos="420"/>
        </w:tabs>
        <w:spacing w:line="400" w:lineRule="exact"/>
        <w:rPr>
          <w:rFonts w:ascii="宋体" w:hAnsi="宋体"/>
          <w:color w:val="0D0D0D"/>
          <w:szCs w:val="28"/>
        </w:rPr>
      </w:pPr>
      <w:r>
        <w:rPr>
          <w:rFonts w:hint="eastAsia" w:ascii="宋体" w:hAnsi="宋体"/>
          <w:color w:val="0D0D0D"/>
          <w:szCs w:val="28"/>
        </w:rPr>
        <w:t>5、提供的产品包装应符合环保要求，使用易降解处置或可回收利用的包装物。对能造成环境影响的产品废弃物和包装物应有回收的承诺。</w:t>
      </w:r>
    </w:p>
    <w:p>
      <w:pPr>
        <w:tabs>
          <w:tab w:val="left" w:pos="420"/>
        </w:tabs>
        <w:spacing w:line="400" w:lineRule="exact"/>
        <w:rPr>
          <w:rFonts w:ascii="宋体" w:hAnsi="宋体"/>
          <w:color w:val="0D0D0D"/>
          <w:szCs w:val="28"/>
        </w:rPr>
      </w:pPr>
      <w:r>
        <w:rPr>
          <w:rFonts w:hint="eastAsia" w:ascii="宋体" w:hAnsi="宋体"/>
          <w:color w:val="0D0D0D"/>
          <w:szCs w:val="28"/>
        </w:rPr>
        <w:t>6、对于能产生列入《国家危险废物名录》的废物的原辅材料产品、危险化学品，应提供产品的材料</w:t>
      </w:r>
      <w:r>
        <w:rPr>
          <w:rFonts w:hint="eastAsia" w:ascii="宋体" w:hAnsi="宋体"/>
          <w:color w:val="0D0D0D"/>
          <w:szCs w:val="28"/>
          <w:lang w:eastAsia="zh-CN"/>
        </w:rPr>
        <w:t>《化学品安全技术说明书》</w:t>
      </w:r>
      <w:r>
        <w:rPr>
          <w:rFonts w:hint="eastAsia" w:ascii="宋体" w:hAnsi="宋体"/>
          <w:color w:val="0D0D0D"/>
          <w:szCs w:val="28"/>
        </w:rPr>
        <w:t>（MSDS）。</w:t>
      </w:r>
    </w:p>
    <w:p>
      <w:pPr>
        <w:tabs>
          <w:tab w:val="left" w:pos="420"/>
        </w:tabs>
        <w:spacing w:line="400" w:lineRule="exact"/>
        <w:rPr>
          <w:rFonts w:ascii="宋体" w:hAnsi="宋体"/>
          <w:color w:val="0D0D0D"/>
          <w:szCs w:val="28"/>
        </w:rPr>
      </w:pPr>
      <w:r>
        <w:rPr>
          <w:rFonts w:hint="eastAsia" w:ascii="宋体" w:hAnsi="宋体"/>
          <w:color w:val="0D0D0D"/>
          <w:szCs w:val="28"/>
        </w:rPr>
        <w:t>7、节约用水、用能，减少能源和资源消耗，杜绝浪费。</w:t>
      </w:r>
    </w:p>
    <w:p>
      <w:pPr>
        <w:tabs>
          <w:tab w:val="left" w:pos="420"/>
        </w:tabs>
        <w:spacing w:line="400" w:lineRule="exact"/>
        <w:rPr>
          <w:rFonts w:ascii="宋体" w:hAnsi="宋体"/>
          <w:color w:val="0D0D0D"/>
          <w:szCs w:val="28"/>
        </w:rPr>
      </w:pPr>
      <w:r>
        <w:rPr>
          <w:rFonts w:hint="eastAsia" w:ascii="宋体" w:hAnsi="宋体"/>
          <w:color w:val="0D0D0D"/>
          <w:szCs w:val="28"/>
        </w:rPr>
        <w:t>8、禁止在公司区域内随意排放污水或倾倒污物。</w:t>
      </w:r>
    </w:p>
    <w:p>
      <w:pPr>
        <w:tabs>
          <w:tab w:val="left" w:pos="420"/>
        </w:tabs>
        <w:spacing w:line="400" w:lineRule="exact"/>
        <w:rPr>
          <w:rFonts w:ascii="宋体" w:hAnsi="宋体"/>
          <w:color w:val="0D0D0D"/>
          <w:szCs w:val="28"/>
        </w:rPr>
      </w:pPr>
      <w:r>
        <w:rPr>
          <w:rFonts w:hint="eastAsia" w:ascii="宋体" w:hAnsi="宋体"/>
          <w:color w:val="0D0D0D"/>
          <w:szCs w:val="28"/>
        </w:rPr>
        <w:t>9、禁止向公司内道路、空地、污水井/管道、雨水井/沟/渠或管道排放各种固体废物、有毒有害物质或危险废物。</w:t>
      </w:r>
    </w:p>
    <w:p>
      <w:pPr>
        <w:tabs>
          <w:tab w:val="left" w:pos="420"/>
        </w:tabs>
        <w:spacing w:line="400" w:lineRule="exact"/>
        <w:rPr>
          <w:rFonts w:ascii="宋体" w:hAnsi="宋体"/>
          <w:color w:val="0D0D0D"/>
          <w:szCs w:val="28"/>
        </w:rPr>
      </w:pPr>
      <w:r>
        <w:rPr>
          <w:rFonts w:hint="eastAsia" w:ascii="宋体" w:hAnsi="宋体"/>
          <w:color w:val="0D0D0D"/>
          <w:szCs w:val="28"/>
        </w:rPr>
        <w:t>10、禁止在公司区域内随意丢弃或倾倒垃圾。</w:t>
      </w:r>
    </w:p>
    <w:p>
      <w:pPr>
        <w:tabs>
          <w:tab w:val="left" w:pos="420"/>
        </w:tabs>
        <w:spacing w:line="400" w:lineRule="exact"/>
        <w:rPr>
          <w:rFonts w:ascii="宋体" w:hAnsi="宋体"/>
          <w:color w:val="0D0D0D"/>
          <w:szCs w:val="28"/>
        </w:rPr>
      </w:pPr>
      <w:r>
        <w:rPr>
          <w:rFonts w:hint="eastAsia" w:ascii="宋体" w:hAnsi="宋体"/>
          <w:color w:val="0D0D0D"/>
          <w:szCs w:val="28"/>
        </w:rPr>
        <w:t>11、严禁在公司区域内焚烧各种废弃物、垃圾等，如沥青、塑料、橡胶、枯草、落叶等。</w:t>
      </w:r>
    </w:p>
    <w:p>
      <w:pPr>
        <w:tabs>
          <w:tab w:val="left" w:pos="420"/>
        </w:tabs>
        <w:spacing w:line="400" w:lineRule="exact"/>
        <w:rPr>
          <w:rFonts w:ascii="宋体" w:hAnsi="宋体"/>
          <w:color w:val="0D0D0D"/>
          <w:szCs w:val="28"/>
        </w:rPr>
      </w:pPr>
      <w:r>
        <w:rPr>
          <w:rFonts w:hint="eastAsia" w:ascii="宋体" w:hAnsi="宋体"/>
          <w:color w:val="0D0D0D"/>
          <w:szCs w:val="28"/>
        </w:rPr>
        <w:t>12、产生的固体废弃物须分类按要求规范存放，标识清楚，及时清除、回收处置；属于危险废弃物，应该分类收集、存放，并交给有资质的单位进行环保统一处置。</w:t>
      </w:r>
    </w:p>
    <w:p>
      <w:pPr>
        <w:tabs>
          <w:tab w:val="left" w:pos="420"/>
        </w:tabs>
        <w:spacing w:line="400" w:lineRule="exact"/>
        <w:rPr>
          <w:rFonts w:ascii="宋体" w:hAnsi="宋体"/>
          <w:color w:val="0D0D0D"/>
          <w:szCs w:val="28"/>
        </w:rPr>
      </w:pPr>
      <w:r>
        <w:rPr>
          <w:rFonts w:hint="eastAsia" w:ascii="宋体" w:hAnsi="宋体"/>
          <w:color w:val="0D0D0D"/>
          <w:szCs w:val="28"/>
        </w:rPr>
        <w:t>13、固体废弃物的清运必须采取遮挡、防渗漏措施，禁止沿途洒漏，防止产生二次污染。</w:t>
      </w:r>
    </w:p>
    <w:p>
      <w:pPr>
        <w:tabs>
          <w:tab w:val="left" w:pos="420"/>
        </w:tabs>
        <w:spacing w:line="400" w:lineRule="exact"/>
        <w:rPr>
          <w:rFonts w:ascii="宋体" w:hAnsi="宋体"/>
          <w:color w:val="0D0D0D"/>
          <w:szCs w:val="28"/>
        </w:rPr>
      </w:pPr>
      <w:r>
        <w:rPr>
          <w:rFonts w:hint="eastAsia" w:ascii="宋体" w:hAnsi="宋体"/>
          <w:color w:val="0D0D0D"/>
          <w:szCs w:val="28"/>
        </w:rPr>
        <w:t>14、建筑材料及建筑垃圾的运输，必须采取遮挡、防渗漏措施，禁止沿途洒漏，防止产生二次污染。</w:t>
      </w:r>
    </w:p>
    <w:p>
      <w:pPr>
        <w:tabs>
          <w:tab w:val="left" w:pos="420"/>
        </w:tabs>
        <w:spacing w:line="400" w:lineRule="exact"/>
        <w:rPr>
          <w:rFonts w:hint="eastAsia" w:ascii="宋体" w:hAnsi="宋体"/>
          <w:color w:val="0D0D0D"/>
          <w:szCs w:val="28"/>
        </w:rPr>
      </w:pPr>
      <w:r>
        <w:rPr>
          <w:rFonts w:hint="eastAsia" w:ascii="宋体" w:hAnsi="宋体"/>
          <w:color w:val="0D0D0D"/>
          <w:szCs w:val="28"/>
        </w:rPr>
        <w:t>15、建筑施工场地，须进行围挡，及时洒水，防止扬尘污染，做到工完料净、场地净，防止产生二次污染。</w:t>
      </w:r>
    </w:p>
    <w:p>
      <w:pPr>
        <w:tabs>
          <w:tab w:val="left" w:pos="420"/>
        </w:tabs>
        <w:spacing w:line="400" w:lineRule="exact"/>
        <w:rPr>
          <w:rFonts w:hint="eastAsia" w:ascii="宋体" w:hAnsi="宋体"/>
          <w:color w:val="0D0D0D"/>
          <w:szCs w:val="28"/>
        </w:rPr>
      </w:pPr>
    </w:p>
    <w:p>
      <w:pPr>
        <w:tabs>
          <w:tab w:val="left" w:pos="420"/>
        </w:tabs>
        <w:spacing w:line="400" w:lineRule="exact"/>
        <w:rPr>
          <w:rFonts w:ascii="宋体" w:hAnsi="宋体"/>
          <w:color w:val="0D0D0D"/>
          <w:szCs w:val="28"/>
        </w:rPr>
      </w:pPr>
      <w:r>
        <w:rPr>
          <w:rFonts w:hint="eastAsia" w:ascii="宋体" w:hAnsi="宋体"/>
          <w:color w:val="0D0D0D"/>
          <w:szCs w:val="28"/>
        </w:rPr>
        <w:t>16、现场施工噪声可能对周边环境和居民造成影响时，应到环保部门办理相关施工许可，并按规定时间施工。</w:t>
      </w:r>
    </w:p>
    <w:p>
      <w:pPr>
        <w:tabs>
          <w:tab w:val="left" w:pos="420"/>
        </w:tabs>
        <w:spacing w:line="400" w:lineRule="exact"/>
        <w:rPr>
          <w:rFonts w:ascii="宋体" w:hAnsi="宋体"/>
          <w:color w:val="0D0D0D"/>
          <w:szCs w:val="28"/>
        </w:rPr>
      </w:pPr>
      <w:r>
        <w:rPr>
          <w:rFonts w:hint="eastAsia" w:ascii="宋体" w:hAnsi="宋体"/>
          <w:color w:val="0D0D0D"/>
          <w:szCs w:val="28"/>
        </w:rPr>
        <w:t>17、施工现场使用的可能对环境造成影响或污染的原材料、成品等，必须在指定地点按要求存放整齐，标识清楚，并采取防洒漏、防渗等措施，避免产生污染。</w:t>
      </w:r>
    </w:p>
    <w:p>
      <w:pPr>
        <w:tabs>
          <w:tab w:val="left" w:pos="420"/>
        </w:tabs>
        <w:spacing w:line="400" w:lineRule="exact"/>
        <w:rPr>
          <w:rFonts w:ascii="宋体" w:hAnsi="宋体"/>
          <w:color w:val="0D0D0D"/>
          <w:szCs w:val="28"/>
        </w:rPr>
      </w:pPr>
      <w:r>
        <w:rPr>
          <w:rFonts w:hint="eastAsia" w:ascii="宋体" w:hAnsi="宋体"/>
          <w:color w:val="0D0D0D"/>
          <w:szCs w:val="28"/>
        </w:rPr>
        <w:t>18、施工现场禁止露天喷漆等易对环境造成污染的作业。</w:t>
      </w:r>
    </w:p>
    <w:p>
      <w:pPr>
        <w:tabs>
          <w:tab w:val="left" w:pos="420"/>
        </w:tabs>
        <w:spacing w:line="400" w:lineRule="exact"/>
        <w:rPr>
          <w:rFonts w:ascii="宋体" w:hAnsi="宋体"/>
          <w:color w:val="0D0D0D"/>
          <w:szCs w:val="28"/>
        </w:rPr>
      </w:pPr>
      <w:r>
        <w:rPr>
          <w:rFonts w:hint="eastAsia" w:ascii="宋体" w:hAnsi="宋体"/>
          <w:color w:val="0D0D0D"/>
          <w:szCs w:val="28"/>
        </w:rPr>
        <w:t>19、进入公司的车辆须有尾气合格标志或尾气达标，无漏油、漏水现象。</w:t>
      </w:r>
    </w:p>
    <w:p>
      <w:pPr>
        <w:tabs>
          <w:tab w:val="left" w:pos="420"/>
        </w:tabs>
        <w:spacing w:line="400" w:lineRule="exact"/>
        <w:rPr>
          <w:rFonts w:ascii="宋体" w:hAnsi="宋体"/>
          <w:color w:val="0D0D0D"/>
          <w:szCs w:val="28"/>
        </w:rPr>
      </w:pPr>
      <w:r>
        <w:rPr>
          <w:rFonts w:hint="eastAsia" w:ascii="宋体" w:hAnsi="宋体"/>
          <w:color w:val="0D0D0D"/>
          <w:szCs w:val="28"/>
        </w:rPr>
        <w:t>20、运输危险废物、危险化学品车辆须具有相应的运输资质。</w:t>
      </w:r>
    </w:p>
    <w:p>
      <w:pPr>
        <w:tabs>
          <w:tab w:val="left" w:pos="420"/>
        </w:tabs>
        <w:spacing w:line="400" w:lineRule="exact"/>
        <w:rPr>
          <w:rFonts w:ascii="宋体" w:hAnsi="宋体"/>
          <w:b/>
          <w:color w:val="0D0D0D"/>
          <w:szCs w:val="28"/>
        </w:rPr>
      </w:pPr>
      <w:r>
        <w:rPr>
          <w:rFonts w:hint="eastAsia" w:ascii="宋体" w:hAnsi="宋体"/>
          <w:b/>
          <w:color w:val="0D0D0D"/>
          <w:szCs w:val="28"/>
        </w:rPr>
        <w:t>三、消防保卫方面</w:t>
      </w:r>
    </w:p>
    <w:p>
      <w:pPr>
        <w:tabs>
          <w:tab w:val="left" w:pos="420"/>
        </w:tabs>
        <w:spacing w:line="400" w:lineRule="exact"/>
        <w:rPr>
          <w:rFonts w:ascii="宋体" w:hAnsi="宋体"/>
          <w:color w:val="0D0D0D"/>
        </w:rPr>
      </w:pPr>
      <w:r>
        <w:rPr>
          <w:rFonts w:hint="eastAsia" w:ascii="宋体" w:hAnsi="宋体"/>
          <w:color w:val="0D0D0D"/>
        </w:rPr>
        <w:t>1、请不要违章乱拉、乱接电源线，不要使用电热器具、电炉子等大功率非生产用电器；电动机械和电气照明设备拆除后留下裸露带电的部分应给予绝缘处理；</w:t>
      </w:r>
    </w:p>
    <w:p>
      <w:pPr>
        <w:tabs>
          <w:tab w:val="left" w:pos="420"/>
        </w:tabs>
        <w:spacing w:line="400" w:lineRule="exact"/>
        <w:rPr>
          <w:rFonts w:ascii="宋体" w:hAnsi="宋体"/>
          <w:color w:val="0D0D0D"/>
        </w:rPr>
      </w:pPr>
      <w:r>
        <w:rPr>
          <w:rFonts w:hint="eastAsia" w:ascii="宋体" w:hAnsi="宋体"/>
          <w:color w:val="0D0D0D"/>
        </w:rPr>
        <w:t>2、动火前要办理《动火作业审批表》，未经审批同意不得动火；动火审批的内容只在指定地点和限定时间内有效，遇有六级风以上的天气请不要在室外动火；</w:t>
      </w:r>
    </w:p>
    <w:p>
      <w:pPr>
        <w:tabs>
          <w:tab w:val="left" w:pos="420"/>
        </w:tabs>
        <w:spacing w:line="400" w:lineRule="exact"/>
        <w:rPr>
          <w:rFonts w:ascii="宋体" w:hAnsi="宋体"/>
          <w:color w:val="0D0D0D"/>
        </w:rPr>
      </w:pPr>
      <w:r>
        <w:rPr>
          <w:rFonts w:hint="eastAsia" w:ascii="宋体" w:hAnsi="宋体"/>
          <w:color w:val="0D0D0D"/>
        </w:rPr>
        <w:t>3、电焊、气焊、气割作业所用设备要安全可靠。使用的乙炔气瓶、氧气钢瓶附件要齐全，气瓶与明火要保持一定的间距。明火作业完结后要清理现场，防止火灾发生．非电汽、焊工不得从事汽焊、切割作业；</w:t>
      </w:r>
    </w:p>
    <w:p>
      <w:pPr>
        <w:tabs>
          <w:tab w:val="left" w:pos="420"/>
        </w:tabs>
        <w:spacing w:line="400" w:lineRule="exact"/>
        <w:rPr>
          <w:rFonts w:ascii="宋体" w:hAnsi="宋体"/>
          <w:color w:val="0D0D0D"/>
        </w:rPr>
      </w:pPr>
      <w:r>
        <w:rPr>
          <w:rFonts w:hint="eastAsia" w:ascii="宋体" w:hAnsi="宋体"/>
          <w:color w:val="0D0D0D"/>
        </w:rPr>
        <w:t>4、保持消防通道畅通。消防通道、疏散门前、门后不要堆物堆料，不得妨碍消火栓使用，所用施工工具设备摆放要整齐，保证车辆和人员行走畅通；</w:t>
      </w:r>
    </w:p>
    <w:p>
      <w:pPr>
        <w:tabs>
          <w:tab w:val="left" w:pos="420"/>
        </w:tabs>
        <w:spacing w:line="400" w:lineRule="exact"/>
        <w:rPr>
          <w:rFonts w:ascii="宋体" w:hAnsi="宋体"/>
          <w:color w:val="0D0D0D"/>
        </w:rPr>
      </w:pPr>
      <w:r>
        <w:rPr>
          <w:rFonts w:hint="eastAsia" w:ascii="宋体" w:hAnsi="宋体"/>
          <w:color w:val="0D0D0D"/>
        </w:rPr>
        <w:t>5、拥有建筑施工工地的乙方，应将易燃、易爆物品和危化品单独存放，要和明火作业区域保持不小于10米的间距。易燃、易爆物品和危化品要有专人负责；</w:t>
      </w:r>
    </w:p>
    <w:p>
      <w:pPr>
        <w:tabs>
          <w:tab w:val="left" w:pos="420"/>
        </w:tabs>
        <w:spacing w:line="400" w:lineRule="exact"/>
        <w:rPr>
          <w:rFonts w:ascii="宋体" w:hAnsi="宋体"/>
          <w:color w:val="0D0D0D"/>
        </w:rPr>
      </w:pPr>
      <w:r>
        <w:rPr>
          <w:rFonts w:hint="eastAsia" w:ascii="宋体" w:hAnsi="宋体"/>
          <w:color w:val="0D0D0D"/>
        </w:rPr>
        <w:t>6、现场临时照明灯不要任意挪动或充作行灯使用；</w:t>
      </w:r>
    </w:p>
    <w:p>
      <w:pPr>
        <w:tabs>
          <w:tab w:val="left" w:pos="420"/>
        </w:tabs>
        <w:spacing w:line="400" w:lineRule="exact"/>
        <w:rPr>
          <w:rFonts w:ascii="宋体" w:hAnsi="宋体"/>
          <w:color w:val="0D0D0D"/>
        </w:rPr>
      </w:pPr>
      <w:r>
        <w:rPr>
          <w:rFonts w:hint="eastAsia" w:ascii="宋体" w:hAnsi="宋体"/>
          <w:color w:val="0D0D0D"/>
        </w:rPr>
        <w:t>7、建筑施工现场均应设置消防用具和灭火器材，并放置在明显易取之处，不要任意移动或遮盖；</w:t>
      </w:r>
    </w:p>
    <w:p>
      <w:pPr>
        <w:tabs>
          <w:tab w:val="left" w:pos="420"/>
        </w:tabs>
        <w:spacing w:line="400" w:lineRule="exact"/>
        <w:rPr>
          <w:rFonts w:ascii="宋体" w:hAnsi="宋体"/>
          <w:color w:val="0D0D0D"/>
        </w:rPr>
      </w:pPr>
      <w:r>
        <w:rPr>
          <w:rFonts w:hint="eastAsia" w:ascii="宋体" w:hAnsi="宋体"/>
          <w:color w:val="0D0D0D"/>
        </w:rPr>
        <w:t>8、每天收工后，应做好安全检查．切断电源,气源，不得遗留火种；施工现场严禁吸烟；</w:t>
      </w:r>
    </w:p>
    <w:p>
      <w:pPr>
        <w:tabs>
          <w:tab w:val="left" w:pos="420"/>
        </w:tabs>
        <w:spacing w:line="400" w:lineRule="exact"/>
        <w:rPr>
          <w:rFonts w:ascii="宋体" w:hAnsi="宋体"/>
          <w:color w:val="0D0D0D"/>
        </w:rPr>
      </w:pPr>
      <w:r>
        <w:rPr>
          <w:rFonts w:hint="eastAsia" w:ascii="宋体" w:hAnsi="宋体"/>
          <w:color w:val="0D0D0D"/>
        </w:rPr>
        <w:t xml:space="preserve">9、禁止人员涉入与工作无关的危险作业区域，如：危化品库、加油站、总装厂房等防火重点部位； </w:t>
      </w:r>
    </w:p>
    <w:p>
      <w:pPr>
        <w:tabs>
          <w:tab w:val="left" w:pos="420"/>
        </w:tabs>
        <w:spacing w:line="400" w:lineRule="exact"/>
        <w:rPr>
          <w:rFonts w:ascii="宋体" w:hAnsi="宋体"/>
          <w:color w:val="0D0D0D"/>
        </w:rPr>
      </w:pPr>
      <w:r>
        <w:rPr>
          <w:rFonts w:hint="eastAsia" w:ascii="宋体" w:hAnsi="宋体"/>
          <w:color w:val="0D0D0D"/>
        </w:rPr>
        <w:t>10、施工中若发现火险隐患时，要及时报告；</w:t>
      </w:r>
    </w:p>
    <w:p>
      <w:pPr>
        <w:tabs>
          <w:tab w:val="left" w:pos="420"/>
        </w:tabs>
        <w:spacing w:line="400" w:lineRule="exact"/>
        <w:rPr>
          <w:rFonts w:ascii="宋体" w:hAnsi="宋体"/>
          <w:color w:val="0D0D0D"/>
        </w:rPr>
      </w:pPr>
      <w:r>
        <w:rPr>
          <w:rFonts w:hint="eastAsia" w:ascii="宋体" w:hAnsi="宋体"/>
          <w:color w:val="0D0D0D"/>
        </w:rPr>
        <w:t>11、施工中若因临时变动，需要拆卸、挪动、遮挡原有的消防设施时，应提前报告批准，并在施工后恢复原状；</w:t>
      </w:r>
    </w:p>
    <w:p>
      <w:pPr>
        <w:tabs>
          <w:tab w:val="left" w:pos="420"/>
        </w:tabs>
        <w:spacing w:line="400" w:lineRule="exact"/>
        <w:rPr>
          <w:rFonts w:ascii="宋体" w:hAnsi="宋体"/>
          <w:color w:val="0D0D0D"/>
        </w:rPr>
      </w:pPr>
      <w:r>
        <w:rPr>
          <w:rFonts w:hint="eastAsia" w:ascii="宋体" w:hAnsi="宋体"/>
          <w:color w:val="0D0D0D"/>
        </w:rPr>
        <w:t>12、应随身携带出入厂证，出入厂时主动出示，接受查验。如发现使用过期、假冒及转借证的，门卫人员有权收缴出入厂证，并严禁入厂。</w:t>
      </w:r>
    </w:p>
    <w:p>
      <w:pPr>
        <w:tabs>
          <w:tab w:val="left" w:pos="420"/>
        </w:tabs>
        <w:spacing w:line="400" w:lineRule="exact"/>
        <w:rPr>
          <w:rFonts w:ascii="宋体" w:hAnsi="宋体"/>
          <w:color w:val="0D0D0D"/>
        </w:rPr>
      </w:pPr>
      <w:r>
        <w:rPr>
          <w:rFonts w:hint="eastAsia" w:ascii="宋体" w:hAnsi="宋体"/>
          <w:color w:val="0D0D0D"/>
        </w:rPr>
        <w:t>13、不要在厂内居住，如夜间确需要在厂区内值班的，应提前办理审批手续。</w:t>
      </w:r>
    </w:p>
    <w:p>
      <w:pPr>
        <w:tabs>
          <w:tab w:val="left" w:pos="420"/>
        </w:tabs>
        <w:spacing w:line="400" w:lineRule="exact"/>
        <w:rPr>
          <w:rFonts w:hint="eastAsia" w:ascii="宋体" w:hAnsi="宋体"/>
          <w:color w:val="0D0D0D"/>
        </w:rPr>
      </w:pPr>
      <w:r>
        <w:rPr>
          <w:rFonts w:hint="eastAsia" w:ascii="宋体" w:hAnsi="宋体"/>
          <w:color w:val="0D0D0D"/>
        </w:rPr>
        <w:t>14、应在规定区域内工作，不要随意在厂区、分厂串岗。</w:t>
      </w:r>
    </w:p>
    <w:p>
      <w:pPr>
        <w:tabs>
          <w:tab w:val="left" w:pos="420"/>
        </w:tabs>
        <w:spacing w:line="400" w:lineRule="exact"/>
        <w:rPr>
          <w:rFonts w:hint="eastAsia" w:ascii="宋体" w:hAnsi="宋体"/>
          <w:color w:val="0D0D0D"/>
        </w:rPr>
      </w:pPr>
    </w:p>
    <w:p>
      <w:pPr>
        <w:tabs>
          <w:tab w:val="left" w:pos="420"/>
        </w:tabs>
        <w:spacing w:line="400" w:lineRule="exact"/>
        <w:rPr>
          <w:rFonts w:ascii="宋体" w:hAnsi="宋体"/>
          <w:color w:val="0D0D0D"/>
        </w:rPr>
      </w:pPr>
      <w:r>
        <w:rPr>
          <w:rFonts w:ascii="宋体" w:hAnsi="宋体"/>
          <w:color w:val="0D0D0D"/>
        </w:rPr>
        <w:t>1</w:t>
      </w:r>
      <w:r>
        <w:rPr>
          <w:rFonts w:hint="eastAsia" w:ascii="宋体" w:hAnsi="宋体"/>
          <w:color w:val="0D0D0D"/>
        </w:rPr>
        <w:t>5、不得在吸烟点以外的地方吸烟；不得酗酒、赌博、打架斗殴。</w:t>
      </w:r>
    </w:p>
    <w:p>
      <w:pPr>
        <w:tabs>
          <w:tab w:val="left" w:pos="420"/>
        </w:tabs>
        <w:spacing w:line="400" w:lineRule="exact"/>
        <w:rPr>
          <w:rFonts w:ascii="宋体" w:hAnsi="宋体"/>
          <w:color w:val="0D0D0D"/>
        </w:rPr>
      </w:pPr>
      <w:r>
        <w:rPr>
          <w:rFonts w:ascii="宋体" w:hAnsi="宋体"/>
          <w:color w:val="0D0D0D"/>
        </w:rPr>
        <w:t>1</w:t>
      </w:r>
      <w:r>
        <w:rPr>
          <w:rFonts w:hint="eastAsia" w:ascii="宋体" w:hAnsi="宋体"/>
          <w:color w:val="0D0D0D"/>
        </w:rPr>
        <w:t>6、应严格执行公司规章制度，服从管理，不得威胁、谩骂执勤人员。</w:t>
      </w:r>
    </w:p>
    <w:p>
      <w:pPr>
        <w:tabs>
          <w:tab w:val="left" w:pos="420"/>
        </w:tabs>
        <w:spacing w:line="400" w:lineRule="exact"/>
        <w:rPr>
          <w:rFonts w:ascii="宋体" w:hAnsi="宋体"/>
          <w:color w:val="0D0D0D"/>
        </w:rPr>
      </w:pPr>
      <w:r>
        <w:rPr>
          <w:rFonts w:hint="eastAsia" w:ascii="宋体" w:hAnsi="宋体"/>
          <w:color w:val="0D0D0D"/>
        </w:rPr>
        <w:t>17、不得偷盗公、私财物。</w:t>
      </w:r>
    </w:p>
    <w:p>
      <w:pPr>
        <w:tabs>
          <w:tab w:val="left" w:pos="420"/>
        </w:tabs>
        <w:spacing w:line="400" w:lineRule="exact"/>
        <w:rPr>
          <w:rFonts w:ascii="宋体" w:hAnsi="宋体"/>
          <w:color w:val="0D0D0D"/>
        </w:rPr>
      </w:pPr>
      <w:r>
        <w:rPr>
          <w:rFonts w:hint="eastAsia" w:ascii="宋体" w:hAnsi="宋体"/>
          <w:color w:val="0D0D0D"/>
        </w:rPr>
        <w:t>18、不得擅自挖掘道路、不得擅自设置、移动、占用、损毁交通标志、交通标线。</w:t>
      </w:r>
    </w:p>
    <w:p>
      <w:pPr>
        <w:tabs>
          <w:tab w:val="left" w:pos="420"/>
        </w:tabs>
        <w:spacing w:line="400" w:lineRule="exact"/>
        <w:rPr>
          <w:rFonts w:ascii="宋体" w:hAnsi="宋体"/>
          <w:color w:val="0D0D0D"/>
        </w:rPr>
      </w:pPr>
      <w:r>
        <w:rPr>
          <w:rFonts w:hint="eastAsia" w:ascii="宋体" w:hAnsi="宋体"/>
          <w:color w:val="0D0D0D"/>
        </w:rPr>
        <w:t>19、所有机动车必须按规定</w:t>
      </w:r>
      <w:r>
        <w:rPr>
          <w:rFonts w:hint="eastAsia" w:ascii="宋体" w:hAnsi="宋体"/>
          <w:color w:val="0D0D0D"/>
          <w:lang w:eastAsia="zh-CN"/>
        </w:rPr>
        <w:t>悬挂</w:t>
      </w:r>
      <w:r>
        <w:rPr>
          <w:rFonts w:hint="eastAsia" w:ascii="宋体" w:hAnsi="宋体"/>
          <w:color w:val="0D0D0D"/>
        </w:rPr>
        <w:t>由公安交警、技术监督局核发的牌照，证件齐全有效，并按规定办理甲方车辆出入证后方可进入公司，进入公司行驶必须服从</w:t>
      </w:r>
      <w:r>
        <w:rPr>
          <w:rFonts w:hint="eastAsia" w:ascii="宋体" w:hAnsi="宋体"/>
          <w:color w:val="0D0D0D"/>
          <w:lang w:eastAsia="zh-CN"/>
        </w:rPr>
        <w:t>安全管理</w:t>
      </w:r>
      <w:r>
        <w:rPr>
          <w:rFonts w:hint="eastAsia" w:ascii="宋体" w:hAnsi="宋体"/>
          <w:color w:val="0D0D0D"/>
        </w:rPr>
        <w:t>部门交通管理人员的指挥。</w:t>
      </w:r>
    </w:p>
    <w:p>
      <w:pPr>
        <w:tabs>
          <w:tab w:val="left" w:pos="420"/>
        </w:tabs>
        <w:spacing w:line="400" w:lineRule="exact"/>
        <w:rPr>
          <w:rFonts w:ascii="宋体" w:hAnsi="宋体"/>
          <w:color w:val="0D0D0D"/>
        </w:rPr>
      </w:pPr>
      <w:r>
        <w:rPr>
          <w:rFonts w:hint="eastAsia" w:ascii="宋体" w:hAnsi="宋体"/>
          <w:color w:val="0D0D0D"/>
        </w:rPr>
        <w:t>20、所有大、小客车未经许可严禁进入生产区域；所有货运车辆、客货车辆、工程车未经许可严禁进入公司办公大楼附近道路及停车场。</w:t>
      </w:r>
    </w:p>
    <w:p>
      <w:pPr>
        <w:tabs>
          <w:tab w:val="left" w:pos="420"/>
        </w:tabs>
        <w:spacing w:line="400" w:lineRule="exact"/>
        <w:rPr>
          <w:rFonts w:ascii="宋体" w:hAnsi="宋体"/>
          <w:color w:val="0D0D0D"/>
        </w:rPr>
      </w:pPr>
      <w:r>
        <w:rPr>
          <w:rFonts w:hint="eastAsia" w:ascii="宋体" w:hAnsi="宋体"/>
          <w:color w:val="0D0D0D"/>
        </w:rPr>
        <w:t>21、所有机动车在厂内行驶限速15公里/小时，出入门限速5公里/小时，严禁争道抢行，同向行驶的机动车严禁相互超越。进入厂房装卸货物的车辆，必须将车辆停止在厂房停车线内，严禁越线。</w:t>
      </w:r>
    </w:p>
    <w:p>
      <w:pPr>
        <w:tabs>
          <w:tab w:val="left" w:pos="420"/>
        </w:tabs>
        <w:spacing w:line="400" w:lineRule="exact"/>
        <w:rPr>
          <w:rFonts w:ascii="宋体" w:hAnsi="宋体"/>
          <w:color w:val="0D0D0D"/>
        </w:rPr>
      </w:pPr>
      <w:r>
        <w:rPr>
          <w:rFonts w:hint="eastAsia" w:ascii="宋体" w:hAnsi="宋体"/>
          <w:color w:val="0D0D0D"/>
        </w:rPr>
        <w:t>22、遇有礼宾车队、警车、救护车、消防车、工程抢险车时，所有车辆应当主动停靠路边避让。</w:t>
      </w:r>
    </w:p>
    <w:p>
      <w:pPr>
        <w:tabs>
          <w:tab w:val="left" w:pos="420"/>
        </w:tabs>
        <w:spacing w:line="400" w:lineRule="exact"/>
        <w:rPr>
          <w:rFonts w:ascii="宋体" w:hAnsi="宋体"/>
          <w:color w:val="0D0D0D"/>
        </w:rPr>
      </w:pPr>
      <w:r>
        <w:rPr>
          <w:rFonts w:hint="eastAsia" w:ascii="宋体" w:hAnsi="宋体"/>
          <w:color w:val="0D0D0D"/>
        </w:rPr>
        <w:t>23、驾驶员驾驶车辆时，必须携带驾驶证、行驶证等有关证件，不准驾驶与准驾车型不相符的车辆。</w:t>
      </w:r>
    </w:p>
    <w:p>
      <w:pPr>
        <w:tabs>
          <w:tab w:val="left" w:pos="420"/>
        </w:tabs>
        <w:spacing w:line="400" w:lineRule="exact"/>
        <w:rPr>
          <w:rFonts w:ascii="宋体" w:hAnsi="宋体"/>
          <w:color w:val="0D0D0D"/>
        </w:rPr>
      </w:pPr>
      <w:r>
        <w:rPr>
          <w:rFonts w:hint="eastAsia" w:ascii="宋体" w:hAnsi="宋体"/>
          <w:color w:val="0D0D0D"/>
        </w:rPr>
        <w:t>24、严禁驾驶员酒后驾驶车辆，行驶及停放时严禁驾驶员吸烟、丢弃烟头及杂物。</w:t>
      </w:r>
    </w:p>
    <w:p>
      <w:pPr>
        <w:tabs>
          <w:tab w:val="left" w:pos="420"/>
        </w:tabs>
        <w:spacing w:line="400" w:lineRule="exact"/>
        <w:rPr>
          <w:rFonts w:ascii="宋体" w:hAnsi="宋体"/>
          <w:color w:val="0D0D0D"/>
        </w:rPr>
      </w:pPr>
      <w:r>
        <w:rPr>
          <w:rFonts w:hint="eastAsia" w:ascii="宋体" w:hAnsi="宋体"/>
          <w:color w:val="0D0D0D"/>
        </w:rPr>
        <w:t>25、所有车辆在厂内道路发生一切违章肇事，按公司管理标准和交通安全管理条例处罚违章、肇事车辆的责任者。</w:t>
      </w:r>
    </w:p>
    <w:p>
      <w:pPr>
        <w:tabs>
          <w:tab w:val="left" w:pos="420"/>
        </w:tabs>
        <w:spacing w:line="400" w:lineRule="exact"/>
        <w:rPr>
          <w:rFonts w:ascii="宋体" w:hAnsi="宋体"/>
          <w:color w:val="0D0D0D"/>
        </w:rPr>
      </w:pPr>
      <w:r>
        <w:rPr>
          <w:rFonts w:hint="eastAsia" w:ascii="宋体" w:hAnsi="宋体"/>
          <w:color w:val="0D0D0D"/>
        </w:rPr>
        <w:t xml:space="preserve">26、不得擅自将小孩带入公司；不得随意将外人带入生产 作业区域。 </w:t>
      </w:r>
    </w:p>
    <w:p>
      <w:pPr>
        <w:tabs>
          <w:tab w:val="left" w:pos="420"/>
        </w:tabs>
        <w:spacing w:line="400" w:lineRule="exact"/>
        <w:rPr>
          <w:rFonts w:ascii="宋体" w:hAnsi="宋体"/>
          <w:color w:val="0D0D0D"/>
        </w:rPr>
      </w:pPr>
      <w:r>
        <w:rPr>
          <w:rFonts w:hint="eastAsia" w:ascii="宋体" w:hAnsi="宋体"/>
          <w:color w:val="0D0D0D"/>
        </w:rPr>
        <w:t>27、禁止使用伪造、转借、无效和过期的“出入证”。</w:t>
      </w:r>
    </w:p>
    <w:p>
      <w:pPr>
        <w:tabs>
          <w:tab w:val="left" w:pos="420"/>
        </w:tabs>
        <w:spacing w:line="400" w:lineRule="exact"/>
        <w:rPr>
          <w:rFonts w:ascii="宋体" w:hAnsi="宋体"/>
          <w:color w:val="0D0D0D"/>
        </w:rPr>
      </w:pPr>
      <w:r>
        <w:rPr>
          <w:rFonts w:hint="eastAsia" w:ascii="宋体" w:hAnsi="宋体"/>
          <w:color w:val="0D0D0D"/>
        </w:rPr>
        <w:t>28、禁止赤背敞怀、穿背心、穿拖鞋和酒后人员出入公司。</w:t>
      </w:r>
    </w:p>
    <w:p>
      <w:pPr>
        <w:tabs>
          <w:tab w:val="left" w:pos="420"/>
        </w:tabs>
        <w:spacing w:line="400" w:lineRule="exact"/>
        <w:rPr>
          <w:rFonts w:ascii="宋体" w:hAnsi="宋体"/>
          <w:color w:val="0D0D0D"/>
        </w:rPr>
      </w:pPr>
      <w:r>
        <w:rPr>
          <w:rFonts w:hint="eastAsia" w:ascii="宋体" w:hAnsi="宋体"/>
          <w:color w:val="0D0D0D"/>
        </w:rPr>
        <w:t>29、禁止擅自携带枪支弹药、管制刀具、易燃、易爆、剧毒品进入公司。</w:t>
      </w:r>
    </w:p>
    <w:p>
      <w:pPr>
        <w:tabs>
          <w:tab w:val="left" w:pos="420"/>
        </w:tabs>
        <w:spacing w:line="400" w:lineRule="exact"/>
        <w:rPr>
          <w:rFonts w:ascii="宋体" w:hAnsi="宋体"/>
          <w:color w:val="0D0D0D"/>
        </w:rPr>
      </w:pPr>
      <w:r>
        <w:rPr>
          <w:rFonts w:hint="eastAsia" w:ascii="宋体" w:hAnsi="宋体"/>
          <w:color w:val="0D0D0D"/>
        </w:rPr>
        <w:t>30、禁止攀登围墙、爬越大门进入公司。</w:t>
      </w:r>
    </w:p>
    <w:p>
      <w:pPr>
        <w:tabs>
          <w:tab w:val="left" w:pos="420"/>
        </w:tabs>
        <w:spacing w:line="400" w:lineRule="exact"/>
        <w:rPr>
          <w:rFonts w:ascii="宋体" w:hAnsi="宋体"/>
          <w:color w:val="0D0D0D"/>
        </w:rPr>
      </w:pPr>
      <w:r>
        <w:rPr>
          <w:rFonts w:hint="eastAsia" w:ascii="宋体" w:hAnsi="宋体"/>
          <w:color w:val="0D0D0D"/>
        </w:rPr>
        <w:t>31、所有出入门的机动车辆，都必须在停车线外主动停车接受护卫人员检查。</w:t>
      </w:r>
    </w:p>
    <w:p>
      <w:pPr>
        <w:tabs>
          <w:tab w:val="left" w:pos="420"/>
        </w:tabs>
        <w:spacing w:line="400" w:lineRule="exact"/>
        <w:rPr>
          <w:rFonts w:ascii="宋体" w:hAnsi="宋体"/>
          <w:color w:val="0D0D0D"/>
        </w:rPr>
      </w:pPr>
      <w:r>
        <w:rPr>
          <w:rFonts w:hint="eastAsia" w:ascii="宋体" w:hAnsi="宋体"/>
          <w:color w:val="0D0D0D"/>
        </w:rPr>
        <w:t>32、载货车辆经检查、核实后，物品与单据相符且手续完备，方可出门。</w:t>
      </w:r>
    </w:p>
    <w:p>
      <w:pPr>
        <w:tabs>
          <w:tab w:val="left" w:pos="420"/>
        </w:tabs>
        <w:spacing w:line="400" w:lineRule="exact"/>
        <w:rPr>
          <w:rFonts w:ascii="宋体" w:hAnsi="宋体"/>
          <w:color w:val="0D0D0D"/>
        </w:rPr>
      </w:pPr>
      <w:r>
        <w:rPr>
          <w:rFonts w:hint="eastAsia" w:ascii="宋体" w:hAnsi="宋体"/>
          <w:color w:val="0D0D0D"/>
        </w:rPr>
        <w:t>33、严禁拖拉机、私用摩托车、助力车、自行车入内。</w:t>
      </w:r>
    </w:p>
    <w:p>
      <w:pPr>
        <w:tabs>
          <w:tab w:val="left" w:pos="420"/>
        </w:tabs>
        <w:spacing w:line="400" w:lineRule="exact"/>
        <w:rPr>
          <w:rFonts w:hint="eastAsia" w:ascii="宋体" w:hAnsi="宋体"/>
          <w:color w:val="0D0D0D"/>
        </w:rPr>
      </w:pPr>
      <w:r>
        <w:rPr>
          <w:rFonts w:hint="eastAsia" w:ascii="宋体" w:hAnsi="宋体"/>
          <w:color w:val="0D0D0D"/>
        </w:rPr>
        <w:t>34、凡使用集装箱、大型密闭容器、包装箱出厂的物品，归口单位应事先通知派员监装，否则不予出厂。</w:t>
      </w:r>
    </w:p>
    <w:p>
      <w:pPr>
        <w:tabs>
          <w:tab w:val="left" w:pos="420"/>
        </w:tabs>
        <w:spacing w:line="400" w:lineRule="exact"/>
        <w:rPr>
          <w:rFonts w:hint="eastAsia" w:ascii="宋体" w:hAnsi="宋体"/>
          <w:color w:val="0D0D0D"/>
        </w:rPr>
      </w:pPr>
    </w:p>
    <w:p>
      <w:pPr>
        <w:tabs>
          <w:tab w:val="left" w:pos="420"/>
        </w:tabs>
        <w:spacing w:line="400" w:lineRule="exact"/>
        <w:rPr>
          <w:rFonts w:ascii="宋体" w:hAnsi="宋体"/>
          <w:color w:val="0D0D0D"/>
        </w:rPr>
      </w:pPr>
      <w:r>
        <w:rPr>
          <w:rFonts w:hint="eastAsia" w:ascii="宋体" w:hAnsi="宋体"/>
          <w:color w:val="0D0D0D"/>
        </w:rPr>
        <w:t xml:space="preserve">35、外单位工具、工装等，进厂时填写《自行携带物品出入厂清单》，出厂时不需填制出门证，核对确认后出厂。配件、材料和样品需要开具《物品出门证》。 </w:t>
      </w:r>
    </w:p>
    <w:p>
      <w:pPr>
        <w:tabs>
          <w:tab w:val="left" w:pos="420"/>
        </w:tabs>
        <w:spacing w:line="400" w:lineRule="exact"/>
        <w:rPr>
          <w:rFonts w:ascii="宋体" w:hAnsi="宋体"/>
          <w:color w:val="0D0D0D"/>
        </w:rPr>
      </w:pPr>
      <w:r>
        <w:rPr>
          <w:rFonts w:hint="eastAsia" w:ascii="宋体" w:hAnsi="宋体"/>
          <w:color w:val="0D0D0D"/>
        </w:rPr>
        <w:t>36、《物品出门证》当日有效。</w:t>
      </w:r>
    </w:p>
    <w:p>
      <w:pPr>
        <w:tabs>
          <w:tab w:val="left" w:pos="420"/>
        </w:tabs>
        <w:spacing w:line="400" w:lineRule="exact"/>
        <w:rPr>
          <w:rFonts w:ascii="宋体" w:hAnsi="宋体"/>
          <w:color w:val="0D0D0D"/>
        </w:rPr>
      </w:pPr>
      <w:r>
        <w:rPr>
          <w:rFonts w:hint="eastAsia" w:ascii="宋体" w:hAnsi="宋体"/>
          <w:color w:val="0D0D0D"/>
        </w:rPr>
        <w:t>37、不得使用伪造、假冒和私自涂改的《物品出门证》。</w:t>
      </w:r>
    </w:p>
    <w:p>
      <w:pPr>
        <w:tabs>
          <w:tab w:val="left" w:pos="420"/>
        </w:tabs>
        <w:spacing w:line="400" w:lineRule="exact"/>
        <w:ind w:left="0"/>
        <w:rPr>
          <w:rFonts w:ascii="宋体" w:hAnsi="宋体"/>
          <w:b/>
          <w:color w:val="0D0D0D"/>
        </w:rPr>
      </w:pPr>
      <w:r>
        <w:rPr>
          <w:rFonts w:hint="eastAsia" w:ascii="宋体" w:hAnsi="宋体"/>
          <w:color w:val="0D0D0D"/>
        </w:rPr>
        <w:t>38、严格遵守甲方的作息时间。</w:t>
      </w:r>
    </w:p>
    <w:p>
      <w:pPr>
        <w:tabs>
          <w:tab w:val="left" w:pos="420"/>
        </w:tabs>
        <w:spacing w:line="300" w:lineRule="auto"/>
        <w:ind w:left="3"/>
        <w:rPr>
          <w:rFonts w:ascii="宋体" w:hAnsi="宋体"/>
          <w:b/>
          <w:color w:val="0D0D0D"/>
        </w:rPr>
      </w:pPr>
      <w:r>
        <w:rPr>
          <w:rFonts w:hint="eastAsia" w:ascii="宋体" w:hAnsi="宋体"/>
          <w:b/>
          <w:color w:val="0D0D0D"/>
        </w:rPr>
        <w:t>四、有限空间作业方面：</w:t>
      </w:r>
    </w:p>
    <w:p>
      <w:pPr>
        <w:tabs>
          <w:tab w:val="left" w:pos="420"/>
        </w:tabs>
        <w:adjustRightInd w:val="0"/>
        <w:snapToGrid w:val="0"/>
        <w:spacing w:line="500" w:lineRule="exact"/>
        <w:textAlignment w:val="baseline"/>
        <w:rPr>
          <w:rFonts w:ascii="宋体" w:hAnsi="宋体"/>
          <w:color w:val="0D0D0D"/>
          <w:kern w:val="0"/>
          <w:szCs w:val="32"/>
        </w:rPr>
      </w:pPr>
      <w:r>
        <w:rPr>
          <w:rFonts w:hint="eastAsia" w:ascii="宋体" w:hAnsi="宋体"/>
          <w:color w:val="0D0D0D"/>
          <w:kern w:val="0"/>
          <w:szCs w:val="32"/>
        </w:rPr>
        <w:t>1、各单位要制定有限空间作业审批制度，摸清有限空间种类及数量，识别有限空间内的危害因素，建立有限空间作业管理档案。</w:t>
      </w:r>
    </w:p>
    <w:p>
      <w:pPr>
        <w:tabs>
          <w:tab w:val="left" w:pos="420"/>
        </w:tabs>
        <w:adjustRightInd w:val="0"/>
        <w:snapToGrid w:val="0"/>
        <w:spacing w:line="500" w:lineRule="exact"/>
        <w:textAlignment w:val="baseline"/>
        <w:rPr>
          <w:rFonts w:ascii="宋体" w:hAnsi="宋体"/>
          <w:color w:val="0D0D0D"/>
          <w:kern w:val="0"/>
          <w:szCs w:val="32"/>
        </w:rPr>
      </w:pPr>
      <w:r>
        <w:rPr>
          <w:rFonts w:hint="eastAsia" w:ascii="宋体" w:hAnsi="宋体"/>
          <w:color w:val="0D0D0D"/>
          <w:kern w:val="0"/>
          <w:szCs w:val="32"/>
        </w:rPr>
        <w:t>2、作业前，要进行有毒有害气体检测，配备个体防护装备和应急物资，采取隔断（隔离）、清洗、置换通风等措施，保证作业环境安全良好。</w:t>
      </w:r>
    </w:p>
    <w:p>
      <w:pPr>
        <w:tabs>
          <w:tab w:val="left" w:pos="420"/>
        </w:tabs>
        <w:adjustRightInd w:val="0"/>
        <w:snapToGrid w:val="0"/>
        <w:spacing w:line="500" w:lineRule="exact"/>
        <w:textAlignment w:val="baseline"/>
        <w:rPr>
          <w:rFonts w:ascii="宋体" w:hAnsi="宋体"/>
          <w:color w:val="0D0D0D"/>
          <w:kern w:val="0"/>
          <w:szCs w:val="32"/>
        </w:rPr>
      </w:pPr>
      <w:r>
        <w:rPr>
          <w:rFonts w:hint="eastAsia" w:ascii="宋体" w:hAnsi="宋体"/>
          <w:color w:val="0D0D0D"/>
          <w:kern w:val="0"/>
          <w:szCs w:val="32"/>
        </w:rPr>
        <w:t>3、作业中，要持续保持通风，定时监测，专人监护，严守操作规程，作业人员与监护人员随时保持联系，严禁离岗。</w:t>
      </w:r>
    </w:p>
    <w:p>
      <w:pPr>
        <w:tabs>
          <w:tab w:val="left" w:pos="420"/>
        </w:tabs>
        <w:adjustRightInd w:val="0"/>
        <w:snapToGrid w:val="0"/>
        <w:spacing w:line="500" w:lineRule="exact"/>
        <w:textAlignment w:val="baseline"/>
        <w:rPr>
          <w:rFonts w:ascii="宋体" w:hAnsi="宋体"/>
          <w:color w:val="0D0D0D"/>
          <w:kern w:val="0"/>
          <w:szCs w:val="32"/>
        </w:rPr>
      </w:pPr>
      <w:r>
        <w:rPr>
          <w:rFonts w:hint="eastAsia" w:ascii="宋体" w:hAnsi="宋体"/>
          <w:color w:val="0D0D0D"/>
          <w:kern w:val="0"/>
          <w:szCs w:val="32"/>
        </w:rPr>
        <w:t>4、发现异常情况，应立即制止、停止作业，采取救护措施，防止事故扩大。</w:t>
      </w:r>
    </w:p>
    <w:p>
      <w:pPr>
        <w:tabs>
          <w:tab w:val="left" w:pos="420"/>
        </w:tabs>
        <w:adjustRightInd w:val="0"/>
        <w:snapToGrid w:val="0"/>
        <w:spacing w:line="500" w:lineRule="exact"/>
        <w:textAlignment w:val="baseline"/>
        <w:rPr>
          <w:rFonts w:ascii="宋体" w:hAnsi="宋体"/>
          <w:color w:val="0D0D0D"/>
          <w:kern w:val="0"/>
          <w:szCs w:val="32"/>
        </w:rPr>
      </w:pPr>
      <w:r>
        <w:rPr>
          <w:rFonts w:hint="eastAsia" w:ascii="宋体" w:hAnsi="宋体"/>
          <w:color w:val="0D0D0D"/>
          <w:kern w:val="0"/>
          <w:szCs w:val="32"/>
        </w:rPr>
        <w:t>5、对从事铝、镁材加工过程中，采用压铸、抛光、打磨工艺，产生铝镁粉尘，容易发生铝镁粉尘爆炸事故的企业、单位和场所，应设置两个以上直通室外的安全出口，保持通道畅通；应安装相对独立的通风除尘系统，并设置接地装置。</w:t>
      </w:r>
    </w:p>
    <w:p>
      <w:pPr>
        <w:tabs>
          <w:tab w:val="left" w:pos="420"/>
        </w:tabs>
        <w:adjustRightInd w:val="0"/>
        <w:snapToGrid w:val="0"/>
        <w:spacing w:line="500" w:lineRule="exact"/>
        <w:textAlignment w:val="baseline"/>
        <w:rPr>
          <w:rFonts w:ascii="宋体" w:hAnsi="宋体"/>
          <w:color w:val="0D0D0D"/>
          <w:kern w:val="0"/>
          <w:szCs w:val="32"/>
        </w:rPr>
      </w:pPr>
      <w:r>
        <w:rPr>
          <w:rFonts w:hint="eastAsia" w:ascii="宋体" w:hAnsi="宋体"/>
          <w:color w:val="0D0D0D"/>
          <w:kern w:val="0"/>
          <w:szCs w:val="32"/>
        </w:rPr>
        <w:t>6、回收的粉尘应当储存在独立干燥的堆放场所；应当采取不产生火花、静电、扬尘等方法清理生产场所，禁止使用压缩空气进行吹扫；生产场所电气线路应当采取镀锌钢管保护，安装空气开关和漏电保护器；</w:t>
      </w:r>
    </w:p>
    <w:p>
      <w:pPr>
        <w:tabs>
          <w:tab w:val="left" w:pos="420"/>
        </w:tabs>
        <w:adjustRightInd w:val="0"/>
        <w:snapToGrid w:val="0"/>
        <w:spacing w:line="500" w:lineRule="exact"/>
        <w:textAlignment w:val="baseline"/>
        <w:rPr>
          <w:bCs/>
          <w:color w:val="0D0D0D"/>
          <w:spacing w:val="20"/>
          <w:sz w:val="36"/>
        </w:rPr>
      </w:pPr>
      <w:r>
        <w:rPr>
          <w:rFonts w:hint="eastAsia" w:ascii="宋体" w:hAnsi="宋体"/>
          <w:color w:val="0D0D0D"/>
          <w:kern w:val="0"/>
          <w:szCs w:val="32"/>
        </w:rPr>
        <w:t>7、应根据不同的作业条件与环境，配备消防器材和个体防护用品。粉尘燃烧时必须使用消防沙灭火，严禁使用普通灭火器灭火。</w:t>
      </w:r>
    </w:p>
    <w:p>
      <w:pPr>
        <w:tabs>
          <w:tab w:val="left" w:pos="420"/>
          <w:tab w:val="left" w:pos="10984"/>
        </w:tabs>
        <w:spacing w:line="300" w:lineRule="auto"/>
        <w:ind w:firstLine="420" w:firstLineChars="200"/>
        <w:rPr>
          <w:rFonts w:hint="eastAsia" w:ascii="宋体" w:hAnsi="宋体"/>
          <w:bCs w:val="0"/>
          <w:color w:val="0D0D0D"/>
          <w:spacing w:val="0"/>
          <w:sz w:val="21"/>
          <w:lang w:eastAsia="zh-CN"/>
        </w:rPr>
      </w:pPr>
      <w:r>
        <w:rPr>
          <w:rFonts w:hint="eastAsia" w:ascii="宋体" w:hAnsi="宋体"/>
          <w:bCs w:val="0"/>
          <w:color w:val="0D0D0D"/>
          <w:spacing w:val="0"/>
          <w:sz w:val="21"/>
          <w:lang w:eastAsia="zh-CN"/>
        </w:rPr>
        <w:t>以上内容均已详细阅读，并遵照执行。</w:t>
      </w:r>
    </w:p>
    <w:p>
      <w:pPr>
        <w:tabs>
          <w:tab w:val="left" w:pos="420"/>
          <w:tab w:val="left" w:pos="10984"/>
        </w:tabs>
        <w:spacing w:line="300" w:lineRule="auto"/>
        <w:ind w:firstLine="0" w:firstLineChars="0"/>
        <w:rPr>
          <w:rFonts w:hint="eastAsia" w:ascii="宋体" w:hAnsi="宋体"/>
          <w:bCs w:val="0"/>
          <w:color w:val="0D0D0D"/>
          <w:spacing w:val="0"/>
          <w:sz w:val="21"/>
          <w:lang w:val="en-US" w:eastAsia="zh-CN"/>
        </w:rPr>
      </w:pPr>
      <w:r>
        <w:rPr>
          <w:rFonts w:hint="eastAsia" w:ascii="宋体" w:hAnsi="宋体"/>
          <w:bCs w:val="0"/>
          <w:color w:val="0D0D0D"/>
          <w:spacing w:val="0"/>
          <w:sz w:val="21"/>
          <w:lang w:val="en-US" w:eastAsia="zh-CN"/>
        </w:rPr>
        <w:t xml:space="preserve">   </w:t>
      </w:r>
      <w:r>
        <w:rPr>
          <w:rFonts w:hint="eastAsia" w:ascii="宋体" w:hAnsi="宋体"/>
          <w:bCs w:val="0"/>
          <w:color w:val="0D0D0D"/>
          <w:spacing w:val="0"/>
          <w:sz w:val="21"/>
          <w:lang w:eastAsia="zh-CN"/>
        </w:rPr>
        <w:t>签字处：</w:t>
      </w:r>
      <w:r>
        <w:rPr>
          <w:rFonts w:hint="eastAsia" w:ascii="宋体" w:hAnsi="宋体"/>
          <w:bCs w:val="0"/>
          <w:color w:val="0D0D0D"/>
          <w:spacing w:val="0"/>
          <w:sz w:val="21"/>
          <w:lang w:val="en-US" w:eastAsia="zh-CN"/>
        </w:rPr>
        <w:t xml:space="preserve">                                                                                 </w:t>
      </w:r>
    </w:p>
    <w:p>
      <w:pPr>
        <w:tabs>
          <w:tab w:val="left" w:pos="420"/>
          <w:tab w:val="left" w:pos="10984"/>
        </w:tabs>
        <w:spacing w:line="300" w:lineRule="auto"/>
        <w:ind w:firstLine="0" w:firstLineChars="0"/>
        <w:rPr>
          <w:bCs/>
          <w:color w:val="0D0D0D"/>
          <w:spacing w:val="20"/>
          <w:sz w:val="36"/>
        </w:rPr>
      </w:pPr>
      <w:r>
        <w:rPr>
          <w:rFonts w:hint="eastAsia" w:ascii="宋体" w:hAnsi="宋体"/>
          <w:bCs w:val="0"/>
          <w:color w:val="0D0D0D"/>
          <w:spacing w:val="0"/>
          <w:sz w:val="21"/>
          <w:lang w:val="en-US" w:eastAsia="zh-CN"/>
        </w:rPr>
        <w:t xml:space="preserve">                                                                                                 年    月    日</w:t>
      </w:r>
      <w:r>
        <w:rPr>
          <w:rFonts w:hint="eastAsia"/>
          <w:bCs/>
          <w:color w:val="0D0D0D"/>
          <w:spacing w:val="20"/>
          <w:sz w:val="36"/>
          <w:lang w:val="en-US" w:eastAsia="zh-CN"/>
        </w:rPr>
        <w:t xml:space="preserve"> </w:t>
      </w:r>
    </w:p>
    <w:p>
      <w:pPr>
        <w:tabs>
          <w:tab w:val="left" w:pos="420"/>
        </w:tabs>
        <w:jc w:val="left"/>
        <w:rPr>
          <w:rFonts w:hint="eastAsia" w:ascii="黑体" w:hAnsi="黑体" w:eastAsia="黑体"/>
          <w:sz w:val="32"/>
          <w:szCs w:val="32"/>
        </w:rPr>
      </w:pPr>
    </w:p>
    <w:p>
      <w:bookmarkStart w:id="0" w:name="_GoBack"/>
      <w:bookmarkEnd w:id="0"/>
    </w:p>
    <w:sectPr>
      <w:footerReference r:id="rId3" w:type="default"/>
      <w:pgSz w:w="16838" w:h="11906" w:orient="landscape"/>
      <w:pgMar w:top="1417" w:right="1134"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249C1"/>
    <w:rsid w:val="08EF51D3"/>
    <w:rsid w:val="212F1E28"/>
    <w:rsid w:val="299249C1"/>
    <w:rsid w:val="36DE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rPr>
      <w:rFonts w:ascii="Times New Roman" w:hAnsi="Times New Roman" w:eastAsia="宋体"/>
      <w:sz w:val="18"/>
    </w:rPr>
  </w:style>
  <w:style w:type="paragraph" w:customStyle="1" w:styleId="7">
    <w:name w:val="标准书脚_奇数页"/>
    <w:qFormat/>
    <w:uiPriority w:val="0"/>
    <w:pPr>
      <w:spacing w:before="120"/>
      <w:jc w:val="right"/>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2019-08-05T03:22:00Z</dcterms:created>
  <dc:creator>高杨</dc:creator>
  <cp:lastModifiedBy>BESOS</cp:lastModifiedBy>
  <dcterms:modified xsi:type="dcterms:W3CDTF">2019-08-05T06:23:00Z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