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CC6023">
      <w:pPr>
        <w:ind w:right="420" w:firstLineChars="2850" w:firstLine="5985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79620B">
        <w:rPr>
          <w:rFonts w:hint="eastAsia"/>
        </w:rPr>
        <w:t>0</w:t>
      </w:r>
      <w:r w:rsidR="000C0C9B">
        <w:rPr>
          <w:rFonts w:hint="eastAsia"/>
        </w:rPr>
        <w:t>9</w:t>
      </w:r>
      <w:r w:rsidR="0020289A">
        <w:rPr>
          <w:rFonts w:hint="eastAsia"/>
        </w:rPr>
        <w:t>-</w:t>
      </w:r>
      <w:r w:rsidR="000C0C9B">
        <w:rPr>
          <w:rFonts w:hint="eastAsia"/>
        </w:rPr>
        <w:t>27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0C0C9B">
        <w:rPr>
          <w:rFonts w:ascii="宋体" w:hAnsi="宋体" w:hint="eastAsia"/>
          <w:sz w:val="22"/>
          <w:szCs w:val="24"/>
        </w:rPr>
        <w:t>成都旺泰精密模具</w:t>
      </w:r>
      <w:r w:rsidR="0020289A" w:rsidRPr="00447CD7">
        <w:rPr>
          <w:rFonts w:ascii="宋体" w:hAnsi="宋体" w:hint="eastAsia"/>
          <w:sz w:val="22"/>
          <w:szCs w:val="24"/>
        </w:rPr>
        <w:t>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</w:t>
      </w:r>
      <w:r w:rsidR="00CC6023">
        <w:rPr>
          <w:rFonts w:ascii="宋体" w:hAnsi="宋体" w:hint="eastAsia"/>
          <w:sz w:val="22"/>
          <w:szCs w:val="24"/>
        </w:rPr>
        <w:t xml:space="preserve"> 2019年4月9号</w:t>
      </w:r>
      <w:r w:rsidRPr="00447CD7">
        <w:rPr>
          <w:rFonts w:ascii="宋体" w:hAnsi="宋体" w:hint="eastAsia"/>
          <w:sz w:val="22"/>
          <w:szCs w:val="24"/>
        </w:rPr>
        <w:t>乙方为甲方</w:t>
      </w:r>
      <w:r w:rsidR="0020289A" w:rsidRPr="00447CD7">
        <w:rPr>
          <w:rFonts w:ascii="宋体" w:hAnsi="宋体" w:hint="eastAsia"/>
          <w:sz w:val="22"/>
          <w:szCs w:val="24"/>
        </w:rPr>
        <w:t>维修</w:t>
      </w:r>
      <w:r w:rsidR="000C0C9B">
        <w:rPr>
          <w:rFonts w:ascii="宋体" w:hAnsi="宋体" w:hint="eastAsia"/>
          <w:sz w:val="22"/>
          <w:szCs w:val="24"/>
        </w:rPr>
        <w:t>BC316三角护罩</w:t>
      </w:r>
      <w:r w:rsidR="0020289A" w:rsidRPr="00447CD7">
        <w:rPr>
          <w:rFonts w:ascii="宋体" w:hAnsi="宋体" w:hint="eastAsia"/>
          <w:sz w:val="22"/>
          <w:szCs w:val="24"/>
        </w:rPr>
        <w:t>模具</w:t>
      </w:r>
      <w:r w:rsidR="000C0C9B">
        <w:rPr>
          <w:rFonts w:ascii="宋体" w:hAnsi="宋体" w:hint="eastAsia"/>
          <w:sz w:val="22"/>
          <w:szCs w:val="24"/>
        </w:rPr>
        <w:t>一套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甲方</w:t>
      </w:r>
      <w:r w:rsidR="000C0C9B">
        <w:rPr>
          <w:rFonts w:ascii="宋体" w:hAnsi="宋体" w:hint="eastAsia"/>
          <w:sz w:val="22"/>
          <w:szCs w:val="24"/>
        </w:rPr>
        <w:t>委托乙方修模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一、产品名称、型号、单价、数量、金额：                    单价：元</w:t>
      </w:r>
    </w:p>
    <w:tbl>
      <w:tblPr>
        <w:tblStyle w:val="a3"/>
        <w:tblW w:w="8222" w:type="dxa"/>
        <w:tblInd w:w="108" w:type="dxa"/>
        <w:tblLayout w:type="fixed"/>
        <w:tblLook w:val="04A0"/>
      </w:tblPr>
      <w:tblGrid>
        <w:gridCol w:w="709"/>
        <w:gridCol w:w="2268"/>
        <w:gridCol w:w="1134"/>
        <w:gridCol w:w="709"/>
        <w:gridCol w:w="850"/>
        <w:gridCol w:w="851"/>
        <w:gridCol w:w="992"/>
        <w:gridCol w:w="709"/>
      </w:tblGrid>
      <w:tr w:rsidR="00B60874" w:rsidRPr="009B0619" w:rsidTr="00CC6023">
        <w:trPr>
          <w:trHeight w:val="383"/>
        </w:trPr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</w:t>
            </w:r>
            <w:r w:rsidR="000C0C9B">
              <w:rPr>
                <w:rFonts w:ascii="宋体" w:hAnsi="宋体" w:hint="eastAsia"/>
                <w:szCs w:val="24"/>
              </w:rPr>
              <w:t>模</w:t>
            </w:r>
            <w:r>
              <w:rPr>
                <w:rFonts w:ascii="宋体" w:hAnsi="宋体" w:hint="eastAsia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447CD7" w:rsidRPr="009B0619" w:rsidTr="00CC6023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195A" w:rsidRPr="009B0619" w:rsidRDefault="000C0C9B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BC316三角护罩模具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9B0619" w:rsidRDefault="000C0C9B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2019.4.9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195A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8195A" w:rsidRPr="009B0619" w:rsidRDefault="000C0C9B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195A" w:rsidRPr="009B0619" w:rsidRDefault="000C0C9B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CC6023">
        <w:trPr>
          <w:trHeight w:val="265"/>
        </w:trPr>
        <w:tc>
          <w:tcPr>
            <w:tcW w:w="6521" w:type="dxa"/>
            <w:gridSpan w:val="6"/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1069" w:rsidRPr="009B0619" w:rsidRDefault="000C0C9B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CC6023">
        <w:trPr>
          <w:trHeight w:val="327"/>
        </w:trPr>
        <w:tc>
          <w:tcPr>
            <w:tcW w:w="8222" w:type="dxa"/>
            <w:gridSpan w:val="8"/>
            <w:vAlign w:val="center"/>
          </w:tcPr>
          <w:p w:rsidR="00AF1069" w:rsidRPr="009B0619" w:rsidRDefault="00AF1069" w:rsidP="00E06BA2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 w:rsidR="00E06BA2">
              <w:rPr>
                <w:rFonts w:hint="eastAsia"/>
              </w:rPr>
              <w:t>叁</w:t>
            </w:r>
            <w:r w:rsidR="00E00956">
              <w:rPr>
                <w:rFonts w:hint="eastAsia"/>
              </w:rPr>
              <w:t>仟</w:t>
            </w:r>
            <w:r w:rsidR="00E06BA2">
              <w:rPr>
                <w:rFonts w:hint="eastAsia"/>
              </w:rPr>
              <w:t>伍佰</w:t>
            </w:r>
            <w:r w:rsidR="00E00956">
              <w:rPr>
                <w:rFonts w:hint="eastAsia"/>
              </w:rPr>
              <w:t>元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E06BA2" w:rsidRDefault="00315B0A" w:rsidP="00447CD7">
      <w:pPr>
        <w:spacing w:line="60" w:lineRule="auto"/>
        <w:rPr>
          <w:rFonts w:ascii="宋体" w:hAnsi="宋体" w:hint="eastAsia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</w:t>
      </w:r>
    </w:p>
    <w:p w:rsidR="006B1C9C" w:rsidRPr="00447CD7" w:rsidRDefault="00B26A6A" w:rsidP="00447CD7">
      <w:pPr>
        <w:spacing w:line="60" w:lineRule="auto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CC6023">
        <w:rPr>
          <w:rFonts w:ascii="宋体" w:hAnsi="宋体" w:hint="eastAsia"/>
          <w:szCs w:val="24"/>
        </w:rPr>
        <w:t>全部费用</w:t>
      </w:r>
      <w:r w:rsidRPr="00447CD7">
        <w:rPr>
          <w:rFonts w:ascii="宋体" w:hAnsi="宋体" w:hint="eastAsia"/>
          <w:szCs w:val="24"/>
        </w:rPr>
        <w:t>。</w:t>
      </w:r>
    </w:p>
    <w:p w:rsidR="00B60874" w:rsidRDefault="00B60874" w:rsidP="00447CD7">
      <w:pPr>
        <w:spacing w:line="60" w:lineRule="auto"/>
        <w:jc w:val="left"/>
        <w:rPr>
          <w:rFonts w:ascii="宋体" w:hAnsi="宋体" w:hint="eastAsia"/>
          <w:b/>
          <w:szCs w:val="24"/>
        </w:rPr>
      </w:pPr>
    </w:p>
    <w:p w:rsidR="00E06BA2" w:rsidRDefault="00E06BA2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D54B39" w:rsidP="00447CD7">
      <w:pPr>
        <w:spacing w:line="60" w:lineRule="auto"/>
        <w:jc w:val="left"/>
        <w:rPr>
          <w:rFonts w:ascii="宋体" w:hAnsi="宋体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</w:t>
      </w:r>
      <w:r w:rsidR="00CC6023">
        <w:rPr>
          <w:rFonts w:hint="eastAsia"/>
        </w:rPr>
        <w:t xml:space="preserve">      </w:t>
      </w:r>
      <w:r w:rsidRPr="00447CD7">
        <w:rPr>
          <w:rFonts w:hint="eastAsia"/>
        </w:rPr>
        <w:t xml:space="preserve">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CC6023">
        <w:rPr>
          <w:rFonts w:ascii="宋体" w:hAnsi="宋体" w:hint="eastAsia"/>
          <w:szCs w:val="24"/>
        </w:rPr>
        <w:t>成都旺泰精密模具</w:t>
      </w:r>
      <w:r w:rsidR="0020289A" w:rsidRPr="00447CD7">
        <w:rPr>
          <w:rFonts w:ascii="宋体" w:hAnsi="宋体" w:hint="eastAsia"/>
          <w:szCs w:val="24"/>
        </w:rPr>
        <w:t>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="00CC6023">
        <w:rPr>
          <w:rFonts w:ascii="宋体" w:hAnsi="宋体" w:hint="eastAsia"/>
          <w:b/>
        </w:rPr>
        <w:t xml:space="preserve">    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="00CC6023">
        <w:rPr>
          <w:rFonts w:ascii="宋体" w:hAnsi="宋体" w:hint="eastAsia"/>
          <w:b/>
          <w:szCs w:val="24"/>
        </w:rPr>
        <w:t xml:space="preserve">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CC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8B" w:rsidRDefault="00F7298B" w:rsidP="00315B0A">
      <w:r>
        <w:separator/>
      </w:r>
    </w:p>
  </w:endnote>
  <w:endnote w:type="continuationSeparator" w:id="1">
    <w:p w:rsidR="00F7298B" w:rsidRDefault="00F7298B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8B" w:rsidRDefault="00F7298B" w:rsidP="00315B0A">
      <w:r>
        <w:separator/>
      </w:r>
    </w:p>
  </w:footnote>
  <w:footnote w:type="continuationSeparator" w:id="1">
    <w:p w:rsidR="00F7298B" w:rsidRDefault="00F7298B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6210D"/>
    <w:rsid w:val="00072B96"/>
    <w:rsid w:val="00074D32"/>
    <w:rsid w:val="00081CE2"/>
    <w:rsid w:val="000A4E0D"/>
    <w:rsid w:val="000A61E3"/>
    <w:rsid w:val="000B7B1D"/>
    <w:rsid w:val="000C0C9B"/>
    <w:rsid w:val="001220CA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0504"/>
    <w:rsid w:val="003722B4"/>
    <w:rsid w:val="00374E9A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47CD7"/>
    <w:rsid w:val="004628AB"/>
    <w:rsid w:val="004646E5"/>
    <w:rsid w:val="00490E5B"/>
    <w:rsid w:val="00494982"/>
    <w:rsid w:val="00496A0F"/>
    <w:rsid w:val="004A6C0D"/>
    <w:rsid w:val="004D33BB"/>
    <w:rsid w:val="004D38E0"/>
    <w:rsid w:val="00514255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86C38"/>
    <w:rsid w:val="008949EC"/>
    <w:rsid w:val="008B0004"/>
    <w:rsid w:val="008B0F17"/>
    <w:rsid w:val="008B2184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EEA"/>
    <w:rsid w:val="00BF6CDA"/>
    <w:rsid w:val="00C00669"/>
    <w:rsid w:val="00C00903"/>
    <w:rsid w:val="00C14C55"/>
    <w:rsid w:val="00C210E8"/>
    <w:rsid w:val="00C275A5"/>
    <w:rsid w:val="00C53C9E"/>
    <w:rsid w:val="00C6026C"/>
    <w:rsid w:val="00C63954"/>
    <w:rsid w:val="00C67868"/>
    <w:rsid w:val="00C831F2"/>
    <w:rsid w:val="00CA063B"/>
    <w:rsid w:val="00CC338F"/>
    <w:rsid w:val="00CC6023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00956"/>
    <w:rsid w:val="00E06BA2"/>
    <w:rsid w:val="00E30A0A"/>
    <w:rsid w:val="00E33165"/>
    <w:rsid w:val="00E33C09"/>
    <w:rsid w:val="00E41DEC"/>
    <w:rsid w:val="00E45B84"/>
    <w:rsid w:val="00E4643D"/>
    <w:rsid w:val="00E54066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22BB"/>
    <w:rsid w:val="00F55403"/>
    <w:rsid w:val="00F7122F"/>
    <w:rsid w:val="00F7298B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55</cp:revision>
  <cp:lastPrinted>2018-12-13T05:00:00Z</cp:lastPrinted>
  <dcterms:created xsi:type="dcterms:W3CDTF">2017-03-07T07:19:00Z</dcterms:created>
  <dcterms:modified xsi:type="dcterms:W3CDTF">2019-09-27T06:56:00Z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