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CC1" w:rsidRDefault="00867298" w:rsidP="006E6447">
      <w:pPr>
        <w:tabs>
          <w:tab w:val="left" w:pos="0"/>
        </w:tabs>
        <w:ind w:leftChars="-38" w:left="31" w:hangingChars="38" w:hanging="107"/>
        <w:jc w:val="center"/>
        <w:rPr>
          <w:b/>
          <w:sz w:val="28"/>
          <w:szCs w:val="28"/>
        </w:rPr>
      </w:pPr>
      <w:r>
        <w:rPr>
          <w:b/>
          <w:noProof/>
          <w:sz w:val="28"/>
          <w:szCs w:val="28"/>
        </w:rPr>
        <w:pict>
          <v:shapetype id="_x0000_t202" coordsize="21600,21600" o:spt="202" path="m,l,21600r21600,l21600,xe">
            <v:stroke joinstyle="miter"/>
            <v:path gradientshapeok="t" o:connecttype="rect"/>
          </v:shapetype>
          <v:shape id="_x0000_s1266" type="#_x0000_t202" style="position:absolute;left:0;text-align:left;margin-left:-4.45pt;margin-top:23.05pt;width:488.5pt;height:673pt;z-index:251684864">
            <v:textbox style="mso-next-textbox:#_x0000_s1266">
              <w:txbxContent>
                <w:p w:rsidR="00A60B50" w:rsidRDefault="00A60B50" w:rsidP="006E6447">
                  <w:pPr>
                    <w:tabs>
                      <w:tab w:val="left" w:pos="2552"/>
                    </w:tabs>
                    <w:spacing w:line="480" w:lineRule="auto"/>
                    <w:rPr>
                      <w:noProof/>
                      <w:sz w:val="27"/>
                      <w:u w:val="single"/>
                    </w:rPr>
                  </w:pPr>
                </w:p>
                <w:p w:rsidR="00A60B50" w:rsidRPr="006E6447" w:rsidRDefault="00A60B50" w:rsidP="006E6447">
                  <w:pPr>
                    <w:tabs>
                      <w:tab w:val="left" w:pos="2552"/>
                    </w:tabs>
                    <w:spacing w:line="480" w:lineRule="auto"/>
                    <w:rPr>
                      <w:noProof/>
                      <w:sz w:val="27"/>
                      <w:u w:val="single"/>
                    </w:rPr>
                  </w:pPr>
                  <w:r w:rsidRPr="006E6447">
                    <w:rPr>
                      <w:rFonts w:hint="eastAsia"/>
                      <w:noProof/>
                      <w:sz w:val="27"/>
                      <w:u w:val="single"/>
                    </w:rPr>
                    <w:t>由</w:t>
                  </w:r>
                  <w:r>
                    <w:rPr>
                      <w:rFonts w:hint="eastAsia"/>
                      <w:noProof/>
                      <w:sz w:val="27"/>
                      <w:u w:val="single"/>
                    </w:rPr>
                    <w:t>于</w:t>
                  </w:r>
                  <w:r w:rsidRPr="006E6447">
                    <w:rPr>
                      <w:rFonts w:hint="eastAsia"/>
                      <w:noProof/>
                      <w:sz w:val="27"/>
                      <w:u w:val="single"/>
                    </w:rPr>
                    <w:t>B80CJ-</w:t>
                  </w:r>
                  <w:r>
                    <w:rPr>
                      <w:rFonts w:hint="eastAsia"/>
                      <w:noProof/>
                      <w:sz w:val="27"/>
                      <w:u w:val="single"/>
                    </w:rPr>
                    <w:t>E02</w:t>
                  </w:r>
                  <w:r w:rsidRPr="006E6447">
                    <w:rPr>
                      <w:rFonts w:hint="eastAsia"/>
                      <w:noProof/>
                      <w:sz w:val="27"/>
                      <w:u w:val="single"/>
                    </w:rPr>
                    <w:t>项目的要求，新增加</w:t>
                  </w:r>
                  <w:r>
                    <w:rPr>
                      <w:rFonts w:hint="eastAsia"/>
                      <w:noProof/>
                      <w:sz w:val="27"/>
                      <w:u w:val="single"/>
                    </w:rPr>
                    <w:t>右舵外后视镜总成</w:t>
                  </w:r>
                  <w:r w:rsidRPr="006E6447">
                    <w:rPr>
                      <w:rFonts w:hint="eastAsia"/>
                      <w:noProof/>
                      <w:sz w:val="27"/>
                      <w:u w:val="single"/>
                    </w:rPr>
                    <w:t>，</w:t>
                  </w:r>
                  <w:r>
                    <w:rPr>
                      <w:rFonts w:hint="eastAsia"/>
                      <w:noProof/>
                      <w:sz w:val="27"/>
                      <w:u w:val="single"/>
                    </w:rPr>
                    <w:t>外后视镜</w:t>
                  </w:r>
                  <w:r w:rsidR="00867298">
                    <w:rPr>
                      <w:rFonts w:hint="eastAsia"/>
                      <w:noProof/>
                      <w:sz w:val="27"/>
                      <w:u w:val="single"/>
                    </w:rPr>
                    <w:t>性能</w:t>
                  </w:r>
                  <w:r>
                    <w:rPr>
                      <w:rFonts w:hint="eastAsia"/>
                      <w:noProof/>
                      <w:sz w:val="27"/>
                      <w:u w:val="single"/>
                    </w:rPr>
                    <w:t>满足</w:t>
                  </w:r>
                  <w:r>
                    <w:rPr>
                      <w:rFonts w:hint="eastAsia"/>
                      <w:noProof/>
                      <w:sz w:val="27"/>
                      <w:u w:val="single"/>
                    </w:rPr>
                    <w:t>ECE R46</w:t>
                  </w:r>
                  <w:r>
                    <w:rPr>
                      <w:rFonts w:ascii="宋体" w:hAnsi="宋体" w:hint="eastAsia"/>
                      <w:noProof/>
                      <w:sz w:val="27"/>
                      <w:u w:val="single"/>
                    </w:rPr>
                    <w:t>《关于批准间接视野装置和就间接视野装置的安装方面批准机动车辆的统一规定》中相关要求,侧转向灯</w:t>
                  </w:r>
                  <w:r w:rsidR="00867298">
                    <w:rPr>
                      <w:rFonts w:ascii="宋体" w:hAnsi="宋体" w:hint="eastAsia"/>
                      <w:noProof/>
                      <w:sz w:val="27"/>
                      <w:u w:val="single"/>
                    </w:rPr>
                    <w:t>性能</w:t>
                  </w:r>
                  <w:bookmarkStart w:id="0" w:name="_GoBack"/>
                  <w:bookmarkEnd w:id="0"/>
                  <w:r>
                    <w:rPr>
                      <w:rFonts w:ascii="宋体" w:hAnsi="宋体" w:hint="eastAsia"/>
                      <w:noProof/>
                      <w:sz w:val="27"/>
                      <w:u w:val="single"/>
                    </w:rPr>
                    <w:t>满足ECE R6《关于批准</w:t>
                  </w:r>
                  <w:r w:rsidR="002C0539">
                    <w:rPr>
                      <w:rFonts w:ascii="宋体" w:hAnsi="宋体" w:hint="eastAsia"/>
                      <w:noProof/>
                      <w:sz w:val="27"/>
                      <w:u w:val="single"/>
                    </w:rPr>
                    <w:t>机动车及其挂车转向信号灯的统一规定</w:t>
                  </w:r>
                  <w:r>
                    <w:rPr>
                      <w:rFonts w:ascii="宋体" w:hAnsi="宋体" w:hint="eastAsia"/>
                      <w:noProof/>
                      <w:sz w:val="27"/>
                      <w:u w:val="single"/>
                    </w:rPr>
                    <w:t>》</w:t>
                  </w:r>
                  <w:r w:rsidR="002C0539">
                    <w:rPr>
                      <w:rFonts w:ascii="宋体" w:hAnsi="宋体" w:hint="eastAsia"/>
                      <w:noProof/>
                      <w:sz w:val="27"/>
                      <w:u w:val="single"/>
                    </w:rPr>
                    <w:t>中相关要求,其他</w:t>
                  </w:r>
                  <w:r w:rsidRPr="006E6447">
                    <w:rPr>
                      <w:rFonts w:hint="eastAsia"/>
                      <w:noProof/>
                      <w:sz w:val="27"/>
                      <w:u w:val="single"/>
                    </w:rPr>
                    <w:t>技术要求</w:t>
                  </w:r>
                  <w:r w:rsidRPr="00F444C0">
                    <w:rPr>
                      <w:rFonts w:hint="eastAsia"/>
                      <w:noProof/>
                      <w:sz w:val="27"/>
                      <w:u w:val="single"/>
                    </w:rPr>
                    <w:t>与本协议一致，零件开发清单：</w:t>
                  </w:r>
                  <w:r w:rsidRPr="00F444C0">
                    <w:rPr>
                      <w:rFonts w:hint="eastAsia"/>
                      <w:noProof/>
                      <w:sz w:val="27"/>
                      <w:u w:val="single"/>
                    </w:rPr>
                    <w:t xml:space="preserve">  </w:t>
                  </w:r>
                  <w:r>
                    <w:rPr>
                      <w:rFonts w:hint="eastAsia"/>
                      <w:noProof/>
                      <w:sz w:val="27"/>
                      <w:u w:val="single"/>
                    </w:rPr>
                    <w:t xml:space="preserve">        </w:t>
                  </w:r>
                </w:p>
                <w:tbl>
                  <w:tblPr>
                    <w:tblW w:w="9442"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1984"/>
                    <w:gridCol w:w="1560"/>
                    <w:gridCol w:w="1559"/>
                    <w:gridCol w:w="992"/>
                    <w:gridCol w:w="1276"/>
                    <w:gridCol w:w="1276"/>
                  </w:tblGrid>
                  <w:tr w:rsidR="00A60B50" w:rsidTr="00006EA0">
                    <w:trPr>
                      <w:trHeight w:hRule="exact" w:val="819"/>
                    </w:trPr>
                    <w:tc>
                      <w:tcPr>
                        <w:tcW w:w="795" w:type="dxa"/>
                        <w:vAlign w:val="center"/>
                      </w:tcPr>
                      <w:p w:rsidR="00A60B50" w:rsidRDefault="00A60B50" w:rsidP="00F13CC0">
                        <w:pPr>
                          <w:spacing w:before="120" w:after="120"/>
                          <w:jc w:val="center"/>
                          <w:rPr>
                            <w:sz w:val="24"/>
                          </w:rPr>
                        </w:pPr>
                        <w:r>
                          <w:rPr>
                            <w:rFonts w:hint="eastAsia"/>
                            <w:sz w:val="24"/>
                          </w:rPr>
                          <w:t>序号</w:t>
                        </w:r>
                      </w:p>
                    </w:tc>
                    <w:tc>
                      <w:tcPr>
                        <w:tcW w:w="1984" w:type="dxa"/>
                        <w:vAlign w:val="center"/>
                      </w:tcPr>
                      <w:p w:rsidR="00A60B50" w:rsidRDefault="00A60B50" w:rsidP="00F13CC0">
                        <w:pPr>
                          <w:spacing w:before="120" w:after="120"/>
                          <w:jc w:val="center"/>
                          <w:rPr>
                            <w:sz w:val="24"/>
                          </w:rPr>
                        </w:pPr>
                        <w:r>
                          <w:rPr>
                            <w:rFonts w:hint="eastAsia"/>
                            <w:sz w:val="24"/>
                          </w:rPr>
                          <w:t>零部件名称</w:t>
                        </w:r>
                      </w:p>
                    </w:tc>
                    <w:tc>
                      <w:tcPr>
                        <w:tcW w:w="1560" w:type="dxa"/>
                        <w:tcBorders>
                          <w:bottom w:val="single" w:sz="4" w:space="0" w:color="auto"/>
                        </w:tcBorders>
                        <w:vAlign w:val="center"/>
                      </w:tcPr>
                      <w:p w:rsidR="00A60B50" w:rsidRDefault="00A60B50" w:rsidP="00F13CC0">
                        <w:pPr>
                          <w:spacing w:line="280" w:lineRule="exact"/>
                          <w:jc w:val="center"/>
                          <w:rPr>
                            <w:sz w:val="24"/>
                          </w:rPr>
                        </w:pPr>
                        <w:r>
                          <w:rPr>
                            <w:rFonts w:hint="eastAsia"/>
                            <w:sz w:val="24"/>
                          </w:rPr>
                          <w:t>零部件代号</w:t>
                        </w:r>
                      </w:p>
                    </w:tc>
                    <w:tc>
                      <w:tcPr>
                        <w:tcW w:w="1559" w:type="dxa"/>
                        <w:vAlign w:val="center"/>
                      </w:tcPr>
                      <w:p w:rsidR="00A60B50" w:rsidRDefault="00A60B50" w:rsidP="00F13CC0">
                        <w:pPr>
                          <w:spacing w:before="120" w:after="120"/>
                          <w:jc w:val="center"/>
                          <w:rPr>
                            <w:sz w:val="24"/>
                          </w:rPr>
                        </w:pPr>
                        <w:r>
                          <w:rPr>
                            <w:rFonts w:hint="eastAsia"/>
                            <w:sz w:val="24"/>
                          </w:rPr>
                          <w:t>图样号</w:t>
                        </w:r>
                      </w:p>
                    </w:tc>
                    <w:tc>
                      <w:tcPr>
                        <w:tcW w:w="992" w:type="dxa"/>
                        <w:vAlign w:val="center"/>
                      </w:tcPr>
                      <w:p w:rsidR="00A60B50" w:rsidRDefault="00A60B50" w:rsidP="00F13CC0">
                        <w:pPr>
                          <w:spacing w:line="280" w:lineRule="exact"/>
                          <w:jc w:val="center"/>
                          <w:rPr>
                            <w:sz w:val="24"/>
                          </w:rPr>
                        </w:pPr>
                        <w:r>
                          <w:rPr>
                            <w:rFonts w:hint="eastAsia"/>
                            <w:sz w:val="24"/>
                          </w:rPr>
                          <w:t>质量（</w:t>
                        </w:r>
                        <w:r>
                          <w:rPr>
                            <w:rFonts w:hint="eastAsia"/>
                            <w:sz w:val="24"/>
                          </w:rPr>
                          <w:t>kg</w:t>
                        </w:r>
                        <w:r>
                          <w:rPr>
                            <w:rFonts w:hint="eastAsia"/>
                            <w:sz w:val="24"/>
                          </w:rPr>
                          <w:t>）</w:t>
                        </w:r>
                      </w:p>
                    </w:tc>
                    <w:tc>
                      <w:tcPr>
                        <w:tcW w:w="1276" w:type="dxa"/>
                        <w:vAlign w:val="center"/>
                      </w:tcPr>
                      <w:p w:rsidR="00A60B50" w:rsidRDefault="00006EA0" w:rsidP="00F13CC0">
                        <w:pPr>
                          <w:spacing w:line="280" w:lineRule="exact"/>
                          <w:jc w:val="center"/>
                          <w:rPr>
                            <w:sz w:val="24"/>
                          </w:rPr>
                        </w:pPr>
                        <w:r>
                          <w:rPr>
                            <w:rFonts w:hint="eastAsia"/>
                            <w:sz w:val="24"/>
                          </w:rPr>
                          <w:t>主要</w:t>
                        </w:r>
                        <w:r w:rsidR="00A60B50">
                          <w:rPr>
                            <w:rFonts w:hint="eastAsia"/>
                            <w:sz w:val="24"/>
                          </w:rPr>
                          <w:t>材料</w:t>
                        </w:r>
                      </w:p>
                    </w:tc>
                    <w:tc>
                      <w:tcPr>
                        <w:tcW w:w="1276" w:type="dxa"/>
                        <w:vAlign w:val="center"/>
                      </w:tcPr>
                      <w:p w:rsidR="00A60B50" w:rsidRDefault="00A60B50" w:rsidP="00F13CC0">
                        <w:pPr>
                          <w:spacing w:line="280" w:lineRule="exact"/>
                          <w:jc w:val="center"/>
                          <w:rPr>
                            <w:sz w:val="24"/>
                          </w:rPr>
                        </w:pPr>
                        <w:r>
                          <w:rPr>
                            <w:rFonts w:hint="eastAsia"/>
                            <w:sz w:val="24"/>
                          </w:rPr>
                          <w:t>单车用量</w:t>
                        </w:r>
                      </w:p>
                    </w:tc>
                  </w:tr>
                  <w:tr w:rsidR="00A60B50" w:rsidTr="00006EA0">
                    <w:trPr>
                      <w:trHeight w:hRule="exact" w:val="624"/>
                    </w:trPr>
                    <w:tc>
                      <w:tcPr>
                        <w:tcW w:w="795" w:type="dxa"/>
                        <w:vAlign w:val="center"/>
                      </w:tcPr>
                      <w:p w:rsidR="00A60B50" w:rsidRPr="00BF7A32" w:rsidRDefault="00A60B50" w:rsidP="00F13CC0">
                        <w:pPr>
                          <w:jc w:val="center"/>
                          <w:rPr>
                            <w:sz w:val="24"/>
                            <w:szCs w:val="24"/>
                          </w:rPr>
                        </w:pPr>
                        <w:r w:rsidRPr="00BF7A32">
                          <w:rPr>
                            <w:rFonts w:hint="eastAsia"/>
                            <w:sz w:val="24"/>
                            <w:szCs w:val="24"/>
                          </w:rPr>
                          <w:t>1</w:t>
                        </w:r>
                      </w:p>
                    </w:tc>
                    <w:tc>
                      <w:tcPr>
                        <w:tcW w:w="1984" w:type="dxa"/>
                        <w:vAlign w:val="center"/>
                      </w:tcPr>
                      <w:p w:rsidR="00A60B50" w:rsidRPr="00BF7A32" w:rsidRDefault="00A60B50" w:rsidP="00F13CC0">
                        <w:pPr>
                          <w:jc w:val="center"/>
                          <w:rPr>
                            <w:rFonts w:ascii="宋体" w:hAnsi="宋体" w:cs="宋体"/>
                            <w:sz w:val="24"/>
                          </w:rPr>
                        </w:pPr>
                        <w:r>
                          <w:rPr>
                            <w:rFonts w:ascii="宋体" w:hAnsi="宋体" w:cs="宋体" w:hint="eastAsia"/>
                            <w:sz w:val="24"/>
                          </w:rPr>
                          <w:t>左外后视镜总成</w:t>
                        </w:r>
                      </w:p>
                    </w:tc>
                    <w:tc>
                      <w:tcPr>
                        <w:tcW w:w="1560" w:type="dxa"/>
                        <w:shd w:val="clear" w:color="auto" w:fill="auto"/>
                        <w:vAlign w:val="center"/>
                      </w:tcPr>
                      <w:p w:rsidR="00A60B50" w:rsidRPr="00BF7A32" w:rsidRDefault="00A60B50" w:rsidP="006E6447">
                        <w:pPr>
                          <w:jc w:val="center"/>
                          <w:rPr>
                            <w:rFonts w:ascii="宋体" w:hAnsi="宋体" w:cs="宋体"/>
                            <w:sz w:val="24"/>
                          </w:rPr>
                        </w:pPr>
                        <w:r>
                          <w:rPr>
                            <w:rFonts w:ascii="宋体" w:hAnsi="宋体" w:cs="宋体" w:hint="eastAsia"/>
                            <w:sz w:val="24"/>
                          </w:rPr>
                          <w:t>B000</w:t>
                        </w:r>
                        <w:r w:rsidR="00006EA0">
                          <w:rPr>
                            <w:rFonts w:ascii="宋体" w:hAnsi="宋体" w:cs="宋体" w:hint="eastAsia"/>
                            <w:sz w:val="24"/>
                          </w:rPr>
                          <w:t>21251</w:t>
                        </w:r>
                      </w:p>
                    </w:tc>
                    <w:tc>
                      <w:tcPr>
                        <w:tcW w:w="1559" w:type="dxa"/>
                        <w:vAlign w:val="center"/>
                      </w:tcPr>
                      <w:p w:rsidR="00A60B50" w:rsidRPr="00296BEA" w:rsidRDefault="00A60B50" w:rsidP="006E6447">
                        <w:pPr>
                          <w:rPr>
                            <w:rFonts w:ascii="宋体" w:hAnsi="宋体" w:cs="宋体"/>
                            <w:sz w:val="24"/>
                          </w:rPr>
                        </w:pPr>
                        <w:r w:rsidRPr="00296BEA">
                          <w:rPr>
                            <w:rFonts w:ascii="宋体" w:hAnsi="宋体" w:cs="宋体" w:hint="eastAsia"/>
                            <w:sz w:val="24"/>
                          </w:rPr>
                          <w:t>B000</w:t>
                        </w:r>
                        <w:r w:rsidR="00006EA0">
                          <w:rPr>
                            <w:rFonts w:ascii="宋体" w:hAnsi="宋体" w:cs="宋体" w:hint="eastAsia"/>
                            <w:sz w:val="24"/>
                          </w:rPr>
                          <w:t>21251</w:t>
                        </w:r>
                        <w:r w:rsidRPr="00296BEA">
                          <w:rPr>
                            <w:rFonts w:ascii="宋体" w:hAnsi="宋体" w:cs="宋体" w:hint="eastAsia"/>
                            <w:sz w:val="24"/>
                          </w:rPr>
                          <w:t>_GDT</w:t>
                        </w:r>
                      </w:p>
                    </w:tc>
                    <w:tc>
                      <w:tcPr>
                        <w:tcW w:w="992" w:type="dxa"/>
                        <w:vAlign w:val="center"/>
                      </w:tcPr>
                      <w:p w:rsidR="00A60B50" w:rsidRPr="00BF7A32" w:rsidRDefault="00A60B50" w:rsidP="00F13CC0">
                        <w:pPr>
                          <w:jc w:val="center"/>
                          <w:rPr>
                            <w:rFonts w:ascii="宋体" w:hAnsi="宋体" w:cs="宋体"/>
                            <w:sz w:val="24"/>
                          </w:rPr>
                        </w:pPr>
                        <w:r>
                          <w:rPr>
                            <w:rFonts w:ascii="宋体" w:hAnsi="宋体" w:cs="宋体" w:hint="eastAsia"/>
                            <w:sz w:val="24"/>
                          </w:rPr>
                          <w:t>1.</w:t>
                        </w:r>
                        <w:r w:rsidR="00006EA0">
                          <w:rPr>
                            <w:rFonts w:ascii="宋体" w:hAnsi="宋体" w:cs="宋体" w:hint="eastAsia"/>
                            <w:sz w:val="24"/>
                          </w:rPr>
                          <w:t>6</w:t>
                        </w:r>
                      </w:p>
                    </w:tc>
                    <w:tc>
                      <w:tcPr>
                        <w:tcW w:w="1276" w:type="dxa"/>
                        <w:vAlign w:val="center"/>
                      </w:tcPr>
                      <w:p w:rsidR="00A60B50" w:rsidRPr="00BF7A32" w:rsidRDefault="00A60B50" w:rsidP="00F13CC0">
                        <w:pPr>
                          <w:jc w:val="center"/>
                          <w:rPr>
                            <w:rFonts w:ascii="宋体" w:hAnsi="宋体" w:cs="宋体"/>
                            <w:sz w:val="24"/>
                          </w:rPr>
                        </w:pPr>
                        <w:r>
                          <w:rPr>
                            <w:rFonts w:ascii="宋体" w:hAnsi="宋体" w:cs="宋体" w:hint="eastAsia"/>
                            <w:sz w:val="24"/>
                          </w:rPr>
                          <w:t>ABS+铝合金</w:t>
                        </w:r>
                      </w:p>
                    </w:tc>
                    <w:tc>
                      <w:tcPr>
                        <w:tcW w:w="1276" w:type="dxa"/>
                      </w:tcPr>
                      <w:p w:rsidR="00A60B50" w:rsidRPr="001B7C32" w:rsidRDefault="00A60B50" w:rsidP="00F13CC0">
                        <w:pPr>
                          <w:spacing w:before="120" w:after="120"/>
                          <w:jc w:val="center"/>
                          <w:rPr>
                            <w:sz w:val="24"/>
                            <w:szCs w:val="24"/>
                          </w:rPr>
                        </w:pPr>
                        <w:r>
                          <w:rPr>
                            <w:rFonts w:hint="eastAsia"/>
                            <w:sz w:val="24"/>
                            <w:szCs w:val="24"/>
                          </w:rPr>
                          <w:t>1</w:t>
                        </w:r>
                      </w:p>
                    </w:tc>
                  </w:tr>
                  <w:tr w:rsidR="00A60B50" w:rsidTr="00006EA0">
                    <w:trPr>
                      <w:trHeight w:hRule="exact" w:val="624"/>
                    </w:trPr>
                    <w:tc>
                      <w:tcPr>
                        <w:tcW w:w="795" w:type="dxa"/>
                        <w:vAlign w:val="center"/>
                      </w:tcPr>
                      <w:p w:rsidR="00A60B50" w:rsidRPr="00BF7A32" w:rsidRDefault="00A60B50" w:rsidP="00F13CC0">
                        <w:pPr>
                          <w:jc w:val="center"/>
                          <w:rPr>
                            <w:sz w:val="24"/>
                            <w:szCs w:val="24"/>
                          </w:rPr>
                        </w:pPr>
                        <w:r>
                          <w:rPr>
                            <w:rFonts w:hint="eastAsia"/>
                            <w:sz w:val="24"/>
                            <w:szCs w:val="24"/>
                          </w:rPr>
                          <w:t>2</w:t>
                        </w:r>
                      </w:p>
                    </w:tc>
                    <w:tc>
                      <w:tcPr>
                        <w:tcW w:w="1984" w:type="dxa"/>
                        <w:vAlign w:val="center"/>
                      </w:tcPr>
                      <w:p w:rsidR="00A60B50" w:rsidRDefault="00A60B50" w:rsidP="00F13CC0">
                        <w:pPr>
                          <w:jc w:val="center"/>
                          <w:rPr>
                            <w:sz w:val="24"/>
                          </w:rPr>
                        </w:pPr>
                        <w:r>
                          <w:rPr>
                            <w:rFonts w:hint="eastAsia"/>
                            <w:sz w:val="24"/>
                          </w:rPr>
                          <w:t>右外后视镜总成</w:t>
                        </w:r>
                      </w:p>
                    </w:tc>
                    <w:tc>
                      <w:tcPr>
                        <w:tcW w:w="1560" w:type="dxa"/>
                        <w:shd w:val="clear" w:color="auto" w:fill="auto"/>
                        <w:vAlign w:val="center"/>
                      </w:tcPr>
                      <w:p w:rsidR="00A60B50" w:rsidRDefault="00A60B50" w:rsidP="006E6447">
                        <w:pPr>
                          <w:jc w:val="center"/>
                          <w:rPr>
                            <w:sz w:val="24"/>
                          </w:rPr>
                        </w:pPr>
                        <w:r w:rsidRPr="00296BEA">
                          <w:rPr>
                            <w:rFonts w:ascii="宋体" w:hAnsi="宋体" w:cs="宋体" w:hint="eastAsia"/>
                            <w:sz w:val="24"/>
                          </w:rPr>
                          <w:t>B000</w:t>
                        </w:r>
                        <w:r w:rsidR="00006EA0">
                          <w:rPr>
                            <w:rFonts w:ascii="宋体" w:hAnsi="宋体" w:cs="宋体" w:hint="eastAsia"/>
                            <w:sz w:val="24"/>
                          </w:rPr>
                          <w:t>21252</w:t>
                        </w:r>
                      </w:p>
                    </w:tc>
                    <w:tc>
                      <w:tcPr>
                        <w:tcW w:w="1559" w:type="dxa"/>
                      </w:tcPr>
                      <w:p w:rsidR="00A60B50" w:rsidRPr="00296BEA" w:rsidRDefault="00A60B50" w:rsidP="00F13CC0">
                        <w:pPr>
                          <w:rPr>
                            <w:rFonts w:ascii="宋体" w:hAnsi="宋体" w:cs="宋体"/>
                            <w:sz w:val="24"/>
                          </w:rPr>
                        </w:pPr>
                        <w:r w:rsidRPr="00296BEA">
                          <w:rPr>
                            <w:rFonts w:ascii="宋体" w:hAnsi="宋体" w:cs="宋体" w:hint="eastAsia"/>
                            <w:sz w:val="24"/>
                          </w:rPr>
                          <w:t>B000</w:t>
                        </w:r>
                        <w:r w:rsidR="00006EA0">
                          <w:rPr>
                            <w:rFonts w:ascii="宋体" w:hAnsi="宋体" w:cs="宋体" w:hint="eastAsia"/>
                            <w:sz w:val="24"/>
                          </w:rPr>
                          <w:t>21251</w:t>
                        </w:r>
                        <w:r w:rsidRPr="00296BEA">
                          <w:rPr>
                            <w:rFonts w:ascii="宋体" w:hAnsi="宋体" w:cs="宋体" w:hint="eastAsia"/>
                            <w:sz w:val="24"/>
                          </w:rPr>
                          <w:t>_GDT</w:t>
                        </w:r>
                      </w:p>
                    </w:tc>
                    <w:tc>
                      <w:tcPr>
                        <w:tcW w:w="992" w:type="dxa"/>
                        <w:vAlign w:val="center"/>
                      </w:tcPr>
                      <w:p w:rsidR="00A60B50" w:rsidRPr="006E6447" w:rsidRDefault="00A60B50" w:rsidP="00F13CC0">
                        <w:pPr>
                          <w:jc w:val="center"/>
                          <w:rPr>
                            <w:rFonts w:ascii="宋体" w:hAnsi="宋体" w:cs="宋体"/>
                            <w:sz w:val="24"/>
                          </w:rPr>
                        </w:pPr>
                        <w:r w:rsidRPr="006E6447">
                          <w:rPr>
                            <w:rFonts w:ascii="宋体" w:hAnsi="宋体" w:cs="宋体" w:hint="eastAsia"/>
                            <w:sz w:val="24"/>
                          </w:rPr>
                          <w:t>1.</w:t>
                        </w:r>
                        <w:r w:rsidR="00006EA0">
                          <w:rPr>
                            <w:rFonts w:ascii="宋体" w:hAnsi="宋体" w:cs="宋体" w:hint="eastAsia"/>
                            <w:sz w:val="24"/>
                          </w:rPr>
                          <w:t>6</w:t>
                        </w:r>
                      </w:p>
                    </w:tc>
                    <w:tc>
                      <w:tcPr>
                        <w:tcW w:w="1276" w:type="dxa"/>
                        <w:vAlign w:val="center"/>
                      </w:tcPr>
                      <w:p w:rsidR="00A60B50" w:rsidRDefault="00A60B50" w:rsidP="00F13CC0">
                        <w:pPr>
                          <w:jc w:val="center"/>
                        </w:pPr>
                        <w:r>
                          <w:rPr>
                            <w:rFonts w:ascii="宋体" w:hAnsi="宋体" w:cs="宋体" w:hint="eastAsia"/>
                            <w:sz w:val="24"/>
                          </w:rPr>
                          <w:t>ABS+铝合金</w:t>
                        </w:r>
                      </w:p>
                    </w:tc>
                    <w:tc>
                      <w:tcPr>
                        <w:tcW w:w="1276" w:type="dxa"/>
                      </w:tcPr>
                      <w:p w:rsidR="00A60B50" w:rsidRPr="001B7C32" w:rsidRDefault="00A60B50" w:rsidP="00F13CC0">
                        <w:pPr>
                          <w:spacing w:before="120" w:after="120"/>
                          <w:jc w:val="center"/>
                          <w:rPr>
                            <w:sz w:val="24"/>
                            <w:szCs w:val="24"/>
                          </w:rPr>
                        </w:pPr>
                        <w:r>
                          <w:rPr>
                            <w:rFonts w:hint="eastAsia"/>
                            <w:sz w:val="24"/>
                            <w:szCs w:val="24"/>
                          </w:rPr>
                          <w:t>1</w:t>
                        </w:r>
                      </w:p>
                    </w:tc>
                  </w:tr>
                </w:tbl>
                <w:p w:rsidR="00A60B50" w:rsidRDefault="00A60B50" w:rsidP="006E6447">
                  <w:pPr>
                    <w:spacing w:before="120" w:after="120" w:line="500" w:lineRule="atLeast"/>
                    <w:jc w:val="center"/>
                    <w:rPr>
                      <w:b/>
                      <w:sz w:val="28"/>
                      <w:szCs w:val="28"/>
                    </w:rPr>
                  </w:pPr>
                </w:p>
                <w:p w:rsidR="00A60B50" w:rsidRPr="005121DC" w:rsidRDefault="00A60B50" w:rsidP="006E6447">
                  <w:pPr>
                    <w:tabs>
                      <w:tab w:val="left" w:pos="7484"/>
                    </w:tabs>
                    <w:spacing w:line="480" w:lineRule="auto"/>
                    <w:ind w:left="420"/>
                    <w:rPr>
                      <w:b/>
                      <w:color w:val="000000"/>
                      <w:sz w:val="24"/>
                    </w:rPr>
                  </w:pPr>
                  <w:r>
                    <w:rPr>
                      <w:rFonts w:hint="eastAsia"/>
                      <w:color w:val="000000"/>
                      <w:sz w:val="24"/>
                    </w:rPr>
                    <w:t>乙方</w:t>
                  </w:r>
                  <w:r w:rsidRPr="005121DC">
                    <w:rPr>
                      <w:color w:val="000000"/>
                      <w:sz w:val="24"/>
                    </w:rPr>
                    <w:t>代表签字盖章</w:t>
                  </w:r>
                  <w:r w:rsidRPr="005121DC">
                    <w:rPr>
                      <w:color w:val="000000"/>
                      <w:sz w:val="24"/>
                    </w:rPr>
                    <w:t xml:space="preserve">                           </w:t>
                  </w:r>
                  <w:r>
                    <w:rPr>
                      <w:rFonts w:hint="eastAsia"/>
                      <w:color w:val="000000"/>
                      <w:sz w:val="24"/>
                    </w:rPr>
                    <w:t>甲方</w:t>
                  </w:r>
                  <w:r w:rsidRPr="005121DC">
                    <w:rPr>
                      <w:color w:val="000000"/>
                      <w:sz w:val="24"/>
                    </w:rPr>
                    <w:t>代表签字盖章</w:t>
                  </w:r>
                </w:p>
                <w:p w:rsidR="00A60B50" w:rsidRPr="00084866" w:rsidRDefault="00A60B50" w:rsidP="006E6447">
                  <w:pPr>
                    <w:spacing w:line="480" w:lineRule="auto"/>
                    <w:ind w:left="4320" w:firstLine="20"/>
                    <w:rPr>
                      <w:color w:val="000000"/>
                      <w:sz w:val="24"/>
                    </w:rPr>
                  </w:pPr>
                  <w:r w:rsidRPr="00084866">
                    <w:rPr>
                      <w:color w:val="000000"/>
                      <w:sz w:val="24"/>
                    </w:rPr>
                    <w:t xml:space="preserve">     </w:t>
                  </w:r>
                  <w:r w:rsidRPr="00084866">
                    <w:rPr>
                      <w:color w:val="000000"/>
                      <w:sz w:val="24"/>
                    </w:rPr>
                    <w:t>专业工程师</w:t>
                  </w:r>
                  <w:r w:rsidRPr="00084866">
                    <w:rPr>
                      <w:noProof/>
                      <w:color w:val="000000"/>
                      <w:sz w:val="24"/>
                    </w:rPr>
                    <w:drawing>
                      <wp:inline distT="0" distB="0" distL="0" distR="0">
                        <wp:extent cx="1382395" cy="14605"/>
                        <wp:effectExtent l="19050" t="0" r="8255"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82395" cy="14605"/>
                                </a:xfrm>
                                <a:prstGeom prst="rect">
                                  <a:avLst/>
                                </a:prstGeom>
                                <a:noFill/>
                                <a:ln w="9525">
                                  <a:noFill/>
                                  <a:miter lim="800000"/>
                                  <a:headEnd/>
                                  <a:tailEnd/>
                                </a:ln>
                              </pic:spPr>
                            </pic:pic>
                          </a:graphicData>
                        </a:graphic>
                      </wp:inline>
                    </w:drawing>
                  </w:r>
                  <w:r w:rsidRPr="00084866">
                    <w:rPr>
                      <w:color w:val="000000"/>
                      <w:sz w:val="24"/>
                    </w:rPr>
                    <w:tab/>
                  </w:r>
                  <w:r w:rsidRPr="00084866">
                    <w:rPr>
                      <w:color w:val="000000"/>
                      <w:sz w:val="24"/>
                    </w:rPr>
                    <w:tab/>
                  </w:r>
                </w:p>
                <w:p w:rsidR="00A60B50" w:rsidRDefault="00A60B50" w:rsidP="006E6447">
                  <w:pPr>
                    <w:spacing w:line="480" w:lineRule="auto"/>
                    <w:ind w:left="4320" w:firstLine="20"/>
                    <w:rPr>
                      <w:color w:val="000000"/>
                      <w:sz w:val="24"/>
                    </w:rPr>
                  </w:pPr>
                  <w:r w:rsidRPr="005121DC">
                    <w:rPr>
                      <w:b/>
                      <w:color w:val="000000"/>
                      <w:sz w:val="24"/>
                    </w:rPr>
                    <w:t xml:space="preserve">     </w:t>
                  </w:r>
                  <w:proofErr w:type="gramStart"/>
                  <w:r w:rsidRPr="005121DC">
                    <w:rPr>
                      <w:color w:val="000000"/>
                      <w:sz w:val="24"/>
                    </w:rPr>
                    <w:t>专业</w:t>
                  </w:r>
                  <w:r>
                    <w:rPr>
                      <w:rFonts w:hint="eastAsia"/>
                      <w:color w:val="000000"/>
                      <w:sz w:val="24"/>
                    </w:rPr>
                    <w:t>室</w:t>
                  </w:r>
                  <w:proofErr w:type="gramEnd"/>
                  <w:r>
                    <w:rPr>
                      <w:rFonts w:hint="eastAsia"/>
                      <w:color w:val="000000"/>
                      <w:sz w:val="24"/>
                    </w:rPr>
                    <w:t>主任</w:t>
                  </w:r>
                  <w:r>
                    <w:rPr>
                      <w:rFonts w:hint="eastAsia"/>
                      <w:noProof/>
                      <w:color w:val="000000"/>
                      <w:sz w:val="24"/>
                    </w:rPr>
                    <w:drawing>
                      <wp:inline distT="0" distB="0" distL="0" distR="0">
                        <wp:extent cx="1382395" cy="14605"/>
                        <wp:effectExtent l="19050" t="0" r="8255"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82395" cy="14605"/>
                                </a:xfrm>
                                <a:prstGeom prst="rect">
                                  <a:avLst/>
                                </a:prstGeom>
                                <a:noFill/>
                                <a:ln w="9525">
                                  <a:noFill/>
                                  <a:miter lim="800000"/>
                                  <a:headEnd/>
                                  <a:tailEnd/>
                                </a:ln>
                              </pic:spPr>
                            </pic:pic>
                          </a:graphicData>
                        </a:graphic>
                      </wp:inline>
                    </w:drawing>
                  </w:r>
                </w:p>
                <w:p w:rsidR="00A60B50" w:rsidRPr="005121DC" w:rsidRDefault="00A60B50" w:rsidP="006E6447">
                  <w:pPr>
                    <w:spacing w:line="480" w:lineRule="auto"/>
                    <w:ind w:left="4320" w:firstLine="20"/>
                    <w:rPr>
                      <w:color w:val="000000"/>
                      <w:sz w:val="24"/>
                    </w:rPr>
                  </w:pPr>
                  <w:r w:rsidRPr="005121DC">
                    <w:rPr>
                      <w:b/>
                      <w:color w:val="000000"/>
                      <w:sz w:val="24"/>
                    </w:rPr>
                    <w:tab/>
                    <w:t xml:space="preserve">           </w:t>
                  </w:r>
                </w:p>
                <w:p w:rsidR="00A60B50" w:rsidRDefault="00A60B50" w:rsidP="006E6447">
                  <w:pPr>
                    <w:tabs>
                      <w:tab w:val="left" w:pos="2552"/>
                    </w:tabs>
                    <w:ind w:firstLineChars="1800" w:firstLine="4320"/>
                    <w:rPr>
                      <w:color w:val="000000"/>
                      <w:sz w:val="24"/>
                    </w:rPr>
                  </w:pPr>
                  <w:r w:rsidRPr="005121DC">
                    <w:rPr>
                      <w:color w:val="000000"/>
                      <w:sz w:val="24"/>
                    </w:rPr>
                    <w:t xml:space="preserve">     </w:t>
                  </w:r>
                  <w:r w:rsidRPr="005121DC">
                    <w:rPr>
                      <w:color w:val="000000"/>
                      <w:sz w:val="24"/>
                    </w:rPr>
                    <w:t>专业</w:t>
                  </w:r>
                  <w:r>
                    <w:rPr>
                      <w:rFonts w:hint="eastAsia"/>
                      <w:color w:val="000000"/>
                      <w:sz w:val="24"/>
                    </w:rPr>
                    <w:t>部</w:t>
                  </w:r>
                  <w:r w:rsidRPr="005121DC">
                    <w:rPr>
                      <w:color w:val="000000"/>
                      <w:sz w:val="24"/>
                    </w:rPr>
                    <w:t>长</w:t>
                  </w:r>
                  <w:r>
                    <w:rPr>
                      <w:rFonts w:hint="eastAsia"/>
                      <w:color w:val="000000"/>
                      <w:sz w:val="24"/>
                    </w:rPr>
                    <w:t xml:space="preserve">    </w:t>
                  </w:r>
                  <w:r>
                    <w:rPr>
                      <w:noProof/>
                      <w:color w:val="000000"/>
                      <w:sz w:val="24"/>
                    </w:rPr>
                    <w:drawing>
                      <wp:inline distT="0" distB="0" distL="0" distR="0">
                        <wp:extent cx="1382395" cy="14605"/>
                        <wp:effectExtent l="19050" t="0" r="8255"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82395" cy="14605"/>
                                </a:xfrm>
                                <a:prstGeom prst="rect">
                                  <a:avLst/>
                                </a:prstGeom>
                                <a:noFill/>
                                <a:ln w="9525">
                                  <a:noFill/>
                                  <a:miter lim="800000"/>
                                  <a:headEnd/>
                                  <a:tailEnd/>
                                </a:ln>
                              </pic:spPr>
                            </pic:pic>
                          </a:graphicData>
                        </a:graphic>
                      </wp:inline>
                    </w:drawing>
                  </w:r>
                </w:p>
                <w:p w:rsidR="00A60B50" w:rsidRPr="004C7D14" w:rsidRDefault="00A60B50" w:rsidP="006E6447">
                  <w:pPr>
                    <w:tabs>
                      <w:tab w:val="left" w:pos="2552"/>
                    </w:tabs>
                    <w:ind w:firstLineChars="1800" w:firstLine="4320"/>
                    <w:rPr>
                      <w:color w:val="000000"/>
                      <w:sz w:val="18"/>
                      <w:szCs w:val="18"/>
                    </w:rPr>
                  </w:pPr>
                  <w:r>
                    <w:rPr>
                      <w:rFonts w:hint="eastAsia"/>
                      <w:color w:val="000000"/>
                      <w:sz w:val="24"/>
                    </w:rPr>
                    <w:t xml:space="preserve">    </w:t>
                  </w:r>
                  <w:r w:rsidRPr="0066652B">
                    <w:rPr>
                      <w:rFonts w:hint="eastAsia"/>
                      <w:color w:val="000000"/>
                      <w:sz w:val="18"/>
                    </w:rPr>
                    <w:t xml:space="preserve"> </w:t>
                  </w:r>
                  <w:r w:rsidRPr="004C7D14">
                    <w:rPr>
                      <w:color w:val="000000"/>
                      <w:sz w:val="18"/>
                      <w:szCs w:val="18"/>
                    </w:rPr>
                    <w:t>(</w:t>
                  </w:r>
                  <w:r w:rsidRPr="004C7D14">
                    <w:rPr>
                      <w:rFonts w:hint="eastAsia"/>
                      <w:color w:val="000000"/>
                      <w:sz w:val="18"/>
                      <w:szCs w:val="18"/>
                    </w:rPr>
                    <w:t>或高级</w:t>
                  </w:r>
                  <w:proofErr w:type="gramStart"/>
                  <w:r w:rsidRPr="004C7D14">
                    <w:rPr>
                      <w:color w:val="000000"/>
                      <w:sz w:val="18"/>
                      <w:szCs w:val="18"/>
                    </w:rPr>
                    <w:t>主任师</w:t>
                  </w:r>
                  <w:proofErr w:type="gramEnd"/>
                  <w:r w:rsidRPr="004C7D14">
                    <w:rPr>
                      <w:color w:val="000000"/>
                      <w:sz w:val="18"/>
                      <w:szCs w:val="18"/>
                    </w:rPr>
                    <w:t>)</w:t>
                  </w:r>
                </w:p>
                <w:p w:rsidR="00A60B50" w:rsidRDefault="00A60B50" w:rsidP="006E6447">
                  <w:pPr>
                    <w:tabs>
                      <w:tab w:val="left" w:pos="2552"/>
                    </w:tabs>
                    <w:ind w:firstLineChars="1800" w:firstLine="3240"/>
                    <w:rPr>
                      <w:color w:val="000000"/>
                      <w:sz w:val="18"/>
                    </w:rPr>
                  </w:pPr>
                </w:p>
                <w:p w:rsidR="00A60B50" w:rsidRPr="0066652B" w:rsidRDefault="00A60B50" w:rsidP="006E6447">
                  <w:pPr>
                    <w:tabs>
                      <w:tab w:val="left" w:pos="2552"/>
                    </w:tabs>
                    <w:ind w:firstLineChars="1800" w:firstLine="3240"/>
                    <w:rPr>
                      <w:color w:val="000000"/>
                      <w:sz w:val="18"/>
                    </w:rPr>
                  </w:pPr>
                </w:p>
                <w:p w:rsidR="00A60B50" w:rsidRPr="005121DC" w:rsidRDefault="00A60B50" w:rsidP="006E6447">
                  <w:pPr>
                    <w:tabs>
                      <w:tab w:val="left" w:pos="2552"/>
                    </w:tabs>
                    <w:spacing w:line="480" w:lineRule="auto"/>
                    <w:rPr>
                      <w:color w:val="000000"/>
                    </w:rPr>
                  </w:pPr>
                  <w:r w:rsidRPr="005121DC">
                    <w:rPr>
                      <w:b/>
                      <w:color w:val="000000"/>
                      <w:sz w:val="24"/>
                    </w:rPr>
                    <w:t xml:space="preserve">  </w:t>
                  </w:r>
                  <w:r w:rsidRPr="005121DC">
                    <w:rPr>
                      <w:color w:val="000000"/>
                      <w:sz w:val="24"/>
                    </w:rPr>
                    <w:t xml:space="preserve">     </w:t>
                  </w:r>
                  <w:r w:rsidRPr="005121DC">
                    <w:rPr>
                      <w:color w:val="000000"/>
                      <w:sz w:val="24"/>
                      <w:u w:val="single"/>
                    </w:rPr>
                    <w:t xml:space="preserve">                 </w:t>
                  </w:r>
                  <w:r w:rsidRPr="005121DC">
                    <w:rPr>
                      <w:color w:val="000000"/>
                      <w:sz w:val="24"/>
                    </w:rPr>
                    <w:t>年</w:t>
                  </w:r>
                  <w:r w:rsidRPr="005121DC">
                    <w:rPr>
                      <w:color w:val="000000"/>
                      <w:sz w:val="24"/>
                      <w:u w:val="single"/>
                    </w:rPr>
                    <w:t xml:space="preserve">          </w:t>
                  </w:r>
                  <w:r w:rsidRPr="005121DC">
                    <w:rPr>
                      <w:color w:val="000000"/>
                      <w:sz w:val="24"/>
                    </w:rPr>
                    <w:t>月</w:t>
                  </w:r>
                  <w:r w:rsidRPr="005121DC">
                    <w:rPr>
                      <w:color w:val="000000"/>
                      <w:sz w:val="24"/>
                      <w:u w:val="single"/>
                    </w:rPr>
                    <w:t xml:space="preserve">          </w:t>
                  </w:r>
                  <w:r w:rsidRPr="005121DC">
                    <w:rPr>
                      <w:color w:val="000000"/>
                      <w:sz w:val="24"/>
                    </w:rPr>
                    <w:t>日</w:t>
                  </w:r>
                  <w:r w:rsidRPr="005121DC">
                    <w:rPr>
                      <w:color w:val="000000"/>
                      <w:sz w:val="24"/>
                    </w:rPr>
                    <w:tab/>
                    <w:t xml:space="preserve">                               </w:t>
                  </w:r>
                  <w:r w:rsidRPr="005121DC">
                    <w:rPr>
                      <w:color w:val="000000"/>
                      <w:sz w:val="24"/>
                      <w:u w:val="single"/>
                    </w:rPr>
                    <w:t xml:space="preserve">                  </w:t>
                  </w:r>
                  <w:r w:rsidRPr="005121DC">
                    <w:rPr>
                      <w:color w:val="000000"/>
                      <w:sz w:val="24"/>
                    </w:rPr>
                    <w:t>年</w:t>
                  </w:r>
                  <w:r w:rsidRPr="005121DC">
                    <w:rPr>
                      <w:color w:val="000000"/>
                      <w:sz w:val="24"/>
                      <w:u w:val="single"/>
                    </w:rPr>
                    <w:t xml:space="preserve">          </w:t>
                  </w:r>
                  <w:r w:rsidRPr="005121DC">
                    <w:rPr>
                      <w:color w:val="000000"/>
                      <w:sz w:val="24"/>
                    </w:rPr>
                    <w:t>月</w:t>
                  </w:r>
                  <w:r w:rsidRPr="005121DC">
                    <w:rPr>
                      <w:color w:val="000000"/>
                      <w:sz w:val="24"/>
                      <w:u w:val="single"/>
                    </w:rPr>
                    <w:t xml:space="preserve">          </w:t>
                  </w:r>
                  <w:r w:rsidRPr="005121DC">
                    <w:rPr>
                      <w:color w:val="000000"/>
                      <w:sz w:val="24"/>
                    </w:rPr>
                    <w:t>日</w:t>
                  </w:r>
                </w:p>
                <w:p w:rsidR="00A60B50" w:rsidRPr="00885B9A" w:rsidRDefault="00A60B50" w:rsidP="006E6447">
                  <w:pPr>
                    <w:tabs>
                      <w:tab w:val="left" w:pos="2552"/>
                    </w:tabs>
                    <w:spacing w:line="480" w:lineRule="auto"/>
                    <w:jc w:val="center"/>
                    <w:rPr>
                      <w:b/>
                      <w:sz w:val="27"/>
                    </w:rPr>
                  </w:pPr>
                </w:p>
              </w:txbxContent>
            </v:textbox>
          </v:shape>
        </w:pict>
      </w:r>
      <w:r>
        <w:rPr>
          <w:b/>
          <w:noProof/>
          <w:sz w:val="28"/>
          <w:szCs w:val="28"/>
        </w:rPr>
        <w:pict>
          <v:shapetype id="_x0000_t32" coordsize="21600,21600" o:spt="32" o:oned="t" path="m,l21600,21600e" filled="f">
            <v:path arrowok="t" fillok="f" o:connecttype="none"/>
            <o:lock v:ext="edit" shapetype="t"/>
          </v:shapetype>
          <v:shape id="_x0000_s1267" type="#_x0000_t32" style="position:absolute;left:0;text-align:left;margin-left:4.35pt;margin-top:631.4pt;width:453.85pt;height:0;z-index:251685888" o:connectortype="straight"/>
        </w:pict>
      </w:r>
      <w:r w:rsidR="00F444C0">
        <w:rPr>
          <w:rFonts w:hint="eastAsia"/>
          <w:b/>
          <w:sz w:val="28"/>
          <w:szCs w:val="28"/>
        </w:rPr>
        <w:t>补</w:t>
      </w:r>
      <w:r w:rsidR="006E6447" w:rsidRPr="006E6447">
        <w:rPr>
          <w:rFonts w:hint="eastAsia"/>
          <w:b/>
          <w:sz w:val="28"/>
          <w:szCs w:val="28"/>
        </w:rPr>
        <w:t>充协议</w:t>
      </w:r>
    </w:p>
    <w:p w:rsidR="00A60B50" w:rsidRPr="006E6447" w:rsidRDefault="00A60B50" w:rsidP="006E6447">
      <w:pPr>
        <w:tabs>
          <w:tab w:val="left" w:pos="0"/>
        </w:tabs>
        <w:ind w:leftChars="-38" w:left="31" w:hangingChars="38" w:hanging="107"/>
        <w:jc w:val="center"/>
        <w:rPr>
          <w:b/>
          <w:sz w:val="28"/>
          <w:szCs w:val="28"/>
        </w:rPr>
      </w:pPr>
    </w:p>
    <w:sectPr w:rsidR="00A60B50" w:rsidRPr="006E6447" w:rsidSect="006775AB">
      <w:headerReference w:type="default" r:id="rId10"/>
      <w:footerReference w:type="default" r:id="rId11"/>
      <w:headerReference w:type="first" r:id="rId12"/>
      <w:type w:val="nextColumn"/>
      <w:pgSz w:w="11907" w:h="16840" w:code="9"/>
      <w:pgMar w:top="1249" w:right="907" w:bottom="851" w:left="1418" w:header="391" w:footer="612" w:gutter="0"/>
      <w:pgNumType w:start="2"/>
      <w:cols w:space="720"/>
      <w:titlePg/>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B50" w:rsidRDefault="00A60B50">
      <w:r>
        <w:separator/>
      </w:r>
    </w:p>
  </w:endnote>
  <w:endnote w:type="continuationSeparator" w:id="0">
    <w:p w:rsidR="00A60B50" w:rsidRDefault="00A6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50" w:rsidRDefault="00A60B50">
    <w:pPr>
      <w:pStyle w:val="af0"/>
      <w:framePr w:wrap="around" w:vAnchor="text" w:hAnchor="margin" w:xAlign="right" w:y="1"/>
      <w:rPr>
        <w:rStyle w:val="af1"/>
        <w:rFonts w:ascii="宋体" w:hAnsi="宋体"/>
        <w:sz w:val="18"/>
        <w:szCs w:val="18"/>
      </w:rPr>
    </w:pPr>
  </w:p>
  <w:p w:rsidR="00A60B50" w:rsidRDefault="00A60B50">
    <w:pPr>
      <w:pStyle w:val="af0"/>
      <w:tabs>
        <w:tab w:val="clear" w:pos="8640"/>
        <w:tab w:val="left" w:pos="9368"/>
      </w:tabs>
      <w:ind w:right="260"/>
      <w:jc w:val="right"/>
    </w:pPr>
    <w:r>
      <w:rPr>
        <w:rStyle w:val="af1"/>
      </w:rPr>
      <w:fldChar w:fldCharType="begin"/>
    </w:r>
    <w:r>
      <w:rPr>
        <w:rStyle w:val="af1"/>
      </w:rPr>
      <w:instrText xml:space="preserve"> PAGE </w:instrText>
    </w:r>
    <w:r>
      <w:rPr>
        <w:rStyle w:val="af1"/>
      </w:rPr>
      <w:fldChar w:fldCharType="separate"/>
    </w:r>
    <w:r>
      <w:rPr>
        <w:rStyle w:val="af1"/>
        <w:noProof/>
      </w:rPr>
      <w:t>3</w:t>
    </w:r>
    <w:r>
      <w:rPr>
        <w:rStyle w:val="af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B50" w:rsidRDefault="00A60B50">
      <w:r>
        <w:separator/>
      </w:r>
    </w:p>
  </w:footnote>
  <w:footnote w:type="continuationSeparator" w:id="0">
    <w:p w:rsidR="00A60B50" w:rsidRDefault="00A60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50" w:rsidRDefault="00A60B50">
    <w:pPr>
      <w:pStyle w:val="af"/>
    </w:pPr>
  </w:p>
  <w:p w:rsidR="00A60B50" w:rsidRDefault="00A60B50">
    <w:pPr>
      <w:pStyle w:val="af"/>
    </w:pPr>
  </w:p>
  <w:tbl>
    <w:tblPr>
      <w:tblStyle w:val="afd"/>
      <w:tblW w:w="9464" w:type="dxa"/>
      <w:tblBorders>
        <w:top w:val="none" w:sz="0" w:space="0" w:color="auto"/>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5920"/>
      <w:gridCol w:w="3544"/>
    </w:tblGrid>
    <w:tr w:rsidR="00A60B50" w:rsidTr="00042761">
      <w:trPr>
        <w:trHeight w:val="321"/>
      </w:trPr>
      <w:tc>
        <w:tcPr>
          <w:tcW w:w="5920" w:type="dxa"/>
          <w:tcBorders>
            <w:bottom w:val="nil"/>
          </w:tcBorders>
        </w:tcPr>
        <w:p w:rsidR="00A60B50" w:rsidRPr="00656230" w:rsidRDefault="00A60B50" w:rsidP="008215AB">
          <w:pPr>
            <w:pStyle w:val="af"/>
            <w:ind w:rightChars="-54" w:right="-108" w:firstLine="560"/>
            <w:jc w:val="right"/>
            <w:rPr>
              <w:sz w:val="28"/>
              <w:szCs w:val="28"/>
            </w:rPr>
          </w:pPr>
          <w:r w:rsidRPr="00656230">
            <w:rPr>
              <w:rFonts w:hint="eastAsia"/>
              <w:sz w:val="28"/>
              <w:szCs w:val="28"/>
            </w:rPr>
            <w:t>编号</w:t>
          </w:r>
          <w:r>
            <w:rPr>
              <w:rFonts w:hint="eastAsia"/>
              <w:sz w:val="28"/>
              <w:szCs w:val="28"/>
            </w:rPr>
            <w:t>：</w:t>
          </w:r>
        </w:p>
      </w:tc>
      <w:tc>
        <w:tcPr>
          <w:tcW w:w="3544" w:type="dxa"/>
        </w:tcPr>
        <w:p w:rsidR="00A60B50" w:rsidRPr="007D6916" w:rsidRDefault="00A60B50" w:rsidP="00F9261D">
          <w:pPr>
            <w:spacing w:line="360" w:lineRule="auto"/>
            <w:jc w:val="both"/>
            <w:rPr>
              <w:rFonts w:eastAsiaTheme="minorEastAsia"/>
              <w:color w:val="000000" w:themeColor="text1"/>
              <w:sz w:val="24"/>
              <w:szCs w:val="24"/>
            </w:rPr>
          </w:pPr>
          <w:r>
            <w:rPr>
              <w:rFonts w:eastAsiaTheme="minorEastAsia" w:hint="eastAsia"/>
              <w:sz w:val="28"/>
            </w:rPr>
            <w:t>JKX-B80C-M01-17TM-002</w:t>
          </w:r>
        </w:p>
      </w:tc>
    </w:tr>
  </w:tbl>
  <w:p w:rsidR="00A60B50" w:rsidRDefault="00A60B50" w:rsidP="00F57B7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50" w:rsidRDefault="00A60B50" w:rsidP="00A60B50">
    <w:pPr>
      <w:pStyle w:val="af"/>
      <w:jc w:val="right"/>
      <w:rPr>
        <w:rFonts w:asciiTheme="minorEastAsia" w:eastAsiaTheme="minorEastAsia" w:hAnsiTheme="minorEastAsia"/>
        <w:sz w:val="21"/>
        <w:szCs w:val="21"/>
        <w:u w:val="single"/>
      </w:rPr>
    </w:pPr>
    <w:r w:rsidRPr="00A60B50">
      <w:rPr>
        <w:rFonts w:asciiTheme="minorEastAsia" w:eastAsiaTheme="minorEastAsia" w:hAnsiTheme="minorEastAsia" w:hint="eastAsia"/>
        <w:sz w:val="21"/>
        <w:szCs w:val="21"/>
      </w:rPr>
      <w:t xml:space="preserve">编号: </w:t>
    </w:r>
    <w:r w:rsidRPr="00A60B50">
      <w:rPr>
        <w:rFonts w:asciiTheme="minorEastAsia" w:eastAsiaTheme="minorEastAsia" w:hAnsiTheme="minorEastAsia" w:hint="eastAsia"/>
        <w:sz w:val="21"/>
        <w:szCs w:val="21"/>
        <w:u w:val="single"/>
      </w:rPr>
      <w:t>JKX-B80C-M01-017TM-002</w:t>
    </w:r>
  </w:p>
  <w:p w:rsidR="00A60B50" w:rsidRPr="00A60B50" w:rsidRDefault="00867298" w:rsidP="00A60B50">
    <w:pPr>
      <w:pStyle w:val="af"/>
      <w:jc w:val="right"/>
      <w:rPr>
        <w:rFonts w:asciiTheme="minorEastAsia" w:eastAsiaTheme="minorEastAsia" w:hAnsiTheme="minorEastAsia"/>
        <w:sz w:val="21"/>
        <w:szCs w:val="21"/>
      </w:rPr>
    </w:pPr>
    <w:r>
      <w:rPr>
        <w:rFonts w:asciiTheme="minorEastAsia" w:eastAsiaTheme="minorEastAsia" w:hAnsiTheme="minorEastAsia"/>
        <w:noProof/>
        <w:sz w:val="21"/>
        <w:szCs w:val="21"/>
      </w:rPr>
      <w:pict>
        <v:shapetype id="_x0000_t32" coordsize="21600,21600" o:spt="32" o:oned="t" path="m,l21600,21600e" filled="f">
          <v:path arrowok="t" fillok="f" o:connecttype="none"/>
          <o:lock v:ext="edit" shapetype="t"/>
        </v:shapetype>
        <v:shape id="_x0000_s249858" type="#_x0000_t32" style="position:absolute;left:0;text-align:left;margin-left:.3pt;margin-top:10.55pt;width:481.35pt;height:.05pt;z-index:251658240"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AFCCB5C"/>
    <w:lvl w:ilvl="0">
      <w:start w:val="1"/>
      <w:numFmt w:val="decimal"/>
      <w:lvlText w:val="%1"/>
      <w:lvlJc w:val="center"/>
      <w:pPr>
        <w:ind w:left="420" w:hanging="132"/>
      </w:pPr>
      <w:rPr>
        <w:rFonts w:ascii="Times New Roman" w:hAnsi="Times New Roman" w:cs="Times New Roman" w:hint="default"/>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0000015"/>
    <w:multiLevelType w:val="multilevel"/>
    <w:tmpl w:val="00000015"/>
    <w:lvl w:ilvl="0">
      <w:start w:val="1"/>
      <w:numFmt w:val="decimal"/>
      <w:lvlText w:val="%1.2.5"/>
      <w:lvlJc w:val="left"/>
      <w:pPr>
        <w:tabs>
          <w:tab w:val="num" w:pos="0"/>
        </w:tabs>
        <w:ind w:left="0" w:firstLine="0"/>
      </w:pPr>
      <w:rPr>
        <w:rFonts w:cs="Times New Roman" w:hint="eastAsia"/>
      </w:rPr>
    </w:lvl>
    <w:lvl w:ilvl="1">
      <w:start w:val="1"/>
      <w:numFmt w:val="decimal"/>
      <w:lvlText w:val="%1.%2"/>
      <w:lvlJc w:val="left"/>
      <w:pPr>
        <w:tabs>
          <w:tab w:val="num" w:pos="0"/>
        </w:tabs>
        <w:ind w:left="0" w:firstLine="0"/>
      </w:pPr>
      <w:rPr>
        <w:rFonts w:cs="Times New Roman" w:hint="eastAsia"/>
      </w:rPr>
    </w:lvl>
    <w:lvl w:ilvl="2">
      <w:start w:val="4"/>
      <w:numFmt w:val="decimal"/>
      <w:suff w:val="space"/>
      <w:lvlText w:val="%1.2.%3"/>
      <w:lvlJc w:val="left"/>
      <w:pPr>
        <w:ind w:left="0" w:firstLine="0"/>
      </w:pPr>
      <w:rPr>
        <w:rFonts w:ascii="Times New Roman" w:eastAsia="宋体" w:hAnsi="Times New Roman" w:cs="Times New Roman" w:hint="default"/>
      </w:rPr>
    </w:lvl>
    <w:lvl w:ilvl="3">
      <w:start w:val="1"/>
      <w:numFmt w:val="decimal"/>
      <w:lvlText w:val="%1.%2.%3.%4"/>
      <w:lvlJc w:val="left"/>
      <w:pPr>
        <w:tabs>
          <w:tab w:val="num" w:pos="0"/>
        </w:tabs>
        <w:ind w:left="0" w:firstLine="0"/>
      </w:pPr>
      <w:rPr>
        <w:rFonts w:cs="Times New Roman" w:hint="eastAsia"/>
      </w:rPr>
    </w:lvl>
    <w:lvl w:ilvl="4">
      <w:start w:val="1"/>
      <w:numFmt w:val="decimal"/>
      <w:lvlText w:val="%1.%2.%3.%4.%5"/>
      <w:lvlJc w:val="left"/>
      <w:pPr>
        <w:tabs>
          <w:tab w:val="num" w:pos="0"/>
        </w:tabs>
        <w:ind w:left="0" w:firstLine="0"/>
      </w:pPr>
      <w:rPr>
        <w:rFonts w:cs="Times New Roman" w:hint="eastAsia"/>
      </w:rPr>
    </w:lvl>
    <w:lvl w:ilvl="5">
      <w:start w:val="1"/>
      <w:numFmt w:val="decimal"/>
      <w:lvlText w:val="%1.%2.%3.%4.%5.%6"/>
      <w:lvlJc w:val="left"/>
      <w:pPr>
        <w:tabs>
          <w:tab w:val="num" w:pos="0"/>
        </w:tabs>
        <w:ind w:left="0" w:firstLine="0"/>
      </w:pPr>
      <w:rPr>
        <w:rFonts w:cs="Times New Roman" w:hint="eastAsia"/>
      </w:rPr>
    </w:lvl>
    <w:lvl w:ilvl="6">
      <w:start w:val="1"/>
      <w:numFmt w:val="decimal"/>
      <w:lvlText w:val="%1.%2.%3.%4.%5.%6.%7"/>
      <w:lvlJc w:val="left"/>
      <w:pPr>
        <w:tabs>
          <w:tab w:val="num" w:pos="0"/>
        </w:tabs>
        <w:ind w:left="0" w:firstLine="0"/>
      </w:pPr>
      <w:rPr>
        <w:rFonts w:cs="Times New Roman" w:hint="eastAsia"/>
      </w:rPr>
    </w:lvl>
    <w:lvl w:ilvl="7">
      <w:start w:val="1"/>
      <w:numFmt w:val="decimal"/>
      <w:lvlText w:val="%1.%2.%3.%4.%5.%6.%7.%8"/>
      <w:lvlJc w:val="left"/>
      <w:pPr>
        <w:tabs>
          <w:tab w:val="num" w:pos="0"/>
        </w:tabs>
        <w:ind w:left="0" w:firstLine="0"/>
      </w:pPr>
      <w:rPr>
        <w:rFonts w:cs="Times New Roman" w:hint="eastAsia"/>
      </w:rPr>
    </w:lvl>
    <w:lvl w:ilvl="8">
      <w:start w:val="1"/>
      <w:numFmt w:val="decimal"/>
      <w:lvlText w:val="%1.%2.%3.%4.%5.%6.%7.%8.%9"/>
      <w:lvlJc w:val="left"/>
      <w:pPr>
        <w:tabs>
          <w:tab w:val="num" w:pos="0"/>
        </w:tabs>
        <w:ind w:left="0" w:firstLine="0"/>
      </w:pPr>
      <w:rPr>
        <w:rFonts w:cs="Times New Roman" w:hint="eastAsia"/>
      </w:rPr>
    </w:lvl>
  </w:abstractNum>
  <w:abstractNum w:abstractNumId="2">
    <w:nsid w:val="00000016"/>
    <w:multiLevelType w:val="multilevel"/>
    <w:tmpl w:val="00000016"/>
    <w:lvl w:ilvl="0">
      <w:start w:val="2"/>
      <w:numFmt w:val="decimal"/>
      <w:lvlText w:val="%1）"/>
      <w:lvlJc w:val="left"/>
      <w:pPr>
        <w:ind w:left="360" w:hanging="36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21"/>
    <w:multiLevelType w:val="multilevel"/>
    <w:tmpl w:val="B6BA6DE6"/>
    <w:lvl w:ilvl="0">
      <w:start w:val="1"/>
      <w:numFmt w:val="decimal"/>
      <w:lvlText w:val="%1."/>
      <w:lvlJc w:val="left"/>
      <w:pPr>
        <w:ind w:left="420" w:hanging="420"/>
      </w:pPr>
      <w:rPr>
        <w:rFonts w:hint="eastAsia"/>
      </w:rPr>
    </w:lvl>
    <w:lvl w:ilvl="1">
      <w:start w:val="1"/>
      <w:numFmt w:val="decimal"/>
      <w:lvlText w:val="%1.%2"/>
      <w:lvlJc w:val="left"/>
      <w:pPr>
        <w:tabs>
          <w:tab w:val="num" w:pos="0"/>
        </w:tabs>
        <w:ind w:left="0" w:firstLine="0"/>
      </w:pPr>
      <w:rPr>
        <w:rFonts w:cs="Times New Roman" w:hint="eastAsia"/>
      </w:rPr>
    </w:lvl>
    <w:lvl w:ilvl="2">
      <w:start w:val="2"/>
      <w:numFmt w:val="decimal"/>
      <w:lvlText w:val="1.%3.11"/>
      <w:lvlJc w:val="center"/>
      <w:pPr>
        <w:ind w:left="0" w:firstLine="284"/>
      </w:pPr>
      <w:rPr>
        <w:rFonts w:hint="eastAsia"/>
        <w:color w:val="000000"/>
        <w:spacing w:val="-20"/>
        <w:kern w:val="21"/>
        <w:sz w:val="22"/>
        <w:szCs w:val="20"/>
      </w:rPr>
    </w:lvl>
    <w:lvl w:ilvl="3">
      <w:start w:val="1"/>
      <w:numFmt w:val="decimal"/>
      <w:lvlText w:val="%1.%2.%3.%4"/>
      <w:lvlJc w:val="left"/>
      <w:pPr>
        <w:tabs>
          <w:tab w:val="num" w:pos="0"/>
        </w:tabs>
        <w:ind w:left="0" w:firstLine="0"/>
      </w:pPr>
      <w:rPr>
        <w:rFonts w:cs="Times New Roman" w:hint="eastAsia"/>
      </w:rPr>
    </w:lvl>
    <w:lvl w:ilvl="4">
      <w:start w:val="1"/>
      <w:numFmt w:val="decimal"/>
      <w:lvlText w:val="%1.%2.%3.%4.%5"/>
      <w:lvlJc w:val="left"/>
      <w:pPr>
        <w:tabs>
          <w:tab w:val="num" w:pos="0"/>
        </w:tabs>
        <w:ind w:left="0" w:firstLine="0"/>
      </w:pPr>
      <w:rPr>
        <w:rFonts w:cs="Times New Roman" w:hint="eastAsia"/>
      </w:rPr>
    </w:lvl>
    <w:lvl w:ilvl="5">
      <w:start w:val="1"/>
      <w:numFmt w:val="decimal"/>
      <w:lvlText w:val="%1.%2.%3.%4.%5.%6"/>
      <w:lvlJc w:val="left"/>
      <w:pPr>
        <w:tabs>
          <w:tab w:val="num" w:pos="0"/>
        </w:tabs>
        <w:ind w:left="0" w:firstLine="0"/>
      </w:pPr>
      <w:rPr>
        <w:rFonts w:cs="Times New Roman" w:hint="eastAsia"/>
      </w:rPr>
    </w:lvl>
    <w:lvl w:ilvl="6">
      <w:start w:val="1"/>
      <w:numFmt w:val="decimal"/>
      <w:lvlText w:val="%1.%2.%3.%4.%5.%6.%7"/>
      <w:lvlJc w:val="left"/>
      <w:pPr>
        <w:tabs>
          <w:tab w:val="num" w:pos="0"/>
        </w:tabs>
        <w:ind w:left="0" w:firstLine="0"/>
      </w:pPr>
      <w:rPr>
        <w:rFonts w:cs="Times New Roman" w:hint="eastAsia"/>
      </w:rPr>
    </w:lvl>
    <w:lvl w:ilvl="7">
      <w:start w:val="1"/>
      <w:numFmt w:val="decimal"/>
      <w:lvlText w:val="%1.%2.%3.%4.%5.%6.%7.%8"/>
      <w:lvlJc w:val="left"/>
      <w:pPr>
        <w:tabs>
          <w:tab w:val="num" w:pos="0"/>
        </w:tabs>
        <w:ind w:left="0" w:firstLine="0"/>
      </w:pPr>
      <w:rPr>
        <w:rFonts w:cs="Times New Roman" w:hint="eastAsia"/>
      </w:rPr>
    </w:lvl>
    <w:lvl w:ilvl="8">
      <w:start w:val="1"/>
      <w:numFmt w:val="decimal"/>
      <w:lvlText w:val="%1.%2.%3.%4.%5.%6.%7.%8.%9"/>
      <w:lvlJc w:val="left"/>
      <w:pPr>
        <w:tabs>
          <w:tab w:val="num" w:pos="0"/>
        </w:tabs>
        <w:ind w:left="0" w:firstLine="0"/>
      </w:pPr>
      <w:rPr>
        <w:rFonts w:cs="Times New Roman" w:hint="eastAsia"/>
      </w:rPr>
    </w:lvl>
  </w:abstractNum>
  <w:abstractNum w:abstractNumId="4">
    <w:nsid w:val="01350A37"/>
    <w:multiLevelType w:val="hybridMultilevel"/>
    <w:tmpl w:val="24507BDA"/>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105A10FE"/>
    <w:multiLevelType w:val="multilevel"/>
    <w:tmpl w:val="04E2A644"/>
    <w:lvl w:ilvl="0">
      <w:start w:val="33"/>
      <w:numFmt w:val="decimal"/>
      <w:lvlText w:val="%1"/>
      <w:lvlJc w:val="center"/>
      <w:pPr>
        <w:ind w:left="420" w:hanging="132"/>
      </w:pPr>
      <w:rPr>
        <w:rFonts w:ascii="Times New Roman" w:hAnsi="Times New Roman" w:cs="Times New Roman" w:hint="default"/>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12143D5B"/>
    <w:multiLevelType w:val="multilevel"/>
    <w:tmpl w:val="42A04E06"/>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nsid w:val="141B7203"/>
    <w:multiLevelType w:val="multilevel"/>
    <w:tmpl w:val="02420C02"/>
    <w:lvl w:ilvl="0">
      <w:start w:val="2"/>
      <w:numFmt w:val="decimal"/>
      <w:lvlText w:val="%1."/>
      <w:lvlJc w:val="left"/>
      <w:pPr>
        <w:ind w:left="0" w:firstLine="0"/>
      </w:pPr>
      <w:rPr>
        <w:rFonts w:hint="eastAsia"/>
      </w:rPr>
    </w:lvl>
    <w:lvl w:ilvl="1">
      <w:start w:val="1"/>
      <w:numFmt w:val="decimal"/>
      <w:suff w:val="space"/>
      <w:lvlText w:val="3.%2."/>
      <w:lvlJc w:val="left"/>
      <w:pPr>
        <w:ind w:left="0" w:firstLine="0"/>
      </w:pPr>
      <w:rPr>
        <w:rFonts w:hint="eastAsia"/>
      </w:rPr>
    </w:lvl>
    <w:lvl w:ilvl="2">
      <w:start w:val="1"/>
      <w:numFmt w:val="none"/>
      <w:suff w:val="space"/>
      <w:lvlText w:val="2.12.1"/>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nsid w:val="156040A1"/>
    <w:multiLevelType w:val="hybridMultilevel"/>
    <w:tmpl w:val="567C6F1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2C44F6E"/>
    <w:multiLevelType w:val="multilevel"/>
    <w:tmpl w:val="14BE17EA"/>
    <w:lvl w:ilvl="0">
      <w:start w:val="2"/>
      <w:numFmt w:val="decimal"/>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none"/>
      <w:suff w:val="space"/>
      <w:lvlText w:val="2.12.1"/>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nsid w:val="34766105"/>
    <w:multiLevelType w:val="multilevel"/>
    <w:tmpl w:val="0409001D"/>
    <w:styleLink w:val="1"/>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7EC27CC"/>
    <w:multiLevelType w:val="multilevel"/>
    <w:tmpl w:val="D3725E92"/>
    <w:lvl w:ilvl="0">
      <w:start w:val="1"/>
      <w:numFmt w:val="decimal"/>
      <w:suff w:val="space"/>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3BBF3E87"/>
    <w:multiLevelType w:val="hybridMultilevel"/>
    <w:tmpl w:val="1084F2A6"/>
    <w:lvl w:ilvl="0" w:tplc="EFDC6B1A">
      <w:start w:val="1"/>
      <w:numFmt w:val="lowerLetter"/>
      <w:lvlText w:val="%1)"/>
      <w:lvlJc w:val="left"/>
      <w:pPr>
        <w:ind w:left="900" w:hanging="420"/>
      </w:pPr>
    </w:lvl>
    <w:lvl w:ilvl="1" w:tplc="234ECDE8" w:tentative="1">
      <w:start w:val="1"/>
      <w:numFmt w:val="lowerLetter"/>
      <w:lvlText w:val="%2)"/>
      <w:lvlJc w:val="left"/>
      <w:pPr>
        <w:ind w:left="1320" w:hanging="420"/>
      </w:pPr>
    </w:lvl>
    <w:lvl w:ilvl="2" w:tplc="C0785F4E">
      <w:start w:val="1"/>
      <w:numFmt w:val="lowerRoman"/>
      <w:lvlText w:val="%3."/>
      <w:lvlJc w:val="right"/>
      <w:pPr>
        <w:ind w:left="1740" w:hanging="420"/>
      </w:pPr>
    </w:lvl>
    <w:lvl w:ilvl="3" w:tplc="8FE4BFFA">
      <w:start w:val="1"/>
      <w:numFmt w:val="decimal"/>
      <w:lvlText w:val="%4."/>
      <w:lvlJc w:val="left"/>
      <w:pPr>
        <w:ind w:left="2160" w:hanging="420"/>
      </w:pPr>
    </w:lvl>
    <w:lvl w:ilvl="4" w:tplc="763425B4" w:tentative="1">
      <w:start w:val="1"/>
      <w:numFmt w:val="lowerLetter"/>
      <w:lvlText w:val="%5)"/>
      <w:lvlJc w:val="left"/>
      <w:pPr>
        <w:ind w:left="2580" w:hanging="420"/>
      </w:pPr>
    </w:lvl>
    <w:lvl w:ilvl="5" w:tplc="CA06F6B6" w:tentative="1">
      <w:start w:val="1"/>
      <w:numFmt w:val="lowerRoman"/>
      <w:lvlText w:val="%6."/>
      <w:lvlJc w:val="right"/>
      <w:pPr>
        <w:ind w:left="3000" w:hanging="420"/>
      </w:pPr>
    </w:lvl>
    <w:lvl w:ilvl="6" w:tplc="4E428F80" w:tentative="1">
      <w:start w:val="1"/>
      <w:numFmt w:val="decimal"/>
      <w:lvlText w:val="%7."/>
      <w:lvlJc w:val="left"/>
      <w:pPr>
        <w:ind w:left="3420" w:hanging="420"/>
      </w:pPr>
    </w:lvl>
    <w:lvl w:ilvl="7" w:tplc="C6AA0A20" w:tentative="1">
      <w:start w:val="1"/>
      <w:numFmt w:val="lowerLetter"/>
      <w:lvlText w:val="%8)"/>
      <w:lvlJc w:val="left"/>
      <w:pPr>
        <w:ind w:left="3840" w:hanging="420"/>
      </w:pPr>
    </w:lvl>
    <w:lvl w:ilvl="8" w:tplc="BAF60522" w:tentative="1">
      <w:start w:val="1"/>
      <w:numFmt w:val="lowerRoman"/>
      <w:lvlText w:val="%9."/>
      <w:lvlJc w:val="right"/>
      <w:pPr>
        <w:ind w:left="4260" w:hanging="420"/>
      </w:pPr>
    </w:lvl>
  </w:abstractNum>
  <w:abstractNum w:abstractNumId="14">
    <w:nsid w:val="3BDF2B5B"/>
    <w:multiLevelType w:val="hybridMultilevel"/>
    <w:tmpl w:val="C7FCCA02"/>
    <w:lvl w:ilvl="0" w:tplc="A7C81EA6">
      <w:start w:val="1"/>
      <w:numFmt w:val="lowerLetter"/>
      <w:lvlText w:val="%1."/>
      <w:lvlJc w:val="left"/>
      <w:pPr>
        <w:ind w:left="405" w:hanging="405"/>
      </w:pPr>
      <w:rPr>
        <w:rFonts w:hint="default"/>
      </w:rPr>
    </w:lvl>
    <w:lvl w:ilvl="1" w:tplc="1090D0B4" w:tentative="1">
      <w:start w:val="1"/>
      <w:numFmt w:val="lowerLetter"/>
      <w:lvlText w:val="%2)"/>
      <w:lvlJc w:val="left"/>
      <w:pPr>
        <w:ind w:left="840" w:hanging="420"/>
      </w:pPr>
    </w:lvl>
    <w:lvl w:ilvl="2" w:tplc="FEACAC12" w:tentative="1">
      <w:start w:val="1"/>
      <w:numFmt w:val="lowerRoman"/>
      <w:lvlText w:val="%3."/>
      <w:lvlJc w:val="right"/>
      <w:pPr>
        <w:ind w:left="1260" w:hanging="420"/>
      </w:pPr>
    </w:lvl>
    <w:lvl w:ilvl="3" w:tplc="CD68CA8A" w:tentative="1">
      <w:start w:val="1"/>
      <w:numFmt w:val="decimal"/>
      <w:lvlText w:val="%4."/>
      <w:lvlJc w:val="left"/>
      <w:pPr>
        <w:ind w:left="1680" w:hanging="420"/>
      </w:pPr>
    </w:lvl>
    <w:lvl w:ilvl="4" w:tplc="93A23D9E" w:tentative="1">
      <w:start w:val="1"/>
      <w:numFmt w:val="lowerLetter"/>
      <w:lvlText w:val="%5)"/>
      <w:lvlJc w:val="left"/>
      <w:pPr>
        <w:ind w:left="2100" w:hanging="420"/>
      </w:pPr>
    </w:lvl>
    <w:lvl w:ilvl="5" w:tplc="5252A390" w:tentative="1">
      <w:start w:val="1"/>
      <w:numFmt w:val="lowerRoman"/>
      <w:lvlText w:val="%6."/>
      <w:lvlJc w:val="right"/>
      <w:pPr>
        <w:ind w:left="2520" w:hanging="420"/>
      </w:pPr>
    </w:lvl>
    <w:lvl w:ilvl="6" w:tplc="44922B40" w:tentative="1">
      <w:start w:val="1"/>
      <w:numFmt w:val="decimal"/>
      <w:lvlText w:val="%7."/>
      <w:lvlJc w:val="left"/>
      <w:pPr>
        <w:ind w:left="2940" w:hanging="420"/>
      </w:pPr>
    </w:lvl>
    <w:lvl w:ilvl="7" w:tplc="BC84BC5C" w:tentative="1">
      <w:start w:val="1"/>
      <w:numFmt w:val="lowerLetter"/>
      <w:lvlText w:val="%8)"/>
      <w:lvlJc w:val="left"/>
      <w:pPr>
        <w:ind w:left="3360" w:hanging="420"/>
      </w:pPr>
    </w:lvl>
    <w:lvl w:ilvl="8" w:tplc="C688F374" w:tentative="1">
      <w:start w:val="1"/>
      <w:numFmt w:val="lowerRoman"/>
      <w:lvlText w:val="%9."/>
      <w:lvlJc w:val="right"/>
      <w:pPr>
        <w:ind w:left="3780" w:hanging="420"/>
      </w:pPr>
    </w:lvl>
  </w:abstractNum>
  <w:abstractNum w:abstractNumId="15">
    <w:nsid w:val="3CDE4BE9"/>
    <w:multiLevelType w:val="hybridMultilevel"/>
    <w:tmpl w:val="0480027A"/>
    <w:lvl w:ilvl="0" w:tplc="6492CBF2">
      <w:start w:val="1"/>
      <w:numFmt w:val="lowerLetter"/>
      <w:lvlText w:val="%1)"/>
      <w:lvlJc w:val="left"/>
      <w:pPr>
        <w:ind w:left="840" w:hanging="420"/>
      </w:pPr>
      <w:rPr>
        <w:strike w:val="0"/>
      </w:rPr>
    </w:lvl>
    <w:lvl w:ilvl="1" w:tplc="B3AAF3E8">
      <w:start w:val="1"/>
      <w:numFmt w:val="decimal"/>
      <w:lvlText w:val="%2)"/>
      <w:lvlJc w:val="left"/>
      <w:pPr>
        <w:ind w:left="1200" w:hanging="360"/>
      </w:pPr>
      <w:rPr>
        <w:rFonts w:hint="default"/>
      </w:rPr>
    </w:lvl>
    <w:lvl w:ilvl="2" w:tplc="9E84B7B2" w:tentative="1">
      <w:start w:val="1"/>
      <w:numFmt w:val="lowerRoman"/>
      <w:lvlText w:val="%3."/>
      <w:lvlJc w:val="right"/>
      <w:pPr>
        <w:ind w:left="1680" w:hanging="420"/>
      </w:pPr>
    </w:lvl>
    <w:lvl w:ilvl="3" w:tplc="BEF079F2">
      <w:start w:val="1"/>
      <w:numFmt w:val="decimal"/>
      <w:lvlText w:val="%4."/>
      <w:lvlJc w:val="left"/>
      <w:pPr>
        <w:ind w:left="2100" w:hanging="420"/>
      </w:pPr>
    </w:lvl>
    <w:lvl w:ilvl="4" w:tplc="A62446DA" w:tentative="1">
      <w:start w:val="1"/>
      <w:numFmt w:val="lowerLetter"/>
      <w:lvlText w:val="%5)"/>
      <w:lvlJc w:val="left"/>
      <w:pPr>
        <w:ind w:left="2520" w:hanging="420"/>
      </w:pPr>
    </w:lvl>
    <w:lvl w:ilvl="5" w:tplc="AFC6D596" w:tentative="1">
      <w:start w:val="1"/>
      <w:numFmt w:val="lowerRoman"/>
      <w:lvlText w:val="%6."/>
      <w:lvlJc w:val="right"/>
      <w:pPr>
        <w:ind w:left="2940" w:hanging="420"/>
      </w:pPr>
    </w:lvl>
    <w:lvl w:ilvl="6" w:tplc="7174FBF2" w:tentative="1">
      <w:start w:val="1"/>
      <w:numFmt w:val="decimal"/>
      <w:lvlText w:val="%7."/>
      <w:lvlJc w:val="left"/>
      <w:pPr>
        <w:ind w:left="3360" w:hanging="420"/>
      </w:pPr>
    </w:lvl>
    <w:lvl w:ilvl="7" w:tplc="21D4356A" w:tentative="1">
      <w:start w:val="1"/>
      <w:numFmt w:val="lowerLetter"/>
      <w:lvlText w:val="%8)"/>
      <w:lvlJc w:val="left"/>
      <w:pPr>
        <w:ind w:left="3780" w:hanging="420"/>
      </w:pPr>
    </w:lvl>
    <w:lvl w:ilvl="8" w:tplc="AB880BB6" w:tentative="1">
      <w:start w:val="1"/>
      <w:numFmt w:val="lowerRoman"/>
      <w:lvlText w:val="%9."/>
      <w:lvlJc w:val="right"/>
      <w:pPr>
        <w:ind w:left="4200" w:hanging="420"/>
      </w:pPr>
    </w:lvl>
  </w:abstractNum>
  <w:abstractNum w:abstractNumId="16">
    <w:nsid w:val="48122B56"/>
    <w:multiLevelType w:val="multilevel"/>
    <w:tmpl w:val="8D7AF600"/>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nsid w:val="49C9570E"/>
    <w:multiLevelType w:val="hybridMultilevel"/>
    <w:tmpl w:val="16A035A4"/>
    <w:lvl w:ilvl="0" w:tplc="16AC2E00">
      <w:start w:val="1"/>
      <w:numFmt w:val="lowerLetter"/>
      <w:lvlText w:val="%1)"/>
      <w:lvlJc w:val="left"/>
      <w:pPr>
        <w:ind w:left="1260" w:hanging="420"/>
      </w:pPr>
    </w:lvl>
    <w:lvl w:ilvl="1" w:tplc="16504EF0" w:tentative="1">
      <w:start w:val="1"/>
      <w:numFmt w:val="lowerLetter"/>
      <w:lvlText w:val="%2)"/>
      <w:lvlJc w:val="left"/>
      <w:pPr>
        <w:ind w:left="1680" w:hanging="420"/>
      </w:pPr>
    </w:lvl>
    <w:lvl w:ilvl="2" w:tplc="AAD2CCDC" w:tentative="1">
      <w:start w:val="1"/>
      <w:numFmt w:val="lowerRoman"/>
      <w:lvlText w:val="%3."/>
      <w:lvlJc w:val="right"/>
      <w:pPr>
        <w:ind w:left="2100" w:hanging="420"/>
      </w:pPr>
    </w:lvl>
    <w:lvl w:ilvl="3" w:tplc="8CDEB4FE" w:tentative="1">
      <w:start w:val="1"/>
      <w:numFmt w:val="decimal"/>
      <w:lvlText w:val="%4."/>
      <w:lvlJc w:val="left"/>
      <w:pPr>
        <w:ind w:left="2520" w:hanging="420"/>
      </w:pPr>
    </w:lvl>
    <w:lvl w:ilvl="4" w:tplc="1D968D2E" w:tentative="1">
      <w:start w:val="1"/>
      <w:numFmt w:val="lowerLetter"/>
      <w:lvlText w:val="%5)"/>
      <w:lvlJc w:val="left"/>
      <w:pPr>
        <w:ind w:left="2940" w:hanging="420"/>
      </w:pPr>
    </w:lvl>
    <w:lvl w:ilvl="5" w:tplc="955ECA66" w:tentative="1">
      <w:start w:val="1"/>
      <w:numFmt w:val="lowerRoman"/>
      <w:lvlText w:val="%6."/>
      <w:lvlJc w:val="right"/>
      <w:pPr>
        <w:ind w:left="3360" w:hanging="420"/>
      </w:pPr>
    </w:lvl>
    <w:lvl w:ilvl="6" w:tplc="1FBCC512" w:tentative="1">
      <w:start w:val="1"/>
      <w:numFmt w:val="decimal"/>
      <w:lvlText w:val="%7."/>
      <w:lvlJc w:val="left"/>
      <w:pPr>
        <w:ind w:left="3780" w:hanging="420"/>
      </w:pPr>
    </w:lvl>
    <w:lvl w:ilvl="7" w:tplc="F0C2FEAE" w:tentative="1">
      <w:start w:val="1"/>
      <w:numFmt w:val="lowerLetter"/>
      <w:lvlText w:val="%8)"/>
      <w:lvlJc w:val="left"/>
      <w:pPr>
        <w:ind w:left="4200" w:hanging="420"/>
      </w:pPr>
    </w:lvl>
    <w:lvl w:ilvl="8" w:tplc="267CAC8A" w:tentative="1">
      <w:start w:val="1"/>
      <w:numFmt w:val="lowerRoman"/>
      <w:lvlText w:val="%9."/>
      <w:lvlJc w:val="right"/>
      <w:pPr>
        <w:ind w:left="4620" w:hanging="420"/>
      </w:pPr>
    </w:lvl>
  </w:abstractNum>
  <w:abstractNum w:abstractNumId="18">
    <w:nsid w:val="4A962203"/>
    <w:multiLevelType w:val="hybridMultilevel"/>
    <w:tmpl w:val="86FAAEF8"/>
    <w:lvl w:ilvl="0" w:tplc="04090019">
      <w:start w:val="4"/>
      <w:numFmt w:val="lowerLetter"/>
      <w:lvlText w:val="%1)"/>
      <w:lvlJc w:val="left"/>
      <w:pPr>
        <w:ind w:left="360" w:hanging="360"/>
      </w:pPr>
      <w:rPr>
        <w:rFonts w:hint="default"/>
      </w:rPr>
    </w:lvl>
    <w:lvl w:ilvl="1" w:tplc="9D66BBF0"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8B6550"/>
    <w:multiLevelType w:val="multilevel"/>
    <w:tmpl w:val="105038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4FD31AC"/>
    <w:multiLevelType w:val="hybridMultilevel"/>
    <w:tmpl w:val="E6F028F4"/>
    <w:lvl w:ilvl="0" w:tplc="04090011">
      <w:start w:val="3"/>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A0C50DC"/>
    <w:multiLevelType w:val="multilevel"/>
    <w:tmpl w:val="F0AE0C56"/>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nsid w:val="689A1BA5"/>
    <w:multiLevelType w:val="hybridMultilevel"/>
    <w:tmpl w:val="73C6E972"/>
    <w:lvl w:ilvl="0" w:tplc="2D9AD028">
      <w:start w:val="1"/>
      <w:numFmt w:val="lowerLetter"/>
      <w:lvlText w:val="%1)"/>
      <w:lvlJc w:val="left"/>
      <w:pPr>
        <w:ind w:left="420" w:hanging="420"/>
      </w:pPr>
    </w:lvl>
    <w:lvl w:ilvl="1" w:tplc="3E9EB40C" w:tentative="1">
      <w:start w:val="1"/>
      <w:numFmt w:val="lowerLetter"/>
      <w:lvlText w:val="%2)"/>
      <w:lvlJc w:val="left"/>
      <w:pPr>
        <w:ind w:left="840" w:hanging="420"/>
      </w:pPr>
    </w:lvl>
    <w:lvl w:ilvl="2" w:tplc="A93285C2" w:tentative="1">
      <w:start w:val="1"/>
      <w:numFmt w:val="lowerRoman"/>
      <w:lvlText w:val="%3."/>
      <w:lvlJc w:val="right"/>
      <w:pPr>
        <w:ind w:left="1260" w:hanging="420"/>
      </w:pPr>
    </w:lvl>
    <w:lvl w:ilvl="3" w:tplc="ED987C08" w:tentative="1">
      <w:start w:val="1"/>
      <w:numFmt w:val="decimal"/>
      <w:lvlText w:val="%4."/>
      <w:lvlJc w:val="left"/>
      <w:pPr>
        <w:ind w:left="1680" w:hanging="420"/>
      </w:pPr>
    </w:lvl>
    <w:lvl w:ilvl="4" w:tplc="C91832D6" w:tentative="1">
      <w:start w:val="1"/>
      <w:numFmt w:val="lowerLetter"/>
      <w:lvlText w:val="%5)"/>
      <w:lvlJc w:val="left"/>
      <w:pPr>
        <w:ind w:left="2100" w:hanging="420"/>
      </w:pPr>
    </w:lvl>
    <w:lvl w:ilvl="5" w:tplc="8BC208C6" w:tentative="1">
      <w:start w:val="1"/>
      <w:numFmt w:val="lowerRoman"/>
      <w:lvlText w:val="%6."/>
      <w:lvlJc w:val="right"/>
      <w:pPr>
        <w:ind w:left="2520" w:hanging="420"/>
      </w:pPr>
    </w:lvl>
    <w:lvl w:ilvl="6" w:tplc="F1E6A6D4" w:tentative="1">
      <w:start w:val="1"/>
      <w:numFmt w:val="decimal"/>
      <w:lvlText w:val="%7."/>
      <w:lvlJc w:val="left"/>
      <w:pPr>
        <w:ind w:left="2940" w:hanging="420"/>
      </w:pPr>
    </w:lvl>
    <w:lvl w:ilvl="7" w:tplc="7CECFB38" w:tentative="1">
      <w:start w:val="1"/>
      <w:numFmt w:val="lowerLetter"/>
      <w:lvlText w:val="%8)"/>
      <w:lvlJc w:val="left"/>
      <w:pPr>
        <w:ind w:left="3360" w:hanging="420"/>
      </w:pPr>
    </w:lvl>
    <w:lvl w:ilvl="8" w:tplc="3B268D96" w:tentative="1">
      <w:start w:val="1"/>
      <w:numFmt w:val="lowerRoman"/>
      <w:lvlText w:val="%9."/>
      <w:lvlJc w:val="right"/>
      <w:pPr>
        <w:ind w:left="3780" w:hanging="420"/>
      </w:pPr>
    </w:lvl>
  </w:abstractNum>
  <w:abstractNum w:abstractNumId="23">
    <w:nsid w:val="6A742AA8"/>
    <w:multiLevelType w:val="hybridMultilevel"/>
    <w:tmpl w:val="60A2C5E0"/>
    <w:lvl w:ilvl="0" w:tplc="04090019">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6CEA2025"/>
    <w:multiLevelType w:val="multilevel"/>
    <w:tmpl w:val="EDF2EA52"/>
    <w:lvl w:ilvl="0">
      <w:start w:val="1"/>
      <w:numFmt w:val="none"/>
      <w:pStyle w:val="a4"/>
      <w:suff w:val="nothing"/>
      <w:lvlText w:val="%1"/>
      <w:lvlJc w:val="left"/>
      <w:pPr>
        <w:ind w:left="0" w:firstLine="0"/>
      </w:pPr>
      <w:rPr>
        <w:rFonts w:ascii="Times New Roman" w:hAnsi="Times New Roman" w:cs="Times New Roman" w:hint="default"/>
        <w:b/>
        <w:i w:val="0"/>
        <w:sz w:val="21"/>
      </w:rPr>
    </w:lvl>
    <w:lvl w:ilvl="1">
      <w:start w:val="1"/>
      <w:numFmt w:val="decimal"/>
      <w:pStyle w:val="a5"/>
      <w:suff w:val="nothing"/>
      <w:lvlText w:val="%1%2　"/>
      <w:lvlJc w:val="left"/>
      <w:pPr>
        <w:ind w:left="210" w:firstLine="0"/>
      </w:pPr>
      <w:rPr>
        <w:rFonts w:ascii="黑体" w:eastAsia="黑体" w:hAnsi="Times New Roman" w:hint="eastAsia"/>
        <w:b w:val="0"/>
        <w:i w:val="0"/>
        <w:sz w:val="21"/>
      </w:rPr>
    </w:lvl>
    <w:lvl w:ilvl="2">
      <w:start w:val="1"/>
      <w:numFmt w:val="decimal"/>
      <w:pStyle w:val="a6"/>
      <w:suff w:val="nothing"/>
      <w:lvlText w:val="%1%2.%3　"/>
      <w:lvlJc w:val="left"/>
      <w:pPr>
        <w:ind w:left="72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pStyle w:val="a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5">
    <w:nsid w:val="6E50364F"/>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nsid w:val="6F736A81"/>
    <w:multiLevelType w:val="multilevel"/>
    <w:tmpl w:val="5FF0D7E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2B964E8"/>
    <w:multiLevelType w:val="hybridMultilevel"/>
    <w:tmpl w:val="E70AEBBA"/>
    <w:lvl w:ilvl="0" w:tplc="03E0E230">
      <w:start w:val="1"/>
      <w:numFmt w:val="decimal"/>
      <w:lvlText w:val="%1."/>
      <w:lvlJc w:val="left"/>
      <w:pPr>
        <w:tabs>
          <w:tab w:val="num" w:pos="420"/>
        </w:tabs>
        <w:ind w:left="420" w:hanging="420"/>
      </w:pPr>
    </w:lvl>
    <w:lvl w:ilvl="1" w:tplc="05EEDABE" w:tentative="1">
      <w:start w:val="1"/>
      <w:numFmt w:val="lowerLetter"/>
      <w:lvlText w:val="%2)"/>
      <w:lvlJc w:val="left"/>
      <w:pPr>
        <w:tabs>
          <w:tab w:val="num" w:pos="840"/>
        </w:tabs>
        <w:ind w:left="840" w:hanging="420"/>
      </w:pPr>
    </w:lvl>
    <w:lvl w:ilvl="2" w:tplc="4F362090" w:tentative="1">
      <w:start w:val="1"/>
      <w:numFmt w:val="lowerRoman"/>
      <w:lvlText w:val="%3."/>
      <w:lvlJc w:val="right"/>
      <w:pPr>
        <w:tabs>
          <w:tab w:val="num" w:pos="1260"/>
        </w:tabs>
        <w:ind w:left="1260" w:hanging="420"/>
      </w:pPr>
    </w:lvl>
    <w:lvl w:ilvl="3" w:tplc="9956E03C" w:tentative="1">
      <w:start w:val="1"/>
      <w:numFmt w:val="decimal"/>
      <w:lvlText w:val="%4."/>
      <w:lvlJc w:val="left"/>
      <w:pPr>
        <w:tabs>
          <w:tab w:val="num" w:pos="1680"/>
        </w:tabs>
        <w:ind w:left="1680" w:hanging="420"/>
      </w:pPr>
    </w:lvl>
    <w:lvl w:ilvl="4" w:tplc="E37E0ADC" w:tentative="1">
      <w:start w:val="1"/>
      <w:numFmt w:val="lowerLetter"/>
      <w:lvlText w:val="%5)"/>
      <w:lvlJc w:val="left"/>
      <w:pPr>
        <w:tabs>
          <w:tab w:val="num" w:pos="2100"/>
        </w:tabs>
        <w:ind w:left="2100" w:hanging="420"/>
      </w:pPr>
    </w:lvl>
    <w:lvl w:ilvl="5" w:tplc="1D6E7A70" w:tentative="1">
      <w:start w:val="1"/>
      <w:numFmt w:val="lowerRoman"/>
      <w:lvlText w:val="%6."/>
      <w:lvlJc w:val="right"/>
      <w:pPr>
        <w:tabs>
          <w:tab w:val="num" w:pos="2520"/>
        </w:tabs>
        <w:ind w:left="2520" w:hanging="420"/>
      </w:pPr>
    </w:lvl>
    <w:lvl w:ilvl="6" w:tplc="9F760392" w:tentative="1">
      <w:start w:val="1"/>
      <w:numFmt w:val="decimal"/>
      <w:lvlText w:val="%7."/>
      <w:lvlJc w:val="left"/>
      <w:pPr>
        <w:tabs>
          <w:tab w:val="num" w:pos="2940"/>
        </w:tabs>
        <w:ind w:left="2940" w:hanging="420"/>
      </w:pPr>
    </w:lvl>
    <w:lvl w:ilvl="7" w:tplc="56C075A0" w:tentative="1">
      <w:start w:val="1"/>
      <w:numFmt w:val="lowerLetter"/>
      <w:lvlText w:val="%8)"/>
      <w:lvlJc w:val="left"/>
      <w:pPr>
        <w:tabs>
          <w:tab w:val="num" w:pos="3360"/>
        </w:tabs>
        <w:ind w:left="3360" w:hanging="420"/>
      </w:pPr>
    </w:lvl>
    <w:lvl w:ilvl="8" w:tplc="015C7DE2" w:tentative="1">
      <w:start w:val="1"/>
      <w:numFmt w:val="lowerRoman"/>
      <w:lvlText w:val="%9."/>
      <w:lvlJc w:val="right"/>
      <w:pPr>
        <w:tabs>
          <w:tab w:val="num" w:pos="3780"/>
        </w:tabs>
        <w:ind w:left="3780" w:hanging="420"/>
      </w:pPr>
    </w:lvl>
  </w:abstractNum>
  <w:abstractNum w:abstractNumId="28">
    <w:nsid w:val="758C4DCD"/>
    <w:multiLevelType w:val="hybridMultilevel"/>
    <w:tmpl w:val="0DA243B0"/>
    <w:lvl w:ilvl="0" w:tplc="E7FE8DCA">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6492E66"/>
    <w:multiLevelType w:val="hybridMultilevel"/>
    <w:tmpl w:val="5C54591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27"/>
  </w:num>
  <w:num w:numId="5">
    <w:abstractNumId w:val="16"/>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
    <w:abstractNumId w:val="12"/>
  </w:num>
  <w:num w:numId="7">
    <w:abstractNumId w:val="11"/>
  </w:num>
  <w:num w:numId="8">
    <w:abstractNumId w:val="25"/>
  </w:num>
  <w:num w:numId="9">
    <w:abstractNumId w:val="21"/>
  </w:num>
  <w:num w:numId="10">
    <w:abstractNumId w:val="7"/>
  </w:num>
  <w:num w:numId="11">
    <w:abstractNumId w:val="10"/>
  </w:num>
  <w:num w:numId="12">
    <w:abstractNumId w:val="8"/>
  </w:num>
  <w:num w:numId="13">
    <w:abstractNumId w:val="23"/>
  </w:num>
  <w:num w:numId="14">
    <w:abstractNumId w:val="14"/>
  </w:num>
  <w:num w:numId="15">
    <w:abstractNumId w:val="2"/>
  </w:num>
  <w:num w:numId="16">
    <w:abstractNumId w:val="3"/>
  </w:num>
  <w:num w:numId="17">
    <w:abstractNumId w:val="1"/>
  </w:num>
  <w:num w:numId="18">
    <w:abstractNumId w:val="9"/>
  </w:num>
  <w:num w:numId="19">
    <w:abstractNumId w:val="20"/>
  </w:num>
  <w:num w:numId="20">
    <w:abstractNumId w:val="18"/>
  </w:num>
  <w:num w:numId="21">
    <w:abstractNumId w:val="0"/>
  </w:num>
  <w:num w:numId="22">
    <w:abstractNumId w:val="6"/>
  </w:num>
  <w:num w:numId="23">
    <w:abstractNumId w:val="26"/>
  </w:num>
  <w:num w:numId="24">
    <w:abstractNumId w:val="19"/>
  </w:num>
  <w:num w:numId="25">
    <w:abstractNumId w:val="13"/>
  </w:num>
  <w:num w:numId="26">
    <w:abstractNumId w:val="4"/>
  </w:num>
  <w:num w:numId="27">
    <w:abstractNumId w:val="15"/>
  </w:num>
  <w:num w:numId="28">
    <w:abstractNumId w:val="17"/>
  </w:num>
  <w:num w:numId="29">
    <w:abstractNumId w:val="2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3"/>
  <w:bordersDoNotSurroundHeader/>
  <w:bordersDoNotSurroundFooter/>
  <w:proofState w:spelling="clean" w:grammar="clean"/>
  <w:defaultTabStop w:val="720"/>
  <w:drawingGridHorizontalSpacing w:val="2"/>
  <w:drawingGridVerticalSpacing w:val="2"/>
  <w:displayHorizontalDrawingGridEvery w:val="0"/>
  <w:characterSpacingControl w:val="doNotCompress"/>
  <w:hdrShapeDefaults>
    <o:shapedefaults v:ext="edit" spidmax="249859"/>
    <o:shapelayout v:ext="edit">
      <o:idmap v:ext="edit" data="244"/>
      <o:rules v:ext="edit">
        <o:r id="V:Rule2" type="connector" idref="#_x0000_s249858"/>
      </o:rules>
    </o:shapelayout>
  </w:hdrShapeDefaults>
  <w:footnotePr>
    <w:footnote w:id="-1"/>
    <w:footnote w:id="0"/>
  </w:footnotePr>
  <w:endnotePr>
    <w:endnote w:id="-1"/>
    <w:endnote w:id="0"/>
  </w:endnotePr>
  <w:compat>
    <w:useFELayout/>
    <w:compatSetting w:name="compatibilityMode" w:uri="http://schemas.microsoft.com/office/word" w:val="12"/>
  </w:compat>
  <w:rsids>
    <w:rsidRoot w:val="00CE58E9"/>
    <w:rsid w:val="00006EA0"/>
    <w:rsid w:val="000114BB"/>
    <w:rsid w:val="000116D7"/>
    <w:rsid w:val="0001207D"/>
    <w:rsid w:val="00012D52"/>
    <w:rsid w:val="00014FB8"/>
    <w:rsid w:val="00015EA2"/>
    <w:rsid w:val="00022054"/>
    <w:rsid w:val="00024654"/>
    <w:rsid w:val="0002731F"/>
    <w:rsid w:val="00042076"/>
    <w:rsid w:val="00042761"/>
    <w:rsid w:val="00043B33"/>
    <w:rsid w:val="00046F05"/>
    <w:rsid w:val="00050075"/>
    <w:rsid w:val="00051C62"/>
    <w:rsid w:val="000531A4"/>
    <w:rsid w:val="000541DD"/>
    <w:rsid w:val="00057E21"/>
    <w:rsid w:val="0007226A"/>
    <w:rsid w:val="00077EA8"/>
    <w:rsid w:val="00080836"/>
    <w:rsid w:val="00080AA9"/>
    <w:rsid w:val="00084866"/>
    <w:rsid w:val="00085443"/>
    <w:rsid w:val="00087EE7"/>
    <w:rsid w:val="0009394E"/>
    <w:rsid w:val="00093E50"/>
    <w:rsid w:val="00097CA7"/>
    <w:rsid w:val="000A3CDC"/>
    <w:rsid w:val="000B2DC4"/>
    <w:rsid w:val="000B5760"/>
    <w:rsid w:val="000B6A34"/>
    <w:rsid w:val="000C0AEB"/>
    <w:rsid w:val="000C3938"/>
    <w:rsid w:val="000C59C3"/>
    <w:rsid w:val="000D00A0"/>
    <w:rsid w:val="000D24D6"/>
    <w:rsid w:val="000D43C5"/>
    <w:rsid w:val="000D5839"/>
    <w:rsid w:val="000D6563"/>
    <w:rsid w:val="000D6AA1"/>
    <w:rsid w:val="000F181C"/>
    <w:rsid w:val="000F1878"/>
    <w:rsid w:val="000F1DC3"/>
    <w:rsid w:val="000F2300"/>
    <w:rsid w:val="000F2C52"/>
    <w:rsid w:val="000F2DB5"/>
    <w:rsid w:val="00100949"/>
    <w:rsid w:val="00101294"/>
    <w:rsid w:val="001017B2"/>
    <w:rsid w:val="00102A60"/>
    <w:rsid w:val="00105153"/>
    <w:rsid w:val="0011593F"/>
    <w:rsid w:val="0011622D"/>
    <w:rsid w:val="00117BD8"/>
    <w:rsid w:val="001201C9"/>
    <w:rsid w:val="00125A5B"/>
    <w:rsid w:val="0012722F"/>
    <w:rsid w:val="001275BA"/>
    <w:rsid w:val="00127EF6"/>
    <w:rsid w:val="00130BC8"/>
    <w:rsid w:val="00136E9C"/>
    <w:rsid w:val="00137817"/>
    <w:rsid w:val="00137A32"/>
    <w:rsid w:val="00146220"/>
    <w:rsid w:val="00152D8A"/>
    <w:rsid w:val="00160409"/>
    <w:rsid w:val="001611DB"/>
    <w:rsid w:val="00161F7A"/>
    <w:rsid w:val="00171053"/>
    <w:rsid w:val="00171267"/>
    <w:rsid w:val="00173153"/>
    <w:rsid w:val="001757FF"/>
    <w:rsid w:val="00187054"/>
    <w:rsid w:val="00192A3D"/>
    <w:rsid w:val="001930F8"/>
    <w:rsid w:val="0019334F"/>
    <w:rsid w:val="00193FAA"/>
    <w:rsid w:val="00195789"/>
    <w:rsid w:val="00197668"/>
    <w:rsid w:val="001A02C5"/>
    <w:rsid w:val="001A23FE"/>
    <w:rsid w:val="001A7E79"/>
    <w:rsid w:val="001B13C0"/>
    <w:rsid w:val="001C4DBD"/>
    <w:rsid w:val="001C513C"/>
    <w:rsid w:val="001D071C"/>
    <w:rsid w:val="001D09A2"/>
    <w:rsid w:val="001D70AA"/>
    <w:rsid w:val="001E5C73"/>
    <w:rsid w:val="001F5911"/>
    <w:rsid w:val="001F5CB5"/>
    <w:rsid w:val="001F731F"/>
    <w:rsid w:val="001F783C"/>
    <w:rsid w:val="00201157"/>
    <w:rsid w:val="00201E45"/>
    <w:rsid w:val="00203744"/>
    <w:rsid w:val="002051C8"/>
    <w:rsid w:val="0020676A"/>
    <w:rsid w:val="00211457"/>
    <w:rsid w:val="00221527"/>
    <w:rsid w:val="00221B83"/>
    <w:rsid w:val="00222E89"/>
    <w:rsid w:val="00223719"/>
    <w:rsid w:val="00224C62"/>
    <w:rsid w:val="00224D81"/>
    <w:rsid w:val="00241427"/>
    <w:rsid w:val="00242123"/>
    <w:rsid w:val="00244568"/>
    <w:rsid w:val="0024786E"/>
    <w:rsid w:val="002501C0"/>
    <w:rsid w:val="00250D07"/>
    <w:rsid w:val="00255158"/>
    <w:rsid w:val="00263BF2"/>
    <w:rsid w:val="00265576"/>
    <w:rsid w:val="0026561D"/>
    <w:rsid w:val="00265C1C"/>
    <w:rsid w:val="00270095"/>
    <w:rsid w:val="00275854"/>
    <w:rsid w:val="00275A83"/>
    <w:rsid w:val="00277AB2"/>
    <w:rsid w:val="00280C15"/>
    <w:rsid w:val="00281E29"/>
    <w:rsid w:val="00290558"/>
    <w:rsid w:val="00290681"/>
    <w:rsid w:val="00292F86"/>
    <w:rsid w:val="002942BC"/>
    <w:rsid w:val="002A0373"/>
    <w:rsid w:val="002A246F"/>
    <w:rsid w:val="002A553A"/>
    <w:rsid w:val="002B10C5"/>
    <w:rsid w:val="002B12F1"/>
    <w:rsid w:val="002B5B07"/>
    <w:rsid w:val="002B775E"/>
    <w:rsid w:val="002C0539"/>
    <w:rsid w:val="002C6FA6"/>
    <w:rsid w:val="002C71BC"/>
    <w:rsid w:val="002D3CC6"/>
    <w:rsid w:val="002E24E6"/>
    <w:rsid w:val="002E3DAE"/>
    <w:rsid w:val="002F4039"/>
    <w:rsid w:val="002F4FBA"/>
    <w:rsid w:val="002F58FD"/>
    <w:rsid w:val="002F67B7"/>
    <w:rsid w:val="002F6966"/>
    <w:rsid w:val="002F7826"/>
    <w:rsid w:val="0030334A"/>
    <w:rsid w:val="003037CA"/>
    <w:rsid w:val="003079F4"/>
    <w:rsid w:val="00311F27"/>
    <w:rsid w:val="00314C21"/>
    <w:rsid w:val="0031690E"/>
    <w:rsid w:val="00325C7D"/>
    <w:rsid w:val="00335B3B"/>
    <w:rsid w:val="00337A05"/>
    <w:rsid w:val="00340C6A"/>
    <w:rsid w:val="00342956"/>
    <w:rsid w:val="00353151"/>
    <w:rsid w:val="00353DC0"/>
    <w:rsid w:val="00354EB4"/>
    <w:rsid w:val="00356EB6"/>
    <w:rsid w:val="00362389"/>
    <w:rsid w:val="00362A92"/>
    <w:rsid w:val="0036413A"/>
    <w:rsid w:val="00372DD4"/>
    <w:rsid w:val="00375242"/>
    <w:rsid w:val="003863D5"/>
    <w:rsid w:val="00386ADF"/>
    <w:rsid w:val="00391309"/>
    <w:rsid w:val="003916CA"/>
    <w:rsid w:val="00391A9F"/>
    <w:rsid w:val="00393C13"/>
    <w:rsid w:val="0039484E"/>
    <w:rsid w:val="003950B1"/>
    <w:rsid w:val="003962F7"/>
    <w:rsid w:val="003A3D24"/>
    <w:rsid w:val="003A4710"/>
    <w:rsid w:val="003B19A8"/>
    <w:rsid w:val="003B6942"/>
    <w:rsid w:val="003B77C5"/>
    <w:rsid w:val="003C334E"/>
    <w:rsid w:val="003C4F5A"/>
    <w:rsid w:val="003D387C"/>
    <w:rsid w:val="003D4655"/>
    <w:rsid w:val="003E2109"/>
    <w:rsid w:val="003E383A"/>
    <w:rsid w:val="003E7E8C"/>
    <w:rsid w:val="003F20DF"/>
    <w:rsid w:val="003F2491"/>
    <w:rsid w:val="00400D5E"/>
    <w:rsid w:val="00405EC2"/>
    <w:rsid w:val="0041310A"/>
    <w:rsid w:val="00413771"/>
    <w:rsid w:val="004139A1"/>
    <w:rsid w:val="00413F80"/>
    <w:rsid w:val="004143BA"/>
    <w:rsid w:val="004249FD"/>
    <w:rsid w:val="00436282"/>
    <w:rsid w:val="004442CE"/>
    <w:rsid w:val="00445265"/>
    <w:rsid w:val="00445DE4"/>
    <w:rsid w:val="00446111"/>
    <w:rsid w:val="004462D5"/>
    <w:rsid w:val="00446358"/>
    <w:rsid w:val="00447052"/>
    <w:rsid w:val="00447FDA"/>
    <w:rsid w:val="0045015A"/>
    <w:rsid w:val="00452B0D"/>
    <w:rsid w:val="00461CEF"/>
    <w:rsid w:val="00467EE6"/>
    <w:rsid w:val="00471F1D"/>
    <w:rsid w:val="00474D41"/>
    <w:rsid w:val="00476CD7"/>
    <w:rsid w:val="00480987"/>
    <w:rsid w:val="00484401"/>
    <w:rsid w:val="0048590E"/>
    <w:rsid w:val="004922F9"/>
    <w:rsid w:val="004A116E"/>
    <w:rsid w:val="004A1252"/>
    <w:rsid w:val="004A4397"/>
    <w:rsid w:val="004A4F69"/>
    <w:rsid w:val="004C070D"/>
    <w:rsid w:val="004C7D14"/>
    <w:rsid w:val="004D14AA"/>
    <w:rsid w:val="004D1867"/>
    <w:rsid w:val="004D300F"/>
    <w:rsid w:val="004D6DC4"/>
    <w:rsid w:val="004E0008"/>
    <w:rsid w:val="004E1049"/>
    <w:rsid w:val="004E1AED"/>
    <w:rsid w:val="004E328A"/>
    <w:rsid w:val="004E3528"/>
    <w:rsid w:val="004E5CB5"/>
    <w:rsid w:val="004E6295"/>
    <w:rsid w:val="004F0E89"/>
    <w:rsid w:val="004F4E9A"/>
    <w:rsid w:val="005051CE"/>
    <w:rsid w:val="00505D39"/>
    <w:rsid w:val="00507FC1"/>
    <w:rsid w:val="00510FB8"/>
    <w:rsid w:val="005157D2"/>
    <w:rsid w:val="005178D0"/>
    <w:rsid w:val="00520537"/>
    <w:rsid w:val="005228BB"/>
    <w:rsid w:val="00525FE9"/>
    <w:rsid w:val="00530D37"/>
    <w:rsid w:val="005316E2"/>
    <w:rsid w:val="00531FE4"/>
    <w:rsid w:val="00532B54"/>
    <w:rsid w:val="00535DE2"/>
    <w:rsid w:val="00536104"/>
    <w:rsid w:val="00542856"/>
    <w:rsid w:val="0054401E"/>
    <w:rsid w:val="0054776E"/>
    <w:rsid w:val="00550FE0"/>
    <w:rsid w:val="005518D6"/>
    <w:rsid w:val="00567D76"/>
    <w:rsid w:val="00574F94"/>
    <w:rsid w:val="00577C15"/>
    <w:rsid w:val="00580EC8"/>
    <w:rsid w:val="005839DB"/>
    <w:rsid w:val="00584E0D"/>
    <w:rsid w:val="00585FE4"/>
    <w:rsid w:val="00595D4B"/>
    <w:rsid w:val="005A0292"/>
    <w:rsid w:val="005A52FB"/>
    <w:rsid w:val="005A673D"/>
    <w:rsid w:val="005A78D6"/>
    <w:rsid w:val="005B2EFD"/>
    <w:rsid w:val="005B52C5"/>
    <w:rsid w:val="005C394E"/>
    <w:rsid w:val="005C498B"/>
    <w:rsid w:val="005C5143"/>
    <w:rsid w:val="005E1BB7"/>
    <w:rsid w:val="005E3BB9"/>
    <w:rsid w:val="005E3C1A"/>
    <w:rsid w:val="005F1D28"/>
    <w:rsid w:val="00603952"/>
    <w:rsid w:val="00604300"/>
    <w:rsid w:val="006048A2"/>
    <w:rsid w:val="00610F4F"/>
    <w:rsid w:val="00611E00"/>
    <w:rsid w:val="00612449"/>
    <w:rsid w:val="00612AF7"/>
    <w:rsid w:val="00614A5D"/>
    <w:rsid w:val="00616549"/>
    <w:rsid w:val="006200E2"/>
    <w:rsid w:val="006216C7"/>
    <w:rsid w:val="00624318"/>
    <w:rsid w:val="006243D4"/>
    <w:rsid w:val="00625AE7"/>
    <w:rsid w:val="00641348"/>
    <w:rsid w:val="006414AF"/>
    <w:rsid w:val="0064423C"/>
    <w:rsid w:val="00647718"/>
    <w:rsid w:val="00650CE3"/>
    <w:rsid w:val="00651AC6"/>
    <w:rsid w:val="00652988"/>
    <w:rsid w:val="006547F2"/>
    <w:rsid w:val="00656230"/>
    <w:rsid w:val="006571CE"/>
    <w:rsid w:val="006578A2"/>
    <w:rsid w:val="006613FE"/>
    <w:rsid w:val="00662815"/>
    <w:rsid w:val="00677052"/>
    <w:rsid w:val="006775AB"/>
    <w:rsid w:val="0068116B"/>
    <w:rsid w:val="00684AD1"/>
    <w:rsid w:val="00692C14"/>
    <w:rsid w:val="00693808"/>
    <w:rsid w:val="00694B00"/>
    <w:rsid w:val="00696E3D"/>
    <w:rsid w:val="00697EED"/>
    <w:rsid w:val="006A040C"/>
    <w:rsid w:val="006A7FC2"/>
    <w:rsid w:val="006B7348"/>
    <w:rsid w:val="006C0DCD"/>
    <w:rsid w:val="006D3E10"/>
    <w:rsid w:val="006D4244"/>
    <w:rsid w:val="006D53D3"/>
    <w:rsid w:val="006E1C02"/>
    <w:rsid w:val="006E23F5"/>
    <w:rsid w:val="006E4926"/>
    <w:rsid w:val="006E6447"/>
    <w:rsid w:val="006F0893"/>
    <w:rsid w:val="006F601A"/>
    <w:rsid w:val="006F76E2"/>
    <w:rsid w:val="007008E8"/>
    <w:rsid w:val="00700EE0"/>
    <w:rsid w:val="00706AF2"/>
    <w:rsid w:val="007072A3"/>
    <w:rsid w:val="00711389"/>
    <w:rsid w:val="00714BCB"/>
    <w:rsid w:val="00720292"/>
    <w:rsid w:val="007208F3"/>
    <w:rsid w:val="00721A09"/>
    <w:rsid w:val="00721C2B"/>
    <w:rsid w:val="007227B7"/>
    <w:rsid w:val="00724797"/>
    <w:rsid w:val="00730027"/>
    <w:rsid w:val="00730563"/>
    <w:rsid w:val="0073090C"/>
    <w:rsid w:val="00730BFE"/>
    <w:rsid w:val="0073453D"/>
    <w:rsid w:val="0074266D"/>
    <w:rsid w:val="00742D78"/>
    <w:rsid w:val="00746872"/>
    <w:rsid w:val="007470AE"/>
    <w:rsid w:val="007500E3"/>
    <w:rsid w:val="00761D1A"/>
    <w:rsid w:val="007653E8"/>
    <w:rsid w:val="00775EBA"/>
    <w:rsid w:val="007802C0"/>
    <w:rsid w:val="00785176"/>
    <w:rsid w:val="00785920"/>
    <w:rsid w:val="00786D5E"/>
    <w:rsid w:val="00787FDC"/>
    <w:rsid w:val="00790267"/>
    <w:rsid w:val="0079095F"/>
    <w:rsid w:val="007931EA"/>
    <w:rsid w:val="00793555"/>
    <w:rsid w:val="00794C64"/>
    <w:rsid w:val="007973B2"/>
    <w:rsid w:val="007A02FE"/>
    <w:rsid w:val="007A3176"/>
    <w:rsid w:val="007A3367"/>
    <w:rsid w:val="007A5F14"/>
    <w:rsid w:val="007A714A"/>
    <w:rsid w:val="007C0BB7"/>
    <w:rsid w:val="007C2F05"/>
    <w:rsid w:val="007C398E"/>
    <w:rsid w:val="007D0293"/>
    <w:rsid w:val="007D408F"/>
    <w:rsid w:val="007D540E"/>
    <w:rsid w:val="007D6916"/>
    <w:rsid w:val="007E1E03"/>
    <w:rsid w:val="007F70A2"/>
    <w:rsid w:val="0080777D"/>
    <w:rsid w:val="0081051A"/>
    <w:rsid w:val="00817C28"/>
    <w:rsid w:val="008215AB"/>
    <w:rsid w:val="00825CE8"/>
    <w:rsid w:val="00841C08"/>
    <w:rsid w:val="00842344"/>
    <w:rsid w:val="00847AE1"/>
    <w:rsid w:val="00852CBA"/>
    <w:rsid w:val="00855A4E"/>
    <w:rsid w:val="0085725D"/>
    <w:rsid w:val="008621E6"/>
    <w:rsid w:val="00862CD3"/>
    <w:rsid w:val="008636D4"/>
    <w:rsid w:val="008658FE"/>
    <w:rsid w:val="0086661D"/>
    <w:rsid w:val="00867298"/>
    <w:rsid w:val="00867C10"/>
    <w:rsid w:val="00874EFE"/>
    <w:rsid w:val="008756F9"/>
    <w:rsid w:val="008821CF"/>
    <w:rsid w:val="00882546"/>
    <w:rsid w:val="00884589"/>
    <w:rsid w:val="008860EA"/>
    <w:rsid w:val="00887159"/>
    <w:rsid w:val="00887D8A"/>
    <w:rsid w:val="008900C7"/>
    <w:rsid w:val="008906A7"/>
    <w:rsid w:val="008979F4"/>
    <w:rsid w:val="008A03D8"/>
    <w:rsid w:val="008A3E0D"/>
    <w:rsid w:val="008A58B1"/>
    <w:rsid w:val="008A705C"/>
    <w:rsid w:val="008A76D7"/>
    <w:rsid w:val="008B01AA"/>
    <w:rsid w:val="008B0ECD"/>
    <w:rsid w:val="008B4FCA"/>
    <w:rsid w:val="008C2423"/>
    <w:rsid w:val="008C242B"/>
    <w:rsid w:val="008C3759"/>
    <w:rsid w:val="008C4788"/>
    <w:rsid w:val="008C4D44"/>
    <w:rsid w:val="008D02DD"/>
    <w:rsid w:val="008D0E10"/>
    <w:rsid w:val="008D5C95"/>
    <w:rsid w:val="008E0FCB"/>
    <w:rsid w:val="008E1747"/>
    <w:rsid w:val="008E320B"/>
    <w:rsid w:val="008E7B73"/>
    <w:rsid w:val="008F2062"/>
    <w:rsid w:val="008F467B"/>
    <w:rsid w:val="008F5CF4"/>
    <w:rsid w:val="008F7755"/>
    <w:rsid w:val="008F7F60"/>
    <w:rsid w:val="009008A2"/>
    <w:rsid w:val="00901EE4"/>
    <w:rsid w:val="00911EBA"/>
    <w:rsid w:val="00912F14"/>
    <w:rsid w:val="0091410F"/>
    <w:rsid w:val="00914CDA"/>
    <w:rsid w:val="0091541B"/>
    <w:rsid w:val="00921A41"/>
    <w:rsid w:val="00926525"/>
    <w:rsid w:val="00932FA4"/>
    <w:rsid w:val="009334C2"/>
    <w:rsid w:val="0093350C"/>
    <w:rsid w:val="00935EEF"/>
    <w:rsid w:val="00936580"/>
    <w:rsid w:val="00943ABA"/>
    <w:rsid w:val="0094467A"/>
    <w:rsid w:val="00944DBD"/>
    <w:rsid w:val="00954B93"/>
    <w:rsid w:val="009551B3"/>
    <w:rsid w:val="009604FB"/>
    <w:rsid w:val="00963669"/>
    <w:rsid w:val="0096747E"/>
    <w:rsid w:val="00977676"/>
    <w:rsid w:val="0098533B"/>
    <w:rsid w:val="00987E03"/>
    <w:rsid w:val="00993E13"/>
    <w:rsid w:val="0099430C"/>
    <w:rsid w:val="009965B7"/>
    <w:rsid w:val="009A6CFE"/>
    <w:rsid w:val="009B28EC"/>
    <w:rsid w:val="009C5588"/>
    <w:rsid w:val="009C7ABF"/>
    <w:rsid w:val="009D031D"/>
    <w:rsid w:val="009D1510"/>
    <w:rsid w:val="009D4528"/>
    <w:rsid w:val="009E4554"/>
    <w:rsid w:val="009E54A8"/>
    <w:rsid w:val="009E73EE"/>
    <w:rsid w:val="009E7C65"/>
    <w:rsid w:val="009F0262"/>
    <w:rsid w:val="009F0BDC"/>
    <w:rsid w:val="009F39AA"/>
    <w:rsid w:val="009F6842"/>
    <w:rsid w:val="00A045AC"/>
    <w:rsid w:val="00A04811"/>
    <w:rsid w:val="00A07F1C"/>
    <w:rsid w:val="00A10010"/>
    <w:rsid w:val="00A1327E"/>
    <w:rsid w:val="00A13292"/>
    <w:rsid w:val="00A136AC"/>
    <w:rsid w:val="00A1434A"/>
    <w:rsid w:val="00A16534"/>
    <w:rsid w:val="00A24ABE"/>
    <w:rsid w:val="00A24FB6"/>
    <w:rsid w:val="00A262C7"/>
    <w:rsid w:val="00A361CD"/>
    <w:rsid w:val="00A45307"/>
    <w:rsid w:val="00A51B62"/>
    <w:rsid w:val="00A5447E"/>
    <w:rsid w:val="00A549F4"/>
    <w:rsid w:val="00A57A7B"/>
    <w:rsid w:val="00A60A1F"/>
    <w:rsid w:val="00A60B50"/>
    <w:rsid w:val="00A6114E"/>
    <w:rsid w:val="00A61C67"/>
    <w:rsid w:val="00A63628"/>
    <w:rsid w:val="00A66864"/>
    <w:rsid w:val="00A71A05"/>
    <w:rsid w:val="00A826DE"/>
    <w:rsid w:val="00A83A0B"/>
    <w:rsid w:val="00A8423C"/>
    <w:rsid w:val="00A92004"/>
    <w:rsid w:val="00A93B21"/>
    <w:rsid w:val="00A9436A"/>
    <w:rsid w:val="00A9540B"/>
    <w:rsid w:val="00A95D5C"/>
    <w:rsid w:val="00A96479"/>
    <w:rsid w:val="00A966CA"/>
    <w:rsid w:val="00A96716"/>
    <w:rsid w:val="00A9713C"/>
    <w:rsid w:val="00AA31EC"/>
    <w:rsid w:val="00AA34DC"/>
    <w:rsid w:val="00AB0E69"/>
    <w:rsid w:val="00AB16E3"/>
    <w:rsid w:val="00AB482D"/>
    <w:rsid w:val="00AB57FD"/>
    <w:rsid w:val="00AB7C6E"/>
    <w:rsid w:val="00AC19C4"/>
    <w:rsid w:val="00AC3481"/>
    <w:rsid w:val="00AC5B9D"/>
    <w:rsid w:val="00AC6A77"/>
    <w:rsid w:val="00AD134A"/>
    <w:rsid w:val="00AD1425"/>
    <w:rsid w:val="00AD513E"/>
    <w:rsid w:val="00AD52EE"/>
    <w:rsid w:val="00AD6F15"/>
    <w:rsid w:val="00AE3E85"/>
    <w:rsid w:val="00AF737F"/>
    <w:rsid w:val="00AF79A5"/>
    <w:rsid w:val="00B001AA"/>
    <w:rsid w:val="00B038A6"/>
    <w:rsid w:val="00B048CD"/>
    <w:rsid w:val="00B061F0"/>
    <w:rsid w:val="00B1579C"/>
    <w:rsid w:val="00B15CF6"/>
    <w:rsid w:val="00B16038"/>
    <w:rsid w:val="00B174FD"/>
    <w:rsid w:val="00B21505"/>
    <w:rsid w:val="00B235AC"/>
    <w:rsid w:val="00B30C02"/>
    <w:rsid w:val="00B330BE"/>
    <w:rsid w:val="00B34F2E"/>
    <w:rsid w:val="00B35B2A"/>
    <w:rsid w:val="00B35DE2"/>
    <w:rsid w:val="00B44FDB"/>
    <w:rsid w:val="00B47CC1"/>
    <w:rsid w:val="00B47EA5"/>
    <w:rsid w:val="00B50D07"/>
    <w:rsid w:val="00B55C79"/>
    <w:rsid w:val="00B55F60"/>
    <w:rsid w:val="00B602C5"/>
    <w:rsid w:val="00B64402"/>
    <w:rsid w:val="00B65C96"/>
    <w:rsid w:val="00B66B5B"/>
    <w:rsid w:val="00B67F35"/>
    <w:rsid w:val="00B71218"/>
    <w:rsid w:val="00B908BE"/>
    <w:rsid w:val="00B94539"/>
    <w:rsid w:val="00B960B0"/>
    <w:rsid w:val="00BA05DC"/>
    <w:rsid w:val="00BB4511"/>
    <w:rsid w:val="00BB63CC"/>
    <w:rsid w:val="00BB6BB2"/>
    <w:rsid w:val="00BB7B41"/>
    <w:rsid w:val="00BD3517"/>
    <w:rsid w:val="00BE0FD8"/>
    <w:rsid w:val="00BE1342"/>
    <w:rsid w:val="00BE5B77"/>
    <w:rsid w:val="00BF3E00"/>
    <w:rsid w:val="00BF4A5C"/>
    <w:rsid w:val="00C001CE"/>
    <w:rsid w:val="00C00B43"/>
    <w:rsid w:val="00C00E3C"/>
    <w:rsid w:val="00C01176"/>
    <w:rsid w:val="00C061BE"/>
    <w:rsid w:val="00C13B5C"/>
    <w:rsid w:val="00C13FD1"/>
    <w:rsid w:val="00C155AB"/>
    <w:rsid w:val="00C156D5"/>
    <w:rsid w:val="00C23ADA"/>
    <w:rsid w:val="00C24478"/>
    <w:rsid w:val="00C303B2"/>
    <w:rsid w:val="00C3331F"/>
    <w:rsid w:val="00C334E1"/>
    <w:rsid w:val="00C347E6"/>
    <w:rsid w:val="00C355AB"/>
    <w:rsid w:val="00C3670E"/>
    <w:rsid w:val="00C419AC"/>
    <w:rsid w:val="00C43AAA"/>
    <w:rsid w:val="00C43ABA"/>
    <w:rsid w:val="00C46004"/>
    <w:rsid w:val="00C472B2"/>
    <w:rsid w:val="00C47FEF"/>
    <w:rsid w:val="00C52B48"/>
    <w:rsid w:val="00C568B8"/>
    <w:rsid w:val="00C63617"/>
    <w:rsid w:val="00C646E8"/>
    <w:rsid w:val="00C653BC"/>
    <w:rsid w:val="00C709E3"/>
    <w:rsid w:val="00C73427"/>
    <w:rsid w:val="00C77A8D"/>
    <w:rsid w:val="00C80B0D"/>
    <w:rsid w:val="00C8156A"/>
    <w:rsid w:val="00C856FA"/>
    <w:rsid w:val="00CA73A9"/>
    <w:rsid w:val="00CA7520"/>
    <w:rsid w:val="00CB26B1"/>
    <w:rsid w:val="00CB308B"/>
    <w:rsid w:val="00CC147A"/>
    <w:rsid w:val="00CC31DA"/>
    <w:rsid w:val="00CC6367"/>
    <w:rsid w:val="00CD5B85"/>
    <w:rsid w:val="00CD7013"/>
    <w:rsid w:val="00CD70B6"/>
    <w:rsid w:val="00CE1C76"/>
    <w:rsid w:val="00CE4591"/>
    <w:rsid w:val="00CE4A83"/>
    <w:rsid w:val="00CE5310"/>
    <w:rsid w:val="00CE58E9"/>
    <w:rsid w:val="00CF1796"/>
    <w:rsid w:val="00CF56BB"/>
    <w:rsid w:val="00CF6882"/>
    <w:rsid w:val="00D01496"/>
    <w:rsid w:val="00D110B0"/>
    <w:rsid w:val="00D12D48"/>
    <w:rsid w:val="00D133F0"/>
    <w:rsid w:val="00D14C51"/>
    <w:rsid w:val="00D21AEE"/>
    <w:rsid w:val="00D25E20"/>
    <w:rsid w:val="00D37098"/>
    <w:rsid w:val="00D37275"/>
    <w:rsid w:val="00D441E3"/>
    <w:rsid w:val="00D44EA2"/>
    <w:rsid w:val="00D470BB"/>
    <w:rsid w:val="00D51A1F"/>
    <w:rsid w:val="00D52CAD"/>
    <w:rsid w:val="00D55211"/>
    <w:rsid w:val="00D56DC4"/>
    <w:rsid w:val="00D629FA"/>
    <w:rsid w:val="00D6311D"/>
    <w:rsid w:val="00D70669"/>
    <w:rsid w:val="00D70E3C"/>
    <w:rsid w:val="00D7614E"/>
    <w:rsid w:val="00D81671"/>
    <w:rsid w:val="00D81B9B"/>
    <w:rsid w:val="00D82BE6"/>
    <w:rsid w:val="00D83D4E"/>
    <w:rsid w:val="00D857C8"/>
    <w:rsid w:val="00D8674E"/>
    <w:rsid w:val="00D91D17"/>
    <w:rsid w:val="00D93C01"/>
    <w:rsid w:val="00D9580E"/>
    <w:rsid w:val="00D97D55"/>
    <w:rsid w:val="00DA1F56"/>
    <w:rsid w:val="00DA5DB2"/>
    <w:rsid w:val="00DA6F88"/>
    <w:rsid w:val="00DB0869"/>
    <w:rsid w:val="00DB178A"/>
    <w:rsid w:val="00DB35EB"/>
    <w:rsid w:val="00DB40A3"/>
    <w:rsid w:val="00DC03FB"/>
    <w:rsid w:val="00DC5110"/>
    <w:rsid w:val="00DD06A3"/>
    <w:rsid w:val="00DD080E"/>
    <w:rsid w:val="00DD1CB9"/>
    <w:rsid w:val="00DE0AC2"/>
    <w:rsid w:val="00DE48E1"/>
    <w:rsid w:val="00DE49D7"/>
    <w:rsid w:val="00DF0069"/>
    <w:rsid w:val="00DF134B"/>
    <w:rsid w:val="00DF5298"/>
    <w:rsid w:val="00DF5B24"/>
    <w:rsid w:val="00DF733F"/>
    <w:rsid w:val="00E01656"/>
    <w:rsid w:val="00E0221A"/>
    <w:rsid w:val="00E02A47"/>
    <w:rsid w:val="00E058B3"/>
    <w:rsid w:val="00E070A1"/>
    <w:rsid w:val="00E16AD2"/>
    <w:rsid w:val="00E16EE7"/>
    <w:rsid w:val="00E27F85"/>
    <w:rsid w:val="00E36AEB"/>
    <w:rsid w:val="00E41579"/>
    <w:rsid w:val="00E455A1"/>
    <w:rsid w:val="00E51051"/>
    <w:rsid w:val="00E51FFC"/>
    <w:rsid w:val="00E53352"/>
    <w:rsid w:val="00E56F5D"/>
    <w:rsid w:val="00E57FA8"/>
    <w:rsid w:val="00E6373D"/>
    <w:rsid w:val="00E64C95"/>
    <w:rsid w:val="00E657C9"/>
    <w:rsid w:val="00E66CEA"/>
    <w:rsid w:val="00E70114"/>
    <w:rsid w:val="00E71693"/>
    <w:rsid w:val="00E72AAB"/>
    <w:rsid w:val="00E75F47"/>
    <w:rsid w:val="00E80A12"/>
    <w:rsid w:val="00E816CE"/>
    <w:rsid w:val="00E8333A"/>
    <w:rsid w:val="00E8543D"/>
    <w:rsid w:val="00E86CB7"/>
    <w:rsid w:val="00E90A8D"/>
    <w:rsid w:val="00E913D1"/>
    <w:rsid w:val="00E92E0D"/>
    <w:rsid w:val="00E975C3"/>
    <w:rsid w:val="00EA2528"/>
    <w:rsid w:val="00EA29C4"/>
    <w:rsid w:val="00EA678F"/>
    <w:rsid w:val="00EA7021"/>
    <w:rsid w:val="00EA7B84"/>
    <w:rsid w:val="00EB4029"/>
    <w:rsid w:val="00EB5149"/>
    <w:rsid w:val="00EB604C"/>
    <w:rsid w:val="00EB7C12"/>
    <w:rsid w:val="00EC0490"/>
    <w:rsid w:val="00EC0D1F"/>
    <w:rsid w:val="00EC2B2A"/>
    <w:rsid w:val="00EC3302"/>
    <w:rsid w:val="00EC3A51"/>
    <w:rsid w:val="00EC58EF"/>
    <w:rsid w:val="00ED3A67"/>
    <w:rsid w:val="00ED690F"/>
    <w:rsid w:val="00EE2109"/>
    <w:rsid w:val="00EE4395"/>
    <w:rsid w:val="00EE4D11"/>
    <w:rsid w:val="00EE6253"/>
    <w:rsid w:val="00EE6E24"/>
    <w:rsid w:val="00EF30F3"/>
    <w:rsid w:val="00F006D3"/>
    <w:rsid w:val="00F02682"/>
    <w:rsid w:val="00F02F2A"/>
    <w:rsid w:val="00F13332"/>
    <w:rsid w:val="00F13CC0"/>
    <w:rsid w:val="00F14025"/>
    <w:rsid w:val="00F1650E"/>
    <w:rsid w:val="00F16FD3"/>
    <w:rsid w:val="00F22439"/>
    <w:rsid w:val="00F2291A"/>
    <w:rsid w:val="00F24630"/>
    <w:rsid w:val="00F27F22"/>
    <w:rsid w:val="00F333DC"/>
    <w:rsid w:val="00F34E90"/>
    <w:rsid w:val="00F43471"/>
    <w:rsid w:val="00F444C0"/>
    <w:rsid w:val="00F44687"/>
    <w:rsid w:val="00F47CF7"/>
    <w:rsid w:val="00F521B2"/>
    <w:rsid w:val="00F52C59"/>
    <w:rsid w:val="00F56568"/>
    <w:rsid w:val="00F571F4"/>
    <w:rsid w:val="00F57B7D"/>
    <w:rsid w:val="00F60A82"/>
    <w:rsid w:val="00F60E68"/>
    <w:rsid w:val="00F61AAC"/>
    <w:rsid w:val="00F626A1"/>
    <w:rsid w:val="00F644C2"/>
    <w:rsid w:val="00F64836"/>
    <w:rsid w:val="00F764EA"/>
    <w:rsid w:val="00F7650B"/>
    <w:rsid w:val="00F767F1"/>
    <w:rsid w:val="00F84DAE"/>
    <w:rsid w:val="00F8668F"/>
    <w:rsid w:val="00F87DDE"/>
    <w:rsid w:val="00F900A7"/>
    <w:rsid w:val="00F90489"/>
    <w:rsid w:val="00F9261D"/>
    <w:rsid w:val="00F9795C"/>
    <w:rsid w:val="00FA1096"/>
    <w:rsid w:val="00FA159F"/>
    <w:rsid w:val="00FA1DBD"/>
    <w:rsid w:val="00FA4789"/>
    <w:rsid w:val="00FA4EE9"/>
    <w:rsid w:val="00FB2B62"/>
    <w:rsid w:val="00FB310C"/>
    <w:rsid w:val="00FB57B5"/>
    <w:rsid w:val="00FD0D4C"/>
    <w:rsid w:val="00FD4906"/>
    <w:rsid w:val="00FD7856"/>
    <w:rsid w:val="00FF260B"/>
    <w:rsid w:val="00FF4051"/>
    <w:rsid w:val="00FF4A06"/>
    <w:rsid w:val="00FF4B31"/>
    <w:rsid w:val="00FF4FF7"/>
    <w:rsid w:val="00FF5729"/>
    <w:rsid w:val="00FF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9"/>
    <o:shapelayout v:ext="edit">
      <o:idmap v:ext="edit" data="1"/>
      <o:rules v:ext="edit">
        <o:r id="V:Rule2" type="connector" idref="#_x0000_s126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201157"/>
    <w:pPr>
      <w:overflowPunct w:val="0"/>
      <w:autoSpaceDE w:val="0"/>
      <w:autoSpaceDN w:val="0"/>
      <w:adjustRightInd w:val="0"/>
      <w:textAlignment w:val="baseline"/>
    </w:pPr>
  </w:style>
  <w:style w:type="paragraph" w:styleId="10">
    <w:name w:val="heading 1"/>
    <w:basedOn w:val="ab"/>
    <w:next w:val="ab"/>
    <w:qFormat/>
    <w:rsid w:val="00201157"/>
    <w:pPr>
      <w:keepNext/>
      <w:spacing w:before="240" w:after="60"/>
      <w:outlineLvl w:val="0"/>
    </w:pPr>
    <w:rPr>
      <w:rFonts w:ascii="Arial" w:hAnsi="Arial"/>
      <w:b/>
      <w:kern w:val="28"/>
      <w:sz w:val="28"/>
    </w:rPr>
  </w:style>
  <w:style w:type="paragraph" w:styleId="20">
    <w:name w:val="heading 2"/>
    <w:basedOn w:val="ab"/>
    <w:next w:val="ab"/>
    <w:qFormat/>
    <w:rsid w:val="00201157"/>
    <w:pPr>
      <w:keepNext/>
      <w:tabs>
        <w:tab w:val="center" w:pos="8364"/>
      </w:tabs>
      <w:spacing w:line="380" w:lineRule="exact"/>
      <w:outlineLvl w:val="1"/>
    </w:pPr>
    <w:rPr>
      <w:rFonts w:ascii="黑体" w:eastAsia="黑体"/>
      <w:b/>
      <w:spacing w:val="4"/>
      <w:sz w:val="24"/>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Char"/>
    <w:uiPriority w:val="99"/>
    <w:rsid w:val="00201157"/>
    <w:pPr>
      <w:tabs>
        <w:tab w:val="center" w:pos="4320"/>
        <w:tab w:val="right" w:pos="8640"/>
      </w:tabs>
    </w:pPr>
  </w:style>
  <w:style w:type="paragraph" w:styleId="af0">
    <w:name w:val="footer"/>
    <w:basedOn w:val="ab"/>
    <w:link w:val="Char0"/>
    <w:uiPriority w:val="99"/>
    <w:rsid w:val="00201157"/>
    <w:pPr>
      <w:tabs>
        <w:tab w:val="center" w:pos="4320"/>
        <w:tab w:val="right" w:pos="8640"/>
      </w:tabs>
    </w:pPr>
  </w:style>
  <w:style w:type="character" w:styleId="af1">
    <w:name w:val="page number"/>
    <w:basedOn w:val="ac"/>
    <w:semiHidden/>
    <w:rsid w:val="00201157"/>
  </w:style>
  <w:style w:type="paragraph" w:styleId="af2">
    <w:name w:val="Block Text"/>
    <w:basedOn w:val="ab"/>
    <w:semiHidden/>
    <w:rsid w:val="00201157"/>
    <w:pPr>
      <w:widowControl w:val="0"/>
      <w:overflowPunct/>
      <w:autoSpaceDE/>
      <w:autoSpaceDN/>
      <w:adjustRightInd/>
      <w:spacing w:line="200" w:lineRule="exact"/>
      <w:ind w:left="-116" w:right="-106" w:firstLine="12"/>
      <w:jc w:val="center"/>
      <w:textAlignment w:val="auto"/>
    </w:pPr>
    <w:rPr>
      <w:kern w:val="2"/>
    </w:rPr>
  </w:style>
  <w:style w:type="paragraph" w:styleId="af3">
    <w:name w:val="Balloon Text"/>
    <w:basedOn w:val="ab"/>
    <w:semiHidden/>
    <w:rsid w:val="00201157"/>
    <w:rPr>
      <w:sz w:val="18"/>
      <w:szCs w:val="18"/>
    </w:rPr>
  </w:style>
  <w:style w:type="paragraph" w:styleId="af4">
    <w:name w:val="Date"/>
    <w:basedOn w:val="ab"/>
    <w:next w:val="ab"/>
    <w:semiHidden/>
    <w:rsid w:val="00201157"/>
    <w:pPr>
      <w:ind w:leftChars="2500" w:left="100"/>
    </w:pPr>
  </w:style>
  <w:style w:type="paragraph" w:styleId="af5">
    <w:name w:val="Body Text Indent"/>
    <w:basedOn w:val="ab"/>
    <w:semiHidden/>
    <w:rsid w:val="00201157"/>
    <w:pPr>
      <w:widowControl w:val="0"/>
      <w:overflowPunct/>
      <w:autoSpaceDE/>
      <w:autoSpaceDN/>
      <w:adjustRightInd/>
      <w:spacing w:line="320" w:lineRule="exact"/>
      <w:ind w:firstLine="420"/>
      <w:jc w:val="both"/>
      <w:textAlignment w:val="auto"/>
    </w:pPr>
    <w:rPr>
      <w:snapToGrid w:val="0"/>
      <w:sz w:val="21"/>
    </w:rPr>
  </w:style>
  <w:style w:type="character" w:styleId="af6">
    <w:name w:val="annotation reference"/>
    <w:basedOn w:val="ac"/>
    <w:semiHidden/>
    <w:rsid w:val="00201157"/>
    <w:rPr>
      <w:sz w:val="21"/>
      <w:szCs w:val="21"/>
    </w:rPr>
  </w:style>
  <w:style w:type="paragraph" w:styleId="af7">
    <w:name w:val="annotation text"/>
    <w:basedOn w:val="ab"/>
    <w:semiHidden/>
    <w:rsid w:val="00201157"/>
  </w:style>
  <w:style w:type="paragraph" w:styleId="af8">
    <w:name w:val="annotation subject"/>
    <w:basedOn w:val="af7"/>
    <w:next w:val="af7"/>
    <w:semiHidden/>
    <w:rsid w:val="00201157"/>
    <w:rPr>
      <w:b/>
      <w:bCs/>
    </w:rPr>
  </w:style>
  <w:style w:type="paragraph" w:styleId="af9">
    <w:name w:val="Plain Text"/>
    <w:basedOn w:val="ab"/>
    <w:link w:val="Char1"/>
    <w:rsid w:val="00201157"/>
    <w:pPr>
      <w:widowControl w:val="0"/>
      <w:overflowPunct/>
      <w:autoSpaceDE/>
      <w:autoSpaceDN/>
      <w:adjustRightInd/>
      <w:jc w:val="both"/>
      <w:textAlignment w:val="auto"/>
    </w:pPr>
    <w:rPr>
      <w:rFonts w:ascii="宋体" w:hAnsi="Courier New"/>
      <w:noProof/>
      <w:kern w:val="2"/>
      <w:sz w:val="21"/>
    </w:rPr>
  </w:style>
  <w:style w:type="character" w:customStyle="1" w:styleId="CharChar">
    <w:name w:val="Char Char"/>
    <w:basedOn w:val="ac"/>
    <w:rsid w:val="00201157"/>
    <w:rPr>
      <w:rFonts w:ascii="宋体" w:hAnsi="Courier New"/>
      <w:noProof/>
      <w:kern w:val="2"/>
      <w:sz w:val="21"/>
    </w:rPr>
  </w:style>
  <w:style w:type="paragraph" w:customStyle="1" w:styleId="afa">
    <w:name w:val="封面标准文稿编辑信息"/>
    <w:rsid w:val="00201157"/>
    <w:pPr>
      <w:spacing w:before="180" w:line="180" w:lineRule="exact"/>
      <w:jc w:val="center"/>
    </w:pPr>
    <w:rPr>
      <w:rFonts w:ascii="宋体"/>
      <w:sz w:val="21"/>
    </w:rPr>
  </w:style>
  <w:style w:type="paragraph" w:styleId="3">
    <w:name w:val="Body Text Indent 3"/>
    <w:basedOn w:val="ab"/>
    <w:semiHidden/>
    <w:rsid w:val="00201157"/>
    <w:pPr>
      <w:widowControl w:val="0"/>
      <w:overflowPunct/>
      <w:autoSpaceDE/>
      <w:autoSpaceDN/>
      <w:adjustRightInd/>
      <w:spacing w:after="120"/>
      <w:ind w:leftChars="200" w:left="420"/>
      <w:jc w:val="both"/>
      <w:textAlignment w:val="auto"/>
    </w:pPr>
    <w:rPr>
      <w:kern w:val="2"/>
      <w:sz w:val="16"/>
      <w:szCs w:val="16"/>
    </w:rPr>
  </w:style>
  <w:style w:type="paragraph" w:customStyle="1" w:styleId="afb">
    <w:name w:val="段"/>
    <w:rsid w:val="00201157"/>
    <w:pPr>
      <w:autoSpaceDE w:val="0"/>
      <w:autoSpaceDN w:val="0"/>
      <w:ind w:firstLineChars="200" w:firstLine="200"/>
      <w:jc w:val="both"/>
    </w:pPr>
    <w:rPr>
      <w:rFonts w:ascii="宋体"/>
      <w:noProof/>
      <w:sz w:val="21"/>
    </w:rPr>
  </w:style>
  <w:style w:type="paragraph" w:customStyle="1" w:styleId="a5">
    <w:name w:val="章标题"/>
    <w:next w:val="ab"/>
    <w:rsid w:val="00201157"/>
    <w:pPr>
      <w:numPr>
        <w:ilvl w:val="1"/>
        <w:numId w:val="1"/>
      </w:numPr>
      <w:spacing w:beforeLines="50" w:afterLines="50"/>
      <w:ind w:left="420"/>
      <w:jc w:val="both"/>
      <w:outlineLvl w:val="1"/>
    </w:pPr>
    <w:rPr>
      <w:rFonts w:ascii="黑体" w:eastAsia="黑体"/>
      <w:sz w:val="21"/>
    </w:rPr>
  </w:style>
  <w:style w:type="paragraph" w:customStyle="1" w:styleId="a6">
    <w:name w:val="一级条标题"/>
    <w:basedOn w:val="a5"/>
    <w:next w:val="ab"/>
    <w:link w:val="Char2"/>
    <w:rsid w:val="00201157"/>
    <w:pPr>
      <w:numPr>
        <w:ilvl w:val="2"/>
      </w:numPr>
      <w:tabs>
        <w:tab w:val="num" w:pos="825"/>
      </w:tabs>
      <w:spacing w:beforeLines="0" w:afterLines="0"/>
      <w:ind w:left="825" w:hanging="360"/>
      <w:outlineLvl w:val="2"/>
    </w:pPr>
  </w:style>
  <w:style w:type="paragraph" w:customStyle="1" w:styleId="a7">
    <w:name w:val="二级条标题"/>
    <w:basedOn w:val="a6"/>
    <w:next w:val="ab"/>
    <w:rsid w:val="00201157"/>
    <w:pPr>
      <w:numPr>
        <w:ilvl w:val="3"/>
      </w:numPr>
      <w:outlineLvl w:val="3"/>
    </w:pPr>
  </w:style>
  <w:style w:type="paragraph" w:customStyle="1" w:styleId="a4">
    <w:name w:val="前言、引言标题"/>
    <w:next w:val="ab"/>
    <w:uiPriority w:val="99"/>
    <w:rsid w:val="00201157"/>
    <w:pPr>
      <w:numPr>
        <w:numId w:val="1"/>
      </w:numPr>
      <w:shd w:val="clear" w:color="auto" w:fill="FFFFFF"/>
      <w:spacing w:before="640" w:after="560"/>
      <w:jc w:val="center"/>
      <w:outlineLvl w:val="0"/>
    </w:pPr>
    <w:rPr>
      <w:rFonts w:ascii="黑体" w:eastAsia="黑体"/>
      <w:sz w:val="32"/>
    </w:rPr>
  </w:style>
  <w:style w:type="paragraph" w:customStyle="1" w:styleId="a8">
    <w:name w:val="三级条标题"/>
    <w:basedOn w:val="a7"/>
    <w:next w:val="afb"/>
    <w:rsid w:val="00201157"/>
    <w:pPr>
      <w:numPr>
        <w:ilvl w:val="4"/>
      </w:numPr>
      <w:tabs>
        <w:tab w:val="num" w:pos="825"/>
      </w:tabs>
      <w:ind w:left="825" w:hanging="360"/>
      <w:outlineLvl w:val="4"/>
    </w:pPr>
  </w:style>
  <w:style w:type="paragraph" w:customStyle="1" w:styleId="a9">
    <w:name w:val="四级条标题"/>
    <w:basedOn w:val="a8"/>
    <w:next w:val="afb"/>
    <w:uiPriority w:val="99"/>
    <w:rsid w:val="00201157"/>
    <w:pPr>
      <w:numPr>
        <w:ilvl w:val="5"/>
      </w:numPr>
      <w:tabs>
        <w:tab w:val="num" w:pos="825"/>
      </w:tabs>
      <w:ind w:left="825" w:hanging="360"/>
      <w:outlineLvl w:val="5"/>
    </w:pPr>
  </w:style>
  <w:style w:type="paragraph" w:customStyle="1" w:styleId="aa">
    <w:name w:val="五级条标题"/>
    <w:basedOn w:val="a9"/>
    <w:next w:val="afb"/>
    <w:rsid w:val="00201157"/>
    <w:pPr>
      <w:numPr>
        <w:ilvl w:val="6"/>
      </w:numPr>
      <w:tabs>
        <w:tab w:val="num" w:pos="825"/>
      </w:tabs>
      <w:ind w:left="825" w:hanging="360"/>
      <w:outlineLvl w:val="6"/>
    </w:pPr>
  </w:style>
  <w:style w:type="paragraph" w:customStyle="1" w:styleId="a0">
    <w:name w:val="二级无标题条"/>
    <w:basedOn w:val="ab"/>
    <w:rsid w:val="00201157"/>
    <w:pPr>
      <w:widowControl w:val="0"/>
      <w:numPr>
        <w:ilvl w:val="3"/>
        <w:numId w:val="2"/>
      </w:numPr>
      <w:overflowPunct/>
      <w:autoSpaceDE/>
      <w:autoSpaceDN/>
      <w:adjustRightInd/>
      <w:jc w:val="both"/>
      <w:textAlignment w:val="auto"/>
    </w:pPr>
    <w:rPr>
      <w:kern w:val="2"/>
      <w:sz w:val="21"/>
      <w:szCs w:val="24"/>
    </w:rPr>
  </w:style>
  <w:style w:type="paragraph" w:customStyle="1" w:styleId="a1">
    <w:name w:val="三级无标题条"/>
    <w:basedOn w:val="ab"/>
    <w:rsid w:val="00201157"/>
    <w:pPr>
      <w:widowControl w:val="0"/>
      <w:numPr>
        <w:ilvl w:val="4"/>
        <w:numId w:val="2"/>
      </w:numPr>
      <w:overflowPunct/>
      <w:autoSpaceDE/>
      <w:autoSpaceDN/>
      <w:adjustRightInd/>
      <w:jc w:val="both"/>
      <w:textAlignment w:val="auto"/>
    </w:pPr>
    <w:rPr>
      <w:kern w:val="2"/>
      <w:sz w:val="21"/>
      <w:szCs w:val="24"/>
    </w:rPr>
  </w:style>
  <w:style w:type="paragraph" w:customStyle="1" w:styleId="a2">
    <w:name w:val="四级无标题条"/>
    <w:basedOn w:val="ab"/>
    <w:rsid w:val="00201157"/>
    <w:pPr>
      <w:widowControl w:val="0"/>
      <w:numPr>
        <w:ilvl w:val="5"/>
        <w:numId w:val="2"/>
      </w:numPr>
      <w:overflowPunct/>
      <w:autoSpaceDE/>
      <w:autoSpaceDN/>
      <w:adjustRightInd/>
      <w:jc w:val="both"/>
      <w:textAlignment w:val="auto"/>
    </w:pPr>
    <w:rPr>
      <w:kern w:val="2"/>
      <w:sz w:val="21"/>
      <w:szCs w:val="24"/>
    </w:rPr>
  </w:style>
  <w:style w:type="paragraph" w:customStyle="1" w:styleId="a3">
    <w:name w:val="五级无标题条"/>
    <w:basedOn w:val="ab"/>
    <w:rsid w:val="00201157"/>
    <w:pPr>
      <w:widowControl w:val="0"/>
      <w:numPr>
        <w:ilvl w:val="6"/>
        <w:numId w:val="2"/>
      </w:numPr>
      <w:overflowPunct/>
      <w:autoSpaceDE/>
      <w:autoSpaceDN/>
      <w:adjustRightInd/>
      <w:jc w:val="both"/>
      <w:textAlignment w:val="auto"/>
    </w:pPr>
    <w:rPr>
      <w:kern w:val="2"/>
      <w:sz w:val="21"/>
      <w:szCs w:val="24"/>
    </w:rPr>
  </w:style>
  <w:style w:type="paragraph" w:customStyle="1" w:styleId="a">
    <w:name w:val="一级无标题条"/>
    <w:basedOn w:val="ab"/>
    <w:rsid w:val="00201157"/>
    <w:pPr>
      <w:widowControl w:val="0"/>
      <w:numPr>
        <w:ilvl w:val="2"/>
        <w:numId w:val="2"/>
      </w:numPr>
      <w:overflowPunct/>
      <w:autoSpaceDE/>
      <w:autoSpaceDN/>
      <w:adjustRightInd/>
      <w:jc w:val="both"/>
      <w:textAlignment w:val="auto"/>
    </w:pPr>
    <w:rPr>
      <w:kern w:val="2"/>
      <w:sz w:val="21"/>
      <w:szCs w:val="24"/>
    </w:rPr>
  </w:style>
  <w:style w:type="paragraph" w:styleId="afc">
    <w:name w:val="List Paragraph"/>
    <w:basedOn w:val="ab"/>
    <w:uiPriority w:val="99"/>
    <w:qFormat/>
    <w:rsid w:val="00E51051"/>
    <w:pPr>
      <w:ind w:firstLineChars="200" w:firstLine="420"/>
    </w:pPr>
    <w:rPr>
      <w:sz w:val="28"/>
    </w:rPr>
  </w:style>
  <w:style w:type="character" w:customStyle="1" w:styleId="Char1">
    <w:name w:val="纯文本 Char"/>
    <w:basedOn w:val="ac"/>
    <w:link w:val="af9"/>
    <w:rsid w:val="008658FE"/>
    <w:rPr>
      <w:rFonts w:ascii="宋体" w:hAnsi="Courier New"/>
      <w:noProof/>
      <w:kern w:val="2"/>
      <w:sz w:val="21"/>
    </w:rPr>
  </w:style>
  <w:style w:type="table" w:styleId="afd">
    <w:name w:val="Table Grid"/>
    <w:basedOn w:val="ad"/>
    <w:uiPriority w:val="59"/>
    <w:rsid w:val="00DA6F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basedOn w:val="ac"/>
    <w:link w:val="af0"/>
    <w:uiPriority w:val="99"/>
    <w:rsid w:val="00E80A12"/>
  </w:style>
  <w:style w:type="paragraph" w:styleId="21">
    <w:name w:val="List 2"/>
    <w:basedOn w:val="ab"/>
    <w:uiPriority w:val="99"/>
    <w:unhideWhenUsed/>
    <w:rsid w:val="0024786E"/>
    <w:pPr>
      <w:contextualSpacing/>
    </w:pPr>
  </w:style>
  <w:style w:type="numbering" w:customStyle="1" w:styleId="1">
    <w:name w:val="样式1"/>
    <w:uiPriority w:val="99"/>
    <w:rsid w:val="00173153"/>
    <w:pPr>
      <w:numPr>
        <w:numId w:val="7"/>
      </w:numPr>
    </w:pPr>
  </w:style>
  <w:style w:type="numbering" w:customStyle="1" w:styleId="2">
    <w:name w:val="样式2"/>
    <w:uiPriority w:val="99"/>
    <w:rsid w:val="00173153"/>
    <w:pPr>
      <w:numPr>
        <w:numId w:val="8"/>
      </w:numPr>
    </w:pPr>
  </w:style>
  <w:style w:type="character" w:customStyle="1" w:styleId="Char">
    <w:name w:val="页眉 Char"/>
    <w:basedOn w:val="ac"/>
    <w:link w:val="af"/>
    <w:uiPriority w:val="99"/>
    <w:rsid w:val="00656230"/>
  </w:style>
  <w:style w:type="paragraph" w:customStyle="1" w:styleId="4">
    <w:name w:val="列出段落4"/>
    <w:basedOn w:val="ab"/>
    <w:rsid w:val="00FA4EE9"/>
    <w:pPr>
      <w:ind w:firstLineChars="200" w:firstLine="420"/>
    </w:pPr>
    <w:rPr>
      <w:sz w:val="28"/>
    </w:rPr>
  </w:style>
  <w:style w:type="paragraph" w:customStyle="1" w:styleId="22">
    <w:name w:val="纯文本2"/>
    <w:basedOn w:val="ab"/>
    <w:rsid w:val="00E41579"/>
    <w:pPr>
      <w:widowControl w:val="0"/>
      <w:overflowPunct/>
      <w:autoSpaceDE/>
      <w:autoSpaceDN/>
      <w:adjustRightInd/>
      <w:jc w:val="both"/>
      <w:textAlignment w:val="auto"/>
    </w:pPr>
    <w:rPr>
      <w:rFonts w:ascii="宋体" w:hAnsi="Courier New"/>
      <w:kern w:val="2"/>
      <w:sz w:val="21"/>
      <w:szCs w:val="22"/>
    </w:rPr>
  </w:style>
  <w:style w:type="paragraph" w:customStyle="1" w:styleId="Default">
    <w:name w:val="Default"/>
    <w:rsid w:val="000D5839"/>
    <w:pPr>
      <w:widowControl w:val="0"/>
      <w:autoSpaceDE w:val="0"/>
      <w:autoSpaceDN w:val="0"/>
      <w:adjustRightInd w:val="0"/>
    </w:pPr>
    <w:rPr>
      <w:rFonts w:ascii="宋体" w:hAnsi="Calibri" w:cs="宋体"/>
      <w:color w:val="000000"/>
      <w:sz w:val="24"/>
      <w:szCs w:val="24"/>
    </w:rPr>
  </w:style>
  <w:style w:type="paragraph" w:customStyle="1" w:styleId="5">
    <w:name w:val="列出段落5"/>
    <w:basedOn w:val="ab"/>
    <w:rsid w:val="00F13332"/>
    <w:pPr>
      <w:ind w:firstLineChars="200" w:firstLine="420"/>
    </w:pPr>
    <w:rPr>
      <w:sz w:val="28"/>
    </w:rPr>
  </w:style>
  <w:style w:type="paragraph" w:customStyle="1" w:styleId="11">
    <w:name w:val="列出段落1"/>
    <w:basedOn w:val="ab"/>
    <w:rsid w:val="00D8674E"/>
    <w:pPr>
      <w:ind w:firstLineChars="200" w:firstLine="420"/>
    </w:pPr>
    <w:rPr>
      <w:sz w:val="28"/>
    </w:rPr>
  </w:style>
  <w:style w:type="paragraph" w:customStyle="1" w:styleId="30">
    <w:name w:val="列出段落3"/>
    <w:basedOn w:val="ab"/>
    <w:rsid w:val="001C4DBD"/>
    <w:pPr>
      <w:ind w:firstLineChars="200" w:firstLine="420"/>
    </w:pPr>
    <w:rPr>
      <w:sz w:val="28"/>
    </w:rPr>
  </w:style>
  <w:style w:type="paragraph" w:customStyle="1" w:styleId="6">
    <w:name w:val="列出段落6"/>
    <w:basedOn w:val="ab"/>
    <w:rsid w:val="001C4DBD"/>
    <w:pPr>
      <w:ind w:firstLineChars="200" w:firstLine="420"/>
    </w:pPr>
    <w:rPr>
      <w:sz w:val="28"/>
    </w:rPr>
  </w:style>
  <w:style w:type="paragraph" w:customStyle="1" w:styleId="23">
    <w:name w:val="列出段落2"/>
    <w:basedOn w:val="ab"/>
    <w:rsid w:val="00B908BE"/>
    <w:pPr>
      <w:ind w:firstLineChars="200" w:firstLine="420"/>
    </w:pPr>
    <w:rPr>
      <w:sz w:val="28"/>
    </w:rPr>
  </w:style>
  <w:style w:type="paragraph" w:customStyle="1" w:styleId="7">
    <w:name w:val="列出段落7"/>
    <w:basedOn w:val="ab"/>
    <w:rsid w:val="00614A5D"/>
    <w:pPr>
      <w:ind w:firstLineChars="200" w:firstLine="420"/>
    </w:pPr>
    <w:rPr>
      <w:sz w:val="28"/>
    </w:rPr>
  </w:style>
  <w:style w:type="paragraph" w:customStyle="1" w:styleId="24">
    <w:name w:val="样式 正文缩进 + 首行缩进:  2 字符"/>
    <w:basedOn w:val="afe"/>
    <w:autoRedefine/>
    <w:rsid w:val="00D470BB"/>
    <w:pPr>
      <w:widowControl w:val="0"/>
      <w:overflowPunct/>
      <w:autoSpaceDE/>
      <w:autoSpaceDN/>
      <w:adjustRightInd/>
      <w:ind w:firstLine="480"/>
      <w:jc w:val="both"/>
      <w:textAlignment w:val="auto"/>
    </w:pPr>
    <w:rPr>
      <w:rFonts w:ascii="宋体" w:hAnsi="宋体" w:cs="宋体"/>
      <w:bCs/>
      <w:sz w:val="24"/>
      <w:szCs w:val="24"/>
      <w:lang w:val="zh-CN"/>
    </w:rPr>
  </w:style>
  <w:style w:type="paragraph" w:styleId="afe">
    <w:name w:val="Normal Indent"/>
    <w:basedOn w:val="ab"/>
    <w:uiPriority w:val="99"/>
    <w:semiHidden/>
    <w:unhideWhenUsed/>
    <w:rsid w:val="00D470BB"/>
    <w:pPr>
      <w:ind w:firstLineChars="200" w:firstLine="420"/>
    </w:pPr>
  </w:style>
  <w:style w:type="character" w:customStyle="1" w:styleId="Char2">
    <w:name w:val="一级条标题 Char"/>
    <w:basedOn w:val="ac"/>
    <w:link w:val="a6"/>
    <w:rsid w:val="00C13FD1"/>
    <w:rPr>
      <w:rFonts w:ascii="黑体" w:eastAsia="黑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pPr>
      <w:widowControl w:val="0"/>
      <w:jc w:val="both"/>
    </w:p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numbering" w:customStyle="1" w:styleId="af">
    <w:name w:val="1"/>
    <w:pPr>
      <w:numPr>
        <w:numId w:val="7"/>
      </w:numPr>
    </w:pPr>
  </w:style>
  <w:style w:type="numbering" w:customStyle="1" w:styleId="af0">
    <w:name w:val="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33AEB-B30F-4B19-AFED-F8D26434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Words>
  <Characters>4</Characters>
  <Application>Microsoft Office Word</Application>
  <DocSecurity>2</DocSecurity>
  <Lines>1</Lines>
  <Paragraphs>1</Paragraphs>
  <ScaleCrop>false</ScaleCrop>
  <Company>slkhj</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41</dc:title>
  <dc:creator>w.w</dc:creator>
  <cp:lastModifiedBy>admin</cp:lastModifiedBy>
  <cp:revision>35</cp:revision>
  <cp:lastPrinted>2010-09-01T05:27:00Z</cp:lastPrinted>
  <dcterms:created xsi:type="dcterms:W3CDTF">2017-06-21T06:23:00Z</dcterms:created>
  <dcterms:modified xsi:type="dcterms:W3CDTF">2019-12-25T05:44:00Z</dcterms:modified>
</cp:coreProperties>
</file>