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57" w:rsidRPr="004C5267" w:rsidRDefault="00E75657" w:rsidP="00E75657">
      <w:pPr>
        <w:spacing w:line="360" w:lineRule="auto"/>
        <w:jc w:val="center"/>
        <w:rPr>
          <w:rFonts w:ascii="宋体" w:hAnsi="宋体"/>
          <w:b/>
          <w:sz w:val="36"/>
          <w:szCs w:val="36"/>
        </w:rPr>
      </w:pPr>
      <w:r w:rsidRPr="004C5267">
        <w:rPr>
          <w:rFonts w:ascii="宋体" w:hAnsi="宋体" w:hint="eastAsia"/>
          <w:b/>
          <w:sz w:val="36"/>
          <w:szCs w:val="36"/>
        </w:rPr>
        <w:t>廉政告知书</w:t>
      </w:r>
    </w:p>
    <w:p w:rsidR="00E75657" w:rsidRPr="00213DFF" w:rsidRDefault="00E75657" w:rsidP="00E75657">
      <w:pPr>
        <w:spacing w:line="360" w:lineRule="auto"/>
        <w:rPr>
          <w:rFonts w:ascii="宋体" w:hAnsi="宋体"/>
          <w:b/>
          <w:sz w:val="24"/>
          <w:szCs w:val="24"/>
        </w:rPr>
      </w:pPr>
      <w:r w:rsidRPr="00213DFF">
        <w:rPr>
          <w:rFonts w:ascii="宋体" w:hAnsi="宋体" w:hint="eastAsia"/>
          <w:b/>
          <w:sz w:val="24"/>
          <w:szCs w:val="24"/>
        </w:rPr>
        <w:t>尊敬的</w:t>
      </w:r>
      <w:r>
        <w:rPr>
          <w:rFonts w:ascii="宋体" w:hAnsi="宋体" w:hint="eastAsia"/>
          <w:b/>
          <w:sz w:val="24"/>
          <w:szCs w:val="24"/>
        </w:rPr>
        <w:t>经销商、供应商</w:t>
      </w:r>
      <w:r w:rsidRPr="00213DFF">
        <w:rPr>
          <w:rFonts w:ascii="宋体" w:hAnsi="宋体" w:hint="eastAsia"/>
          <w:b/>
          <w:sz w:val="24"/>
          <w:szCs w:val="24"/>
        </w:rPr>
        <w:t>：</w:t>
      </w: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值此“</w:t>
      </w:r>
      <w:r w:rsidR="0070204C">
        <w:rPr>
          <w:rFonts w:ascii="宋体" w:hAnsi="宋体" w:hint="eastAsia"/>
          <w:sz w:val="24"/>
          <w:szCs w:val="24"/>
        </w:rPr>
        <w:t>元旦</w:t>
      </w:r>
      <w:r>
        <w:rPr>
          <w:rFonts w:ascii="宋体" w:hAnsi="宋体" w:hint="eastAsia"/>
          <w:sz w:val="24"/>
          <w:szCs w:val="24"/>
        </w:rPr>
        <w:t>”“</w:t>
      </w:r>
      <w:r w:rsidR="0070204C">
        <w:rPr>
          <w:rFonts w:ascii="宋体" w:hAnsi="宋体" w:hint="eastAsia"/>
          <w:sz w:val="24"/>
          <w:szCs w:val="24"/>
        </w:rPr>
        <w:t>春节</w:t>
      </w:r>
      <w:r>
        <w:rPr>
          <w:rFonts w:ascii="宋体" w:hAnsi="宋体" w:hint="eastAsia"/>
          <w:sz w:val="24"/>
          <w:szCs w:val="24"/>
        </w:rPr>
        <w:t>”佳节之际，潍坊厂区党委、纪委向贵公司送上节日的祝福，祝贵公司</w:t>
      </w:r>
      <w:r w:rsidR="0070204C">
        <w:rPr>
          <w:rFonts w:ascii="宋体" w:hAnsi="宋体" w:hint="eastAsia"/>
          <w:sz w:val="24"/>
          <w:szCs w:val="24"/>
        </w:rPr>
        <w:t>新的一年</w:t>
      </w:r>
      <w:r>
        <w:rPr>
          <w:rFonts w:ascii="宋体" w:hAnsi="宋体" w:hint="eastAsia"/>
          <w:sz w:val="24"/>
          <w:szCs w:val="24"/>
        </w:rPr>
        <w:t xml:space="preserve">红红火火，生意兴隆！ </w:t>
      </w: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福田汽车潍坊厂区承蒙您的厚爱，给予我们优惠的服务条款、及时的响应、稳定和持续改善的产品品质，</w:t>
      </w:r>
      <w:r w:rsidRPr="00841DC6">
        <w:rPr>
          <w:rFonts w:ascii="宋体" w:hAnsi="宋体" w:hint="eastAsia"/>
          <w:sz w:val="24"/>
          <w:szCs w:val="24"/>
        </w:rPr>
        <w:t>在业务人员的</w:t>
      </w:r>
      <w:proofErr w:type="gramStart"/>
      <w:r w:rsidRPr="00841DC6">
        <w:rPr>
          <w:rFonts w:ascii="宋体" w:hAnsi="宋体" w:hint="eastAsia"/>
          <w:sz w:val="24"/>
          <w:szCs w:val="24"/>
        </w:rPr>
        <w:t>廉洁管理</w:t>
      </w:r>
      <w:proofErr w:type="gramEnd"/>
      <w:r w:rsidRPr="00841DC6">
        <w:rPr>
          <w:rFonts w:ascii="宋体" w:hAnsi="宋体" w:hint="eastAsia"/>
          <w:sz w:val="24"/>
          <w:szCs w:val="24"/>
        </w:rPr>
        <w:t>上，我们希望</w:t>
      </w:r>
      <w:r>
        <w:rPr>
          <w:rFonts w:ascii="宋体" w:hAnsi="宋体" w:hint="eastAsia"/>
          <w:sz w:val="24"/>
          <w:szCs w:val="24"/>
        </w:rPr>
        <w:t>也</w:t>
      </w:r>
      <w:r w:rsidRPr="00841DC6">
        <w:rPr>
          <w:rFonts w:ascii="宋体" w:hAnsi="宋体" w:hint="eastAsia"/>
          <w:sz w:val="24"/>
          <w:szCs w:val="24"/>
        </w:rPr>
        <w:t>能得到您的</w:t>
      </w:r>
      <w:r>
        <w:rPr>
          <w:rFonts w:ascii="宋体" w:hAnsi="宋体" w:hint="eastAsia"/>
          <w:sz w:val="24"/>
          <w:szCs w:val="24"/>
        </w:rPr>
        <w:t>全力</w:t>
      </w:r>
      <w:r w:rsidRPr="00841DC6">
        <w:rPr>
          <w:rFonts w:ascii="宋体" w:hAnsi="宋体" w:hint="eastAsia"/>
          <w:sz w:val="24"/>
          <w:szCs w:val="24"/>
        </w:rPr>
        <w:t>支持。</w:t>
      </w: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潍坊厂区党委、纪委</w:t>
      </w:r>
      <w:r w:rsidR="0070204C">
        <w:rPr>
          <w:rFonts w:ascii="宋体" w:hAnsi="宋体" w:hint="eastAsia"/>
          <w:sz w:val="24"/>
          <w:szCs w:val="24"/>
        </w:rPr>
        <w:t>针对</w:t>
      </w:r>
      <w:r w:rsidRPr="00213DFF">
        <w:rPr>
          <w:rFonts w:ascii="宋体" w:hAnsi="宋体" w:hint="eastAsia"/>
          <w:sz w:val="24"/>
          <w:szCs w:val="24"/>
        </w:rPr>
        <w:t>当前</w:t>
      </w:r>
      <w:r w:rsidR="0070204C">
        <w:rPr>
          <w:rFonts w:ascii="宋体" w:hAnsi="宋体" w:hint="eastAsia"/>
          <w:sz w:val="24"/>
          <w:szCs w:val="24"/>
        </w:rPr>
        <w:t>厂区</w:t>
      </w:r>
      <w:r w:rsidRPr="00213DFF">
        <w:rPr>
          <w:rFonts w:ascii="宋体" w:hAnsi="宋体" w:hint="eastAsia"/>
          <w:sz w:val="24"/>
          <w:szCs w:val="24"/>
        </w:rPr>
        <w:t>存在</w:t>
      </w:r>
      <w:r w:rsidR="0070204C">
        <w:rPr>
          <w:rFonts w:ascii="宋体" w:hAnsi="宋体" w:hint="eastAsia"/>
          <w:sz w:val="24"/>
          <w:szCs w:val="24"/>
        </w:rPr>
        <w:t>涉及廉洁、作风等问题，结合</w:t>
      </w:r>
      <w:r w:rsidRPr="00213DFF">
        <w:rPr>
          <w:rFonts w:ascii="宋体" w:hAnsi="宋体" w:hint="eastAsia"/>
          <w:sz w:val="24"/>
          <w:szCs w:val="24"/>
        </w:rPr>
        <w:t>党员领导干部廉洁自律和作风建设</w:t>
      </w:r>
      <w:r>
        <w:rPr>
          <w:rFonts w:ascii="宋体" w:hAnsi="宋体" w:hint="eastAsia"/>
          <w:sz w:val="24"/>
          <w:szCs w:val="24"/>
        </w:rPr>
        <w:t>，特向各供应商、服务商提出如下倡议：</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一</w:t>
      </w:r>
      <w:r w:rsidRPr="005218AB">
        <w:rPr>
          <w:rFonts w:ascii="宋体" w:hAnsi="宋体" w:hint="eastAsia"/>
          <w:sz w:val="24"/>
          <w:szCs w:val="24"/>
        </w:rPr>
        <w:t>、</w:t>
      </w:r>
      <w:proofErr w:type="gramStart"/>
      <w:r w:rsidRPr="005218AB">
        <w:rPr>
          <w:rFonts w:ascii="宋体" w:hAnsi="宋体" w:hint="eastAsia"/>
          <w:sz w:val="24"/>
          <w:szCs w:val="24"/>
        </w:rPr>
        <w:t>不</w:t>
      </w:r>
      <w:proofErr w:type="gramEnd"/>
      <w:r w:rsidRPr="005218AB">
        <w:rPr>
          <w:rFonts w:ascii="宋体" w:hAnsi="宋体" w:hint="eastAsia"/>
          <w:sz w:val="24"/>
          <w:szCs w:val="24"/>
        </w:rPr>
        <w:t>擅自邀请</w:t>
      </w:r>
      <w:r>
        <w:rPr>
          <w:rFonts w:ascii="宋体" w:hAnsi="宋体" w:hint="eastAsia"/>
          <w:sz w:val="24"/>
          <w:szCs w:val="24"/>
        </w:rPr>
        <w:t>厂区业务人员</w:t>
      </w:r>
      <w:r w:rsidRPr="005218AB">
        <w:rPr>
          <w:rFonts w:ascii="宋体" w:hAnsi="宋体" w:hint="eastAsia"/>
          <w:sz w:val="24"/>
          <w:szCs w:val="24"/>
        </w:rPr>
        <w:t>或其亲友参加各种宴请、外出考察、旅游、探亲、参观，以及参加营业性歌厅、舞厅、</w:t>
      </w:r>
      <w:r>
        <w:rPr>
          <w:rFonts w:ascii="宋体" w:hAnsi="宋体" w:hint="eastAsia"/>
          <w:sz w:val="24"/>
          <w:szCs w:val="24"/>
        </w:rPr>
        <w:t>健身、</w:t>
      </w:r>
      <w:r w:rsidRPr="005218AB">
        <w:rPr>
          <w:rFonts w:ascii="宋体" w:hAnsi="宋体" w:hint="eastAsia"/>
          <w:sz w:val="24"/>
          <w:szCs w:val="24"/>
        </w:rPr>
        <w:t xml:space="preserve">高尔夫等高消费的娱乐活动。 </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二</w:t>
      </w:r>
      <w:r w:rsidRPr="005218AB">
        <w:rPr>
          <w:rFonts w:ascii="宋体" w:hAnsi="宋体" w:hint="eastAsia"/>
          <w:sz w:val="24"/>
          <w:szCs w:val="24"/>
        </w:rPr>
        <w:t>、不以任何名义、理由向</w:t>
      </w:r>
      <w:r>
        <w:rPr>
          <w:rFonts w:ascii="宋体" w:hAnsi="宋体" w:hint="eastAsia"/>
          <w:sz w:val="24"/>
          <w:szCs w:val="24"/>
        </w:rPr>
        <w:t>厂区业务人员</w:t>
      </w:r>
      <w:r w:rsidRPr="005218AB">
        <w:rPr>
          <w:rFonts w:ascii="宋体" w:hAnsi="宋体" w:hint="eastAsia"/>
          <w:sz w:val="24"/>
          <w:szCs w:val="24"/>
        </w:rPr>
        <w:t>或其家庭成员、亲属赠送或变相降价变卖各种礼金、礼品、折扣</w:t>
      </w:r>
      <w:r>
        <w:rPr>
          <w:rFonts w:ascii="宋体" w:hAnsi="宋体" w:hint="eastAsia"/>
          <w:sz w:val="24"/>
          <w:szCs w:val="24"/>
        </w:rPr>
        <w:t>、提成、佣金、手续费、信用卡、保险、会员卡和有价证券及其他财物。</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三</w:t>
      </w:r>
      <w:r w:rsidRPr="005218AB">
        <w:rPr>
          <w:rFonts w:ascii="宋体" w:hAnsi="宋体" w:hint="eastAsia"/>
          <w:sz w:val="24"/>
          <w:szCs w:val="24"/>
        </w:rPr>
        <w:t>、不为</w:t>
      </w:r>
      <w:r>
        <w:rPr>
          <w:rFonts w:ascii="宋体" w:hAnsi="宋体" w:hint="eastAsia"/>
          <w:sz w:val="24"/>
          <w:szCs w:val="24"/>
        </w:rPr>
        <w:t>厂区业务人员或其亲友出资或办理出国、赴港澳台考察、学习及从事其他活动。</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四</w:t>
      </w:r>
      <w:r w:rsidRPr="005218AB">
        <w:rPr>
          <w:rFonts w:ascii="宋体" w:hAnsi="宋体" w:hint="eastAsia"/>
          <w:sz w:val="24"/>
          <w:szCs w:val="24"/>
        </w:rPr>
        <w:t>、不为</w:t>
      </w:r>
      <w:r>
        <w:rPr>
          <w:rFonts w:ascii="宋体" w:hAnsi="宋体" w:hint="eastAsia"/>
          <w:sz w:val="24"/>
          <w:szCs w:val="24"/>
        </w:rPr>
        <w:t>厂区业务人员</w:t>
      </w:r>
      <w:r w:rsidRPr="005218AB">
        <w:rPr>
          <w:rFonts w:ascii="宋体" w:hAnsi="宋体" w:hint="eastAsia"/>
          <w:sz w:val="24"/>
          <w:szCs w:val="24"/>
        </w:rPr>
        <w:t xml:space="preserve">或其亲友因私人理由借钱、物、车辆，开具证明，提供担保，或提供无偿占用财物。 </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五</w:t>
      </w:r>
      <w:r w:rsidRPr="005218AB">
        <w:rPr>
          <w:rFonts w:ascii="宋体" w:hAnsi="宋体" w:hint="eastAsia"/>
          <w:sz w:val="24"/>
          <w:szCs w:val="24"/>
        </w:rPr>
        <w:t>、不为</w:t>
      </w:r>
      <w:r>
        <w:rPr>
          <w:rFonts w:ascii="宋体" w:hAnsi="宋体" w:hint="eastAsia"/>
          <w:sz w:val="24"/>
          <w:szCs w:val="24"/>
        </w:rPr>
        <w:t>厂区业务人员</w:t>
      </w:r>
      <w:r w:rsidRPr="005218AB">
        <w:rPr>
          <w:rFonts w:ascii="宋体" w:hAnsi="宋体" w:hint="eastAsia"/>
          <w:sz w:val="24"/>
          <w:szCs w:val="24"/>
        </w:rPr>
        <w:t>或其亲友办理</w:t>
      </w:r>
      <w:r w:rsidRPr="00213DFF">
        <w:rPr>
          <w:rFonts w:ascii="宋体" w:hAnsi="宋体" w:hint="eastAsia"/>
          <w:sz w:val="24"/>
          <w:szCs w:val="24"/>
        </w:rPr>
        <w:t>婚丧嫁娶</w:t>
      </w:r>
      <w:r w:rsidRPr="005218AB">
        <w:rPr>
          <w:rFonts w:ascii="宋体" w:hAnsi="宋体" w:hint="eastAsia"/>
          <w:sz w:val="24"/>
          <w:szCs w:val="24"/>
        </w:rPr>
        <w:t xml:space="preserve">及工作调动、过生日、建私房、购买住房、迁新居、装修住房、子女上学等。 </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六</w:t>
      </w:r>
      <w:r w:rsidRPr="005218AB">
        <w:rPr>
          <w:rFonts w:ascii="宋体" w:hAnsi="宋体" w:hint="eastAsia"/>
          <w:sz w:val="24"/>
          <w:szCs w:val="24"/>
        </w:rPr>
        <w:t>、不利用一切工作便利条件在工程、商业活动等方面为</w:t>
      </w:r>
      <w:r>
        <w:rPr>
          <w:rFonts w:ascii="宋体" w:hAnsi="宋体" w:hint="eastAsia"/>
          <w:sz w:val="24"/>
          <w:szCs w:val="24"/>
        </w:rPr>
        <w:t>厂区业务人员</w:t>
      </w:r>
      <w:r w:rsidRPr="005218AB">
        <w:rPr>
          <w:rFonts w:ascii="宋体" w:hAnsi="宋体" w:hint="eastAsia"/>
          <w:sz w:val="24"/>
          <w:szCs w:val="24"/>
        </w:rPr>
        <w:t xml:space="preserve">或其亲友牟取利益。 </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七</w:t>
      </w:r>
      <w:r w:rsidRPr="005218AB">
        <w:rPr>
          <w:rFonts w:ascii="宋体" w:hAnsi="宋体" w:hint="eastAsia"/>
          <w:sz w:val="24"/>
          <w:szCs w:val="24"/>
        </w:rPr>
        <w:t>、不以各种名义到</w:t>
      </w:r>
      <w:r>
        <w:rPr>
          <w:rFonts w:ascii="宋体" w:hAnsi="宋体" w:hint="eastAsia"/>
          <w:sz w:val="24"/>
          <w:szCs w:val="24"/>
        </w:rPr>
        <w:t>厂区业务人员</w:t>
      </w:r>
      <w:r w:rsidRPr="005218AB">
        <w:rPr>
          <w:rFonts w:ascii="宋体" w:hAnsi="宋体" w:hint="eastAsia"/>
          <w:sz w:val="24"/>
          <w:szCs w:val="24"/>
        </w:rPr>
        <w:t xml:space="preserve">或其亲友家中洽谈业务，或要求上述人员为供应商（包括关联单位）及其人员的业务提供便利。 </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八</w:t>
      </w:r>
      <w:r w:rsidRPr="005218AB">
        <w:rPr>
          <w:rFonts w:ascii="宋体" w:hAnsi="宋体" w:hint="eastAsia"/>
          <w:sz w:val="24"/>
          <w:szCs w:val="24"/>
        </w:rPr>
        <w:t>、不为</w:t>
      </w:r>
      <w:r>
        <w:rPr>
          <w:rFonts w:ascii="宋体" w:hAnsi="宋体" w:hint="eastAsia"/>
          <w:sz w:val="24"/>
          <w:szCs w:val="24"/>
        </w:rPr>
        <w:t>厂区业务人员</w:t>
      </w:r>
      <w:r w:rsidRPr="005218AB">
        <w:rPr>
          <w:rFonts w:ascii="宋体" w:hAnsi="宋体" w:hint="eastAsia"/>
          <w:sz w:val="24"/>
          <w:szCs w:val="24"/>
        </w:rPr>
        <w:t xml:space="preserve">或其亲友报销应由其个人支付的各种费用。 </w:t>
      </w:r>
    </w:p>
    <w:p w:rsidR="00E75657" w:rsidRPr="005218AB" w:rsidRDefault="00E75657" w:rsidP="00E75657">
      <w:pPr>
        <w:spacing w:line="360" w:lineRule="auto"/>
        <w:ind w:firstLineChars="200" w:firstLine="480"/>
        <w:rPr>
          <w:rFonts w:ascii="宋体" w:hAnsi="宋体"/>
          <w:sz w:val="24"/>
          <w:szCs w:val="24"/>
        </w:rPr>
      </w:pPr>
      <w:r>
        <w:rPr>
          <w:rFonts w:ascii="宋体" w:hAnsi="宋体" w:hint="eastAsia"/>
          <w:sz w:val="24"/>
          <w:szCs w:val="24"/>
        </w:rPr>
        <w:t>九</w:t>
      </w:r>
      <w:r w:rsidRPr="005218AB">
        <w:rPr>
          <w:rFonts w:ascii="宋体" w:hAnsi="宋体" w:hint="eastAsia"/>
          <w:sz w:val="24"/>
          <w:szCs w:val="24"/>
        </w:rPr>
        <w:t>、不要求、</w:t>
      </w:r>
      <w:proofErr w:type="gramStart"/>
      <w:r w:rsidRPr="005218AB">
        <w:rPr>
          <w:rFonts w:ascii="宋体" w:hAnsi="宋体" w:hint="eastAsia"/>
          <w:sz w:val="24"/>
          <w:szCs w:val="24"/>
        </w:rPr>
        <w:t>不</w:t>
      </w:r>
      <w:proofErr w:type="gramEnd"/>
      <w:r w:rsidRPr="005218AB">
        <w:rPr>
          <w:rFonts w:ascii="宋体" w:hAnsi="宋体" w:hint="eastAsia"/>
          <w:sz w:val="24"/>
          <w:szCs w:val="24"/>
        </w:rPr>
        <w:t>授意其（包括关联单位）及其人员或相关部门为</w:t>
      </w:r>
      <w:r>
        <w:rPr>
          <w:rFonts w:ascii="宋体" w:hAnsi="宋体" w:hint="eastAsia"/>
          <w:sz w:val="24"/>
          <w:szCs w:val="24"/>
        </w:rPr>
        <w:t>厂区业务人员</w:t>
      </w:r>
      <w:r w:rsidRPr="005218AB">
        <w:rPr>
          <w:rFonts w:ascii="宋体" w:hAnsi="宋体" w:hint="eastAsia"/>
          <w:sz w:val="24"/>
          <w:szCs w:val="24"/>
        </w:rPr>
        <w:t xml:space="preserve">或其亲友提供各种便利及支付上述各种费用。 </w:t>
      </w: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十</w:t>
      </w:r>
      <w:r w:rsidRPr="005218AB">
        <w:rPr>
          <w:rFonts w:ascii="宋体" w:hAnsi="宋体" w:hint="eastAsia"/>
          <w:sz w:val="24"/>
          <w:szCs w:val="24"/>
        </w:rPr>
        <w:t xml:space="preserve">、 </w:t>
      </w:r>
      <w:r>
        <w:rPr>
          <w:rFonts w:ascii="宋体" w:hAnsi="宋体" w:hint="eastAsia"/>
          <w:sz w:val="24"/>
          <w:szCs w:val="24"/>
        </w:rPr>
        <w:t>不为厂区业务人员及其亲友提供包括但不限于以上条款的任何违反</w:t>
      </w:r>
      <w:proofErr w:type="gramStart"/>
      <w:r>
        <w:rPr>
          <w:rFonts w:ascii="宋体" w:hAnsi="宋体" w:hint="eastAsia"/>
          <w:sz w:val="24"/>
          <w:szCs w:val="24"/>
        </w:rPr>
        <w:t>厂区廉洁</w:t>
      </w:r>
      <w:proofErr w:type="gramEnd"/>
      <w:r>
        <w:rPr>
          <w:rFonts w:ascii="宋体" w:hAnsi="宋体" w:hint="eastAsia"/>
          <w:sz w:val="24"/>
          <w:szCs w:val="24"/>
        </w:rPr>
        <w:t>自律的事项。</w:t>
      </w:r>
    </w:p>
    <w:p w:rsidR="00E75657" w:rsidRPr="00343D8D" w:rsidRDefault="00E75657" w:rsidP="00E75657">
      <w:pPr>
        <w:spacing w:line="360" w:lineRule="auto"/>
        <w:ind w:firstLineChars="200" w:firstLine="480"/>
        <w:rPr>
          <w:rFonts w:ascii="宋体" w:hAnsi="宋体"/>
          <w:sz w:val="24"/>
          <w:szCs w:val="24"/>
        </w:rPr>
      </w:pPr>
      <w:r>
        <w:rPr>
          <w:rFonts w:ascii="宋体" w:hAnsi="宋体" w:hint="eastAsia"/>
          <w:sz w:val="24"/>
          <w:szCs w:val="24"/>
        </w:rPr>
        <w:t>潍坊厂区党委、纪委按照</w:t>
      </w:r>
      <w:r>
        <w:rPr>
          <w:rFonts w:ascii="宋体" w:hAnsi="宋体" w:hint="eastAsia"/>
          <w:sz w:val="24"/>
        </w:rPr>
        <w:t>《中国共产党纪律处分条例》和《中国共产党廉洁自律准则》以及福田汽车集</w:t>
      </w:r>
      <w:r w:rsidRPr="00343D8D">
        <w:rPr>
          <w:rFonts w:ascii="宋体" w:hAnsi="宋体" w:hint="eastAsia"/>
          <w:sz w:val="24"/>
          <w:szCs w:val="24"/>
        </w:rPr>
        <w:t>团反腐倡廉工作的十项规定</w:t>
      </w:r>
      <w:r>
        <w:rPr>
          <w:rFonts w:ascii="宋体" w:hAnsi="宋体" w:hint="eastAsia"/>
          <w:sz w:val="24"/>
          <w:szCs w:val="24"/>
        </w:rPr>
        <w:t>在厂区内部对业务人员进行要求，并</w:t>
      </w:r>
      <w:r w:rsidRPr="00343D8D">
        <w:rPr>
          <w:rFonts w:ascii="宋体" w:hAnsi="宋体" w:hint="eastAsia"/>
          <w:sz w:val="24"/>
          <w:szCs w:val="24"/>
        </w:rPr>
        <w:t>严格监督</w:t>
      </w:r>
      <w:r w:rsidRPr="00343D8D">
        <w:rPr>
          <w:rFonts w:ascii="宋体" w:hAnsi="宋体" w:hint="eastAsia"/>
          <w:sz w:val="24"/>
          <w:szCs w:val="24"/>
        </w:rPr>
        <w:lastRenderedPageBreak/>
        <w:t>其依照双方合同及合同附件规定在公平、公正、公开的基础上与贵公司进行业务或项目往来。如</w:t>
      </w:r>
      <w:r>
        <w:rPr>
          <w:rFonts w:ascii="宋体" w:hAnsi="宋体" w:hint="eastAsia"/>
          <w:sz w:val="24"/>
          <w:szCs w:val="24"/>
        </w:rPr>
        <w:t>厂区从业人员</w:t>
      </w:r>
      <w:r w:rsidRPr="00343D8D">
        <w:rPr>
          <w:rFonts w:ascii="宋体" w:hAnsi="宋体" w:hint="eastAsia"/>
          <w:sz w:val="24"/>
          <w:szCs w:val="24"/>
        </w:rPr>
        <w:t>向贵公司明示或暗示地提出上述违反廉洁自律规定的事项中的一项或多项要求，经</w:t>
      </w:r>
      <w:r>
        <w:rPr>
          <w:rFonts w:ascii="宋体" w:hAnsi="宋体" w:hint="eastAsia"/>
          <w:sz w:val="24"/>
          <w:szCs w:val="24"/>
        </w:rPr>
        <w:t>厂区</w:t>
      </w:r>
      <w:r w:rsidRPr="00343D8D">
        <w:rPr>
          <w:rFonts w:ascii="宋体" w:hAnsi="宋体" w:hint="eastAsia"/>
          <w:sz w:val="24"/>
          <w:szCs w:val="24"/>
        </w:rPr>
        <w:t>纪检部门或其领导发现，或由贵公司向</w:t>
      </w:r>
      <w:r>
        <w:rPr>
          <w:rFonts w:ascii="宋体" w:hAnsi="宋体" w:hint="eastAsia"/>
          <w:sz w:val="24"/>
          <w:szCs w:val="24"/>
        </w:rPr>
        <w:t>厂区</w:t>
      </w:r>
      <w:r w:rsidRPr="00343D8D">
        <w:rPr>
          <w:rFonts w:ascii="宋体" w:hAnsi="宋体" w:hint="eastAsia"/>
          <w:sz w:val="24"/>
          <w:szCs w:val="24"/>
        </w:rPr>
        <w:t>纪检部门或其领导举报经</w:t>
      </w:r>
      <w:r>
        <w:rPr>
          <w:rFonts w:ascii="宋体" w:hAnsi="宋体" w:hint="eastAsia"/>
          <w:sz w:val="24"/>
          <w:szCs w:val="24"/>
        </w:rPr>
        <w:t>厂区</w:t>
      </w:r>
      <w:r w:rsidRPr="00343D8D">
        <w:rPr>
          <w:rFonts w:ascii="宋体" w:hAnsi="宋体" w:hint="eastAsia"/>
          <w:sz w:val="24"/>
          <w:szCs w:val="24"/>
        </w:rPr>
        <w:t>纪检部门或其领导查证属实后，</w:t>
      </w:r>
      <w:r>
        <w:rPr>
          <w:rFonts w:ascii="宋体" w:hAnsi="宋体" w:hint="eastAsia"/>
          <w:sz w:val="24"/>
          <w:szCs w:val="24"/>
        </w:rPr>
        <w:t>厂区</w:t>
      </w:r>
      <w:r w:rsidRPr="00343D8D">
        <w:rPr>
          <w:rFonts w:ascii="宋体" w:hAnsi="宋体" w:hint="eastAsia"/>
          <w:sz w:val="24"/>
          <w:szCs w:val="24"/>
        </w:rPr>
        <w:t>将根据内部廉洁自律规定对违规人员进行严肃处理。</w:t>
      </w:r>
    </w:p>
    <w:p w:rsidR="00E75657" w:rsidRDefault="00E75657" w:rsidP="00E75657">
      <w:pPr>
        <w:spacing w:line="360" w:lineRule="auto"/>
        <w:ind w:firstLineChars="200" w:firstLine="480"/>
        <w:rPr>
          <w:rFonts w:ascii="宋体" w:hAnsi="宋体"/>
          <w:sz w:val="24"/>
          <w:szCs w:val="24"/>
        </w:rPr>
      </w:pPr>
      <w:r w:rsidRPr="00343D8D">
        <w:rPr>
          <w:rFonts w:ascii="宋体" w:hAnsi="宋体" w:hint="eastAsia"/>
          <w:sz w:val="24"/>
          <w:szCs w:val="24"/>
        </w:rPr>
        <w:t>若贵公司发现</w:t>
      </w:r>
      <w:r>
        <w:rPr>
          <w:rFonts w:ascii="宋体" w:hAnsi="宋体" w:hint="eastAsia"/>
          <w:sz w:val="24"/>
          <w:szCs w:val="24"/>
        </w:rPr>
        <w:t>厂区从业人员</w:t>
      </w:r>
      <w:r w:rsidRPr="00343D8D">
        <w:rPr>
          <w:rFonts w:ascii="宋体" w:hAnsi="宋体" w:hint="eastAsia"/>
          <w:sz w:val="24"/>
          <w:szCs w:val="24"/>
        </w:rPr>
        <w:t>有任何形式的索贿受贿行为，应向</w:t>
      </w:r>
      <w:r>
        <w:rPr>
          <w:rFonts w:ascii="宋体" w:hAnsi="宋体" w:hint="eastAsia"/>
          <w:sz w:val="24"/>
          <w:szCs w:val="24"/>
        </w:rPr>
        <w:t>厂区进行</w:t>
      </w:r>
      <w:r w:rsidRPr="00343D8D">
        <w:rPr>
          <w:rFonts w:ascii="宋体" w:hAnsi="宋体" w:hint="eastAsia"/>
          <w:sz w:val="24"/>
          <w:szCs w:val="24"/>
        </w:rPr>
        <w:t>举报</w:t>
      </w:r>
      <w:r>
        <w:rPr>
          <w:rFonts w:ascii="宋体" w:hAnsi="宋体" w:hint="eastAsia"/>
          <w:sz w:val="24"/>
          <w:szCs w:val="24"/>
        </w:rPr>
        <w:t>；厂区</w:t>
      </w:r>
      <w:r w:rsidRPr="00343D8D">
        <w:rPr>
          <w:rFonts w:ascii="宋体" w:hAnsi="宋体" w:hint="eastAsia"/>
          <w:sz w:val="24"/>
          <w:szCs w:val="24"/>
        </w:rPr>
        <w:t>可对举报属实和严格遵守廉洁自律条款的供应商，在同等条件下优先考虑与之继续合作。</w:t>
      </w:r>
    </w:p>
    <w:p w:rsidR="00E75657" w:rsidRDefault="00E75657" w:rsidP="00E75657">
      <w:pPr>
        <w:spacing w:line="360" w:lineRule="auto"/>
        <w:ind w:firstLineChars="200" w:firstLine="480"/>
        <w:rPr>
          <w:rFonts w:ascii="宋体" w:hAnsi="宋体"/>
          <w:sz w:val="24"/>
          <w:szCs w:val="24"/>
        </w:rPr>
      </w:pPr>
      <w:r w:rsidRPr="00343D8D">
        <w:rPr>
          <w:rFonts w:ascii="宋体" w:hAnsi="宋体" w:hint="eastAsia"/>
          <w:sz w:val="24"/>
          <w:szCs w:val="24"/>
        </w:rPr>
        <w:t>来信、来访地址：潍坊市高新区</w:t>
      </w:r>
      <w:proofErr w:type="gramStart"/>
      <w:r w:rsidRPr="00343D8D">
        <w:rPr>
          <w:rFonts w:ascii="宋体" w:hAnsi="宋体" w:hint="eastAsia"/>
          <w:sz w:val="24"/>
          <w:szCs w:val="24"/>
        </w:rPr>
        <w:t>樱</w:t>
      </w:r>
      <w:proofErr w:type="gramEnd"/>
      <w:r w:rsidRPr="00343D8D">
        <w:rPr>
          <w:rFonts w:ascii="宋体" w:hAnsi="宋体" w:hint="eastAsia"/>
          <w:sz w:val="24"/>
          <w:szCs w:val="24"/>
        </w:rPr>
        <w:t>前街</w:t>
      </w:r>
      <w:r>
        <w:rPr>
          <w:rFonts w:ascii="宋体" w:hAnsi="宋体" w:hint="eastAsia"/>
          <w:sz w:val="24"/>
          <w:szCs w:val="24"/>
        </w:rPr>
        <w:t>1399号，福田汽车潍坊厂区纪委</w:t>
      </w:r>
      <w:r w:rsidRPr="00343D8D">
        <w:rPr>
          <w:rFonts w:ascii="宋体" w:hAnsi="宋体" w:hint="eastAsia"/>
          <w:sz w:val="24"/>
          <w:szCs w:val="24"/>
        </w:rPr>
        <w:t>；</w:t>
      </w:r>
    </w:p>
    <w:p w:rsidR="00E75657" w:rsidRDefault="00E75657" w:rsidP="00E75657">
      <w:pPr>
        <w:spacing w:line="360" w:lineRule="auto"/>
        <w:ind w:firstLineChars="200" w:firstLine="480"/>
        <w:rPr>
          <w:rFonts w:ascii="宋体" w:hAnsi="宋体"/>
          <w:sz w:val="24"/>
          <w:szCs w:val="24"/>
        </w:rPr>
      </w:pPr>
      <w:r w:rsidRPr="00343D8D">
        <w:rPr>
          <w:rFonts w:ascii="宋体" w:hAnsi="宋体" w:hint="eastAsia"/>
          <w:sz w:val="24"/>
          <w:szCs w:val="24"/>
        </w:rPr>
        <w:t>举报电话：0536-3088052</w:t>
      </w:r>
      <w:r>
        <w:rPr>
          <w:rFonts w:ascii="宋体" w:hAnsi="宋体" w:hint="eastAsia"/>
          <w:sz w:val="24"/>
          <w:szCs w:val="24"/>
        </w:rPr>
        <w:t>；</w:t>
      </w:r>
    </w:p>
    <w:p w:rsidR="00E75657" w:rsidRDefault="00E75657" w:rsidP="00E75657">
      <w:pPr>
        <w:spacing w:line="360" w:lineRule="auto"/>
        <w:ind w:firstLineChars="200" w:firstLine="480"/>
        <w:rPr>
          <w:rFonts w:ascii="宋体" w:hAnsi="宋体"/>
          <w:sz w:val="24"/>
          <w:szCs w:val="24"/>
        </w:rPr>
      </w:pPr>
      <w:r w:rsidRPr="00343D8D">
        <w:rPr>
          <w:rFonts w:ascii="宋体" w:hAnsi="宋体" w:hint="eastAsia"/>
          <w:sz w:val="24"/>
          <w:szCs w:val="24"/>
        </w:rPr>
        <w:t>举报手机：1</w:t>
      </w:r>
      <w:r>
        <w:rPr>
          <w:rFonts w:ascii="宋体" w:hAnsi="宋体" w:hint="eastAsia"/>
          <w:sz w:val="24"/>
          <w:szCs w:val="24"/>
        </w:rPr>
        <w:t>8863034098；</w:t>
      </w:r>
    </w:p>
    <w:p w:rsidR="00E75657" w:rsidRDefault="00E75657" w:rsidP="00E75657">
      <w:pPr>
        <w:spacing w:line="360" w:lineRule="auto"/>
        <w:ind w:firstLineChars="200" w:firstLine="480"/>
        <w:rPr>
          <w:rFonts w:ascii="宋体" w:hAnsi="宋体"/>
          <w:sz w:val="24"/>
          <w:szCs w:val="24"/>
        </w:rPr>
      </w:pPr>
      <w:r w:rsidRPr="00343D8D">
        <w:rPr>
          <w:rFonts w:ascii="宋体" w:hAnsi="宋体" w:hint="eastAsia"/>
          <w:sz w:val="24"/>
          <w:szCs w:val="24"/>
        </w:rPr>
        <w:t>举报邮箱：</w:t>
      </w:r>
      <w:hyperlink r:id="rId7" w:history="1">
        <w:r w:rsidRPr="00A563C2">
          <w:rPr>
            <w:rStyle w:val="a7"/>
            <w:rFonts w:ascii="宋体" w:hAnsi="宋体" w:hint="eastAsia"/>
            <w:sz w:val="24"/>
            <w:szCs w:val="24"/>
          </w:rPr>
          <w:t>sddgnjwjc@foton.com.cn</w:t>
        </w:r>
      </w:hyperlink>
    </w:p>
    <w:p w:rsidR="00E75657" w:rsidRDefault="00E75657" w:rsidP="00E75657">
      <w:pPr>
        <w:spacing w:line="360" w:lineRule="auto"/>
        <w:ind w:firstLineChars="200" w:firstLine="480"/>
        <w:rPr>
          <w:rFonts w:ascii="宋体" w:hAnsi="宋体"/>
          <w:sz w:val="24"/>
          <w:szCs w:val="24"/>
        </w:rPr>
      </w:pPr>
    </w:p>
    <w:p w:rsidR="00E75657" w:rsidRDefault="00E75657" w:rsidP="00E75657">
      <w:pPr>
        <w:spacing w:line="360" w:lineRule="auto"/>
        <w:ind w:firstLineChars="200" w:firstLine="480"/>
        <w:rPr>
          <w:rFonts w:ascii="宋体" w:hAnsi="宋体"/>
          <w:sz w:val="24"/>
          <w:szCs w:val="24"/>
        </w:rPr>
      </w:pPr>
    </w:p>
    <w:p w:rsidR="00E75657" w:rsidRDefault="00E75657" w:rsidP="00E75657">
      <w:pPr>
        <w:ind w:firstLineChars="1950" w:firstLine="4680"/>
        <w:jc w:val="left"/>
        <w:rPr>
          <w:rFonts w:ascii="宋体" w:hAnsi="宋体"/>
          <w:color w:val="000000"/>
          <w:sz w:val="24"/>
        </w:rPr>
      </w:pPr>
      <w:r>
        <w:rPr>
          <w:rFonts w:ascii="宋体" w:hAnsi="宋体" w:hint="eastAsia"/>
          <w:color w:val="000000"/>
          <w:sz w:val="24"/>
        </w:rPr>
        <w:t>中国共产党北汽福田汽车股份有限公司</w:t>
      </w:r>
    </w:p>
    <w:p w:rsidR="00E75657" w:rsidRPr="0045699E" w:rsidRDefault="00E75657" w:rsidP="00E75657">
      <w:pPr>
        <w:ind w:firstLineChars="2150" w:firstLine="5160"/>
        <w:jc w:val="left"/>
      </w:pPr>
      <w:r>
        <w:rPr>
          <w:rFonts w:ascii="宋体" w:hAnsi="宋体" w:hint="eastAsia"/>
          <w:color w:val="000000"/>
          <w:sz w:val="24"/>
        </w:rPr>
        <w:t>福田汽车潍坊厂区纪律检查委员会</w:t>
      </w:r>
    </w:p>
    <w:p w:rsidR="00E75657" w:rsidRPr="00B2626C" w:rsidRDefault="00E75657" w:rsidP="00E75657">
      <w:pPr>
        <w:spacing w:line="360" w:lineRule="auto"/>
        <w:ind w:firstLineChars="200" w:firstLine="480"/>
        <w:rPr>
          <w:rFonts w:ascii="宋体" w:hAnsi="宋体"/>
          <w:sz w:val="24"/>
          <w:szCs w:val="24"/>
        </w:rPr>
      </w:pP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供应商、服务商回执：</w:t>
      </w:r>
    </w:p>
    <w:p w:rsidR="00E75657" w:rsidRPr="004C5267" w:rsidRDefault="00E75657" w:rsidP="00E75657">
      <w:pPr>
        <w:spacing w:line="360" w:lineRule="auto"/>
        <w:ind w:firstLineChars="200" w:firstLine="643"/>
        <w:jc w:val="center"/>
        <w:rPr>
          <w:rFonts w:ascii="宋体" w:hAnsi="宋体"/>
          <w:b/>
          <w:sz w:val="32"/>
          <w:szCs w:val="32"/>
        </w:rPr>
      </w:pPr>
      <w:r w:rsidRPr="004C5267">
        <w:rPr>
          <w:rFonts w:ascii="宋体" w:hAnsi="宋体" w:hint="eastAsia"/>
          <w:b/>
          <w:sz w:val="32"/>
          <w:szCs w:val="32"/>
        </w:rPr>
        <w:t>承诺：</w:t>
      </w: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 xml:space="preserve"> </w:t>
      </w:r>
      <w:r w:rsidRPr="004C5267">
        <w:rPr>
          <w:rFonts w:ascii="宋体" w:hAnsi="宋体" w:hint="eastAsia"/>
          <w:sz w:val="24"/>
          <w:szCs w:val="24"/>
          <w:u w:val="single"/>
        </w:rPr>
        <w:t xml:space="preserve">     </w:t>
      </w:r>
      <w:r>
        <w:rPr>
          <w:rFonts w:ascii="宋体" w:hAnsi="宋体" w:hint="eastAsia"/>
          <w:sz w:val="24"/>
          <w:szCs w:val="24"/>
          <w:u w:val="single"/>
        </w:rPr>
        <w:t xml:space="preserve">                        </w:t>
      </w:r>
      <w:r w:rsidRPr="004C5267">
        <w:rPr>
          <w:rFonts w:ascii="宋体" w:hAnsi="宋体" w:hint="eastAsia"/>
          <w:sz w:val="24"/>
          <w:szCs w:val="24"/>
        </w:rPr>
        <w:t>（单位）</w:t>
      </w:r>
      <w:r>
        <w:rPr>
          <w:rFonts w:ascii="宋体" w:hAnsi="宋体" w:hint="eastAsia"/>
          <w:sz w:val="24"/>
          <w:szCs w:val="24"/>
        </w:rPr>
        <w:t>已收到福田汽车潍坊厂区《廉政告知书》，</w:t>
      </w:r>
      <w:r w:rsidRPr="004C5267">
        <w:rPr>
          <w:rFonts w:ascii="宋体" w:hAnsi="宋体" w:hint="eastAsia"/>
          <w:sz w:val="24"/>
          <w:szCs w:val="24"/>
        </w:rPr>
        <w:t>保证</w:t>
      </w:r>
      <w:r>
        <w:rPr>
          <w:rFonts w:ascii="宋体" w:hAnsi="宋体" w:hint="eastAsia"/>
          <w:sz w:val="24"/>
          <w:szCs w:val="24"/>
        </w:rPr>
        <w:t>遵守厂区党委、纪委提出的关于厂区从业人员</w:t>
      </w:r>
      <w:proofErr w:type="gramStart"/>
      <w:r>
        <w:rPr>
          <w:rFonts w:ascii="宋体" w:hAnsi="宋体" w:hint="eastAsia"/>
          <w:sz w:val="24"/>
          <w:szCs w:val="24"/>
        </w:rPr>
        <w:t>廉洁管理</w:t>
      </w:r>
      <w:proofErr w:type="gramEnd"/>
      <w:r>
        <w:rPr>
          <w:rFonts w:ascii="宋体" w:hAnsi="宋体" w:hint="eastAsia"/>
          <w:sz w:val="24"/>
          <w:szCs w:val="24"/>
        </w:rPr>
        <w:t>的倡议，配合福田汽车潍坊厂区做好从业人员</w:t>
      </w:r>
      <w:proofErr w:type="gramStart"/>
      <w:r>
        <w:rPr>
          <w:rFonts w:ascii="宋体" w:hAnsi="宋体" w:hint="eastAsia"/>
          <w:sz w:val="24"/>
          <w:szCs w:val="24"/>
        </w:rPr>
        <w:t>廉洁管理</w:t>
      </w:r>
      <w:proofErr w:type="gramEnd"/>
      <w:r>
        <w:rPr>
          <w:rFonts w:ascii="宋体" w:hAnsi="宋体" w:hint="eastAsia"/>
          <w:sz w:val="24"/>
          <w:szCs w:val="24"/>
        </w:rPr>
        <w:t>工作。</w:t>
      </w:r>
    </w:p>
    <w:p w:rsidR="00E75657" w:rsidRDefault="00E75657" w:rsidP="00E75657">
      <w:pPr>
        <w:spacing w:line="360" w:lineRule="auto"/>
        <w:ind w:firstLineChars="200" w:firstLine="480"/>
        <w:rPr>
          <w:rFonts w:ascii="宋体" w:hAnsi="宋体"/>
          <w:sz w:val="24"/>
          <w:szCs w:val="24"/>
        </w:rPr>
      </w:pP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 xml:space="preserve">企业负责人签字确认： </w:t>
      </w:r>
    </w:p>
    <w:p w:rsidR="00E75657" w:rsidRDefault="00E75657" w:rsidP="00E75657">
      <w:pPr>
        <w:spacing w:line="360" w:lineRule="auto"/>
        <w:ind w:firstLineChars="200" w:firstLine="480"/>
        <w:rPr>
          <w:rFonts w:ascii="宋体" w:hAnsi="宋体"/>
          <w:sz w:val="24"/>
          <w:szCs w:val="24"/>
        </w:rPr>
      </w:pP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企业业务联系人签字确认：</w:t>
      </w:r>
    </w:p>
    <w:p w:rsidR="00E75657" w:rsidRDefault="00E75657" w:rsidP="00E75657">
      <w:pPr>
        <w:spacing w:line="360" w:lineRule="auto"/>
        <w:ind w:firstLineChars="200" w:firstLine="480"/>
        <w:rPr>
          <w:rFonts w:ascii="宋体" w:hAnsi="宋体"/>
          <w:sz w:val="24"/>
          <w:szCs w:val="24"/>
        </w:rPr>
      </w:pPr>
    </w:p>
    <w:p w:rsidR="00E75657" w:rsidRDefault="00E75657" w:rsidP="00E75657">
      <w:pPr>
        <w:spacing w:line="360" w:lineRule="auto"/>
        <w:ind w:firstLineChars="200" w:firstLine="480"/>
        <w:rPr>
          <w:rFonts w:ascii="宋体" w:hAnsi="宋体"/>
          <w:sz w:val="24"/>
          <w:szCs w:val="24"/>
        </w:rPr>
      </w:pPr>
      <w:r>
        <w:rPr>
          <w:rFonts w:ascii="宋体" w:hAnsi="宋体" w:hint="eastAsia"/>
          <w:sz w:val="24"/>
          <w:szCs w:val="24"/>
        </w:rPr>
        <w:t xml:space="preserve">                                                 （单位公章：）</w:t>
      </w:r>
    </w:p>
    <w:p w:rsidR="00E75657" w:rsidRDefault="00E75657" w:rsidP="00E75657">
      <w:pPr>
        <w:spacing w:line="360" w:lineRule="auto"/>
        <w:ind w:firstLineChars="200" w:firstLine="480"/>
        <w:rPr>
          <w:rFonts w:ascii="宋体" w:hAnsi="宋体"/>
          <w:sz w:val="24"/>
          <w:szCs w:val="24"/>
        </w:rPr>
      </w:pPr>
    </w:p>
    <w:p w:rsidR="00E75657" w:rsidRDefault="00E75657" w:rsidP="00E75657">
      <w:pPr>
        <w:adjustRightInd w:val="0"/>
        <w:spacing w:line="360" w:lineRule="auto"/>
        <w:rPr>
          <w:color w:val="000000"/>
          <w:sz w:val="24"/>
        </w:rPr>
      </w:pPr>
      <w:r>
        <w:rPr>
          <w:rFonts w:ascii="宋体" w:hAnsi="宋体" w:hint="eastAsia"/>
          <w:sz w:val="24"/>
          <w:szCs w:val="24"/>
        </w:rPr>
        <w:t xml:space="preserve">                                                   年       月       日</w:t>
      </w:r>
    </w:p>
    <w:p w:rsidR="00D47417" w:rsidRPr="00C35B96" w:rsidRDefault="00D47417" w:rsidP="00E75657">
      <w:pPr>
        <w:adjustRightInd w:val="0"/>
        <w:spacing w:line="360" w:lineRule="auto"/>
        <w:ind w:firstLineChars="350" w:firstLine="735"/>
        <w:jc w:val="center"/>
        <w:rPr>
          <w:rFonts w:ascii="宋体" w:hAnsi="宋体"/>
          <w:szCs w:val="21"/>
        </w:rPr>
      </w:pPr>
    </w:p>
    <w:sectPr w:rsidR="00D47417" w:rsidRPr="00C35B96" w:rsidSect="0014039F">
      <w:pgSz w:w="11906" w:h="16838"/>
      <w:pgMar w:top="1247" w:right="1247" w:bottom="1247" w:left="124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805" w:rsidRDefault="000C7805" w:rsidP="005323D3">
      <w:r>
        <w:separator/>
      </w:r>
    </w:p>
  </w:endnote>
  <w:endnote w:type="continuationSeparator" w:id="1">
    <w:p w:rsidR="000C7805" w:rsidRDefault="000C7805" w:rsidP="00532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805" w:rsidRDefault="000C7805" w:rsidP="005323D3">
      <w:r>
        <w:separator/>
      </w:r>
    </w:p>
  </w:footnote>
  <w:footnote w:type="continuationSeparator" w:id="1">
    <w:p w:rsidR="000C7805" w:rsidRDefault="000C7805" w:rsidP="00532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5310"/>
    <w:multiLevelType w:val="hybridMultilevel"/>
    <w:tmpl w:val="E640B664"/>
    <w:lvl w:ilvl="0" w:tplc="0638E2F2">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
    <w:nsid w:val="7B385A3D"/>
    <w:multiLevelType w:val="hybridMultilevel"/>
    <w:tmpl w:val="02584950"/>
    <w:lvl w:ilvl="0" w:tplc="35045E0A">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23D3"/>
    <w:rsid w:val="00024C9E"/>
    <w:rsid w:val="00042D86"/>
    <w:rsid w:val="00051766"/>
    <w:rsid w:val="00087405"/>
    <w:rsid w:val="000B2745"/>
    <w:rsid w:val="000B29F5"/>
    <w:rsid w:val="000B6A3B"/>
    <w:rsid w:val="000B7649"/>
    <w:rsid w:val="000C3109"/>
    <w:rsid w:val="000C7805"/>
    <w:rsid w:val="000D3A3A"/>
    <w:rsid w:val="000E5B01"/>
    <w:rsid w:val="000E611F"/>
    <w:rsid w:val="000F12FA"/>
    <w:rsid w:val="000F77CD"/>
    <w:rsid w:val="001065DD"/>
    <w:rsid w:val="00107BE7"/>
    <w:rsid w:val="001126A5"/>
    <w:rsid w:val="001255FE"/>
    <w:rsid w:val="00132741"/>
    <w:rsid w:val="00132E09"/>
    <w:rsid w:val="00134DED"/>
    <w:rsid w:val="001357EF"/>
    <w:rsid w:val="00136F3D"/>
    <w:rsid w:val="0014039F"/>
    <w:rsid w:val="00152F1F"/>
    <w:rsid w:val="001852AC"/>
    <w:rsid w:val="001A7C5F"/>
    <w:rsid w:val="001C2543"/>
    <w:rsid w:val="001D7765"/>
    <w:rsid w:val="001E4B18"/>
    <w:rsid w:val="00204469"/>
    <w:rsid w:val="00215722"/>
    <w:rsid w:val="00220699"/>
    <w:rsid w:val="002208A6"/>
    <w:rsid w:val="00261838"/>
    <w:rsid w:val="002862FE"/>
    <w:rsid w:val="002960A7"/>
    <w:rsid w:val="002C7C44"/>
    <w:rsid w:val="002D5FE4"/>
    <w:rsid w:val="002E7B6F"/>
    <w:rsid w:val="002F4B21"/>
    <w:rsid w:val="002F538E"/>
    <w:rsid w:val="00302B15"/>
    <w:rsid w:val="0033414B"/>
    <w:rsid w:val="003479BE"/>
    <w:rsid w:val="00360A15"/>
    <w:rsid w:val="00364CFF"/>
    <w:rsid w:val="00366164"/>
    <w:rsid w:val="003C0D0D"/>
    <w:rsid w:val="003C19B7"/>
    <w:rsid w:val="003C63AC"/>
    <w:rsid w:val="003D7D93"/>
    <w:rsid w:val="003E743A"/>
    <w:rsid w:val="003E7443"/>
    <w:rsid w:val="00405C9A"/>
    <w:rsid w:val="00413C3D"/>
    <w:rsid w:val="00433A99"/>
    <w:rsid w:val="00457EC8"/>
    <w:rsid w:val="004760EC"/>
    <w:rsid w:val="00483EAD"/>
    <w:rsid w:val="0049032A"/>
    <w:rsid w:val="00495E63"/>
    <w:rsid w:val="004A38FB"/>
    <w:rsid w:val="004B0E80"/>
    <w:rsid w:val="004B3F6E"/>
    <w:rsid w:val="004B5F3E"/>
    <w:rsid w:val="004C09C2"/>
    <w:rsid w:val="004C30CB"/>
    <w:rsid w:val="004C3A79"/>
    <w:rsid w:val="004E4FA1"/>
    <w:rsid w:val="00504D6C"/>
    <w:rsid w:val="00504E67"/>
    <w:rsid w:val="0051647F"/>
    <w:rsid w:val="00525F09"/>
    <w:rsid w:val="005323D3"/>
    <w:rsid w:val="00535813"/>
    <w:rsid w:val="00550BC5"/>
    <w:rsid w:val="0056489C"/>
    <w:rsid w:val="005716E8"/>
    <w:rsid w:val="00574072"/>
    <w:rsid w:val="0057645D"/>
    <w:rsid w:val="00594524"/>
    <w:rsid w:val="005A3971"/>
    <w:rsid w:val="00613089"/>
    <w:rsid w:val="006218CE"/>
    <w:rsid w:val="0062323D"/>
    <w:rsid w:val="0063045E"/>
    <w:rsid w:val="00632D8D"/>
    <w:rsid w:val="00645376"/>
    <w:rsid w:val="00651C93"/>
    <w:rsid w:val="00652550"/>
    <w:rsid w:val="00655EAF"/>
    <w:rsid w:val="00692D06"/>
    <w:rsid w:val="006B549E"/>
    <w:rsid w:val="006C5146"/>
    <w:rsid w:val="006D31D0"/>
    <w:rsid w:val="006E009A"/>
    <w:rsid w:val="006E4FD6"/>
    <w:rsid w:val="0070204C"/>
    <w:rsid w:val="00715FC3"/>
    <w:rsid w:val="00717534"/>
    <w:rsid w:val="00724180"/>
    <w:rsid w:val="00737AFC"/>
    <w:rsid w:val="007527CC"/>
    <w:rsid w:val="007723D6"/>
    <w:rsid w:val="00777DDD"/>
    <w:rsid w:val="0079381D"/>
    <w:rsid w:val="007A0494"/>
    <w:rsid w:val="007A468D"/>
    <w:rsid w:val="007B7DCB"/>
    <w:rsid w:val="007C1866"/>
    <w:rsid w:val="007C31C8"/>
    <w:rsid w:val="007D0581"/>
    <w:rsid w:val="007D05B4"/>
    <w:rsid w:val="007D0FE1"/>
    <w:rsid w:val="007D28F2"/>
    <w:rsid w:val="007D55E3"/>
    <w:rsid w:val="007E2F18"/>
    <w:rsid w:val="007E3F85"/>
    <w:rsid w:val="00827994"/>
    <w:rsid w:val="00844FEB"/>
    <w:rsid w:val="00864C6A"/>
    <w:rsid w:val="00873C49"/>
    <w:rsid w:val="008753F4"/>
    <w:rsid w:val="00885BA9"/>
    <w:rsid w:val="008863B2"/>
    <w:rsid w:val="008C0F5C"/>
    <w:rsid w:val="008C150C"/>
    <w:rsid w:val="008C66A9"/>
    <w:rsid w:val="008E52EE"/>
    <w:rsid w:val="008F56E5"/>
    <w:rsid w:val="00905B4A"/>
    <w:rsid w:val="009070E9"/>
    <w:rsid w:val="00921DD8"/>
    <w:rsid w:val="00924205"/>
    <w:rsid w:val="0094539A"/>
    <w:rsid w:val="00963F09"/>
    <w:rsid w:val="0097405C"/>
    <w:rsid w:val="00975994"/>
    <w:rsid w:val="00985C3F"/>
    <w:rsid w:val="00987D3F"/>
    <w:rsid w:val="009924CB"/>
    <w:rsid w:val="0099526C"/>
    <w:rsid w:val="009A2C39"/>
    <w:rsid w:val="009A6ACE"/>
    <w:rsid w:val="009A7A72"/>
    <w:rsid w:val="009C1FB7"/>
    <w:rsid w:val="009C6B3C"/>
    <w:rsid w:val="009D0B78"/>
    <w:rsid w:val="009D6558"/>
    <w:rsid w:val="009F606C"/>
    <w:rsid w:val="009F70E2"/>
    <w:rsid w:val="00A024B3"/>
    <w:rsid w:val="00A2432A"/>
    <w:rsid w:val="00A53E14"/>
    <w:rsid w:val="00A57D5D"/>
    <w:rsid w:val="00A741BC"/>
    <w:rsid w:val="00A81200"/>
    <w:rsid w:val="00A91D25"/>
    <w:rsid w:val="00A97F50"/>
    <w:rsid w:val="00AA28F8"/>
    <w:rsid w:val="00AA3455"/>
    <w:rsid w:val="00AD4834"/>
    <w:rsid w:val="00AD5404"/>
    <w:rsid w:val="00AD7C27"/>
    <w:rsid w:val="00AE3EFB"/>
    <w:rsid w:val="00AE6B01"/>
    <w:rsid w:val="00AF6927"/>
    <w:rsid w:val="00AF701D"/>
    <w:rsid w:val="00B025C8"/>
    <w:rsid w:val="00B0397E"/>
    <w:rsid w:val="00B042CA"/>
    <w:rsid w:val="00B0627F"/>
    <w:rsid w:val="00B110C0"/>
    <w:rsid w:val="00B17C42"/>
    <w:rsid w:val="00B33ECA"/>
    <w:rsid w:val="00B53B45"/>
    <w:rsid w:val="00B67479"/>
    <w:rsid w:val="00B80B42"/>
    <w:rsid w:val="00B82822"/>
    <w:rsid w:val="00BA096A"/>
    <w:rsid w:val="00BC6C85"/>
    <w:rsid w:val="00BF1C21"/>
    <w:rsid w:val="00C05185"/>
    <w:rsid w:val="00C06FD9"/>
    <w:rsid w:val="00C0791A"/>
    <w:rsid w:val="00C120AA"/>
    <w:rsid w:val="00C14269"/>
    <w:rsid w:val="00C15547"/>
    <w:rsid w:val="00C23E06"/>
    <w:rsid w:val="00C24FFE"/>
    <w:rsid w:val="00C35B96"/>
    <w:rsid w:val="00C43B97"/>
    <w:rsid w:val="00C4431B"/>
    <w:rsid w:val="00C5316B"/>
    <w:rsid w:val="00C606DA"/>
    <w:rsid w:val="00C73A49"/>
    <w:rsid w:val="00C83269"/>
    <w:rsid w:val="00C874C0"/>
    <w:rsid w:val="00C919A0"/>
    <w:rsid w:val="00CB017A"/>
    <w:rsid w:val="00CB2050"/>
    <w:rsid w:val="00CC7822"/>
    <w:rsid w:val="00CD1C4F"/>
    <w:rsid w:val="00CE1884"/>
    <w:rsid w:val="00CE1A4E"/>
    <w:rsid w:val="00CE4562"/>
    <w:rsid w:val="00CE763F"/>
    <w:rsid w:val="00D056E6"/>
    <w:rsid w:val="00D21CCF"/>
    <w:rsid w:val="00D31FA0"/>
    <w:rsid w:val="00D4516A"/>
    <w:rsid w:val="00D47417"/>
    <w:rsid w:val="00D50466"/>
    <w:rsid w:val="00D607FA"/>
    <w:rsid w:val="00D85AF9"/>
    <w:rsid w:val="00DB6F82"/>
    <w:rsid w:val="00DB791C"/>
    <w:rsid w:val="00DC182B"/>
    <w:rsid w:val="00DD1AAF"/>
    <w:rsid w:val="00DF22F7"/>
    <w:rsid w:val="00DF29D4"/>
    <w:rsid w:val="00DF5046"/>
    <w:rsid w:val="00DF6E52"/>
    <w:rsid w:val="00E20EC3"/>
    <w:rsid w:val="00E25858"/>
    <w:rsid w:val="00E27738"/>
    <w:rsid w:val="00E33618"/>
    <w:rsid w:val="00E40E5B"/>
    <w:rsid w:val="00E55CCE"/>
    <w:rsid w:val="00E75657"/>
    <w:rsid w:val="00E76D97"/>
    <w:rsid w:val="00E82503"/>
    <w:rsid w:val="00EA24D2"/>
    <w:rsid w:val="00EC4B36"/>
    <w:rsid w:val="00ED1A53"/>
    <w:rsid w:val="00EE2F1E"/>
    <w:rsid w:val="00F22B01"/>
    <w:rsid w:val="00F3063D"/>
    <w:rsid w:val="00F3074D"/>
    <w:rsid w:val="00F35698"/>
    <w:rsid w:val="00F416E9"/>
    <w:rsid w:val="00F77C03"/>
    <w:rsid w:val="00F77DC4"/>
    <w:rsid w:val="00FB1545"/>
    <w:rsid w:val="00FF0701"/>
    <w:rsid w:val="00FF2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23D3"/>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5323D3"/>
    <w:rPr>
      <w:sz w:val="18"/>
      <w:szCs w:val="18"/>
    </w:rPr>
  </w:style>
  <w:style w:type="paragraph" w:styleId="a4">
    <w:name w:val="footer"/>
    <w:basedOn w:val="a"/>
    <w:link w:val="Char0"/>
    <w:uiPriority w:val="99"/>
    <w:unhideWhenUsed/>
    <w:rsid w:val="005323D3"/>
    <w:pPr>
      <w:tabs>
        <w:tab w:val="center" w:pos="4153"/>
        <w:tab w:val="right" w:pos="8306"/>
      </w:tabs>
      <w:snapToGrid w:val="0"/>
      <w:jc w:val="left"/>
    </w:pPr>
    <w:rPr>
      <w:kern w:val="0"/>
      <w:sz w:val="18"/>
      <w:szCs w:val="18"/>
    </w:rPr>
  </w:style>
  <w:style w:type="character" w:customStyle="1" w:styleId="Char0">
    <w:name w:val="页脚 Char"/>
    <w:link w:val="a4"/>
    <w:uiPriority w:val="99"/>
    <w:rsid w:val="005323D3"/>
    <w:rPr>
      <w:sz w:val="18"/>
      <w:szCs w:val="18"/>
    </w:rPr>
  </w:style>
  <w:style w:type="paragraph" w:styleId="a5">
    <w:name w:val="Normal (Web)"/>
    <w:basedOn w:val="a"/>
    <w:uiPriority w:val="99"/>
    <w:unhideWhenUsed/>
    <w:rsid w:val="005323D3"/>
    <w:pPr>
      <w:widowControl/>
      <w:spacing w:before="100" w:beforeAutospacing="1" w:after="100" w:afterAutospacing="1"/>
      <w:jc w:val="left"/>
    </w:pPr>
    <w:rPr>
      <w:rFonts w:ascii="宋体" w:hAnsi="宋体" w:cs="宋体"/>
      <w:kern w:val="0"/>
      <w:sz w:val="24"/>
      <w:szCs w:val="24"/>
    </w:rPr>
  </w:style>
  <w:style w:type="character" w:customStyle="1" w:styleId="biglabel1">
    <w:name w:val="biglabel1"/>
    <w:basedOn w:val="a0"/>
    <w:rsid w:val="00651C93"/>
  </w:style>
  <w:style w:type="table" w:styleId="a6">
    <w:name w:val="Table Grid"/>
    <w:basedOn w:val="a1"/>
    <w:rsid w:val="007A049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79381D"/>
    <w:rPr>
      <w:color w:val="0563C1"/>
      <w:u w:val="single"/>
    </w:rPr>
  </w:style>
</w:styles>
</file>

<file path=word/webSettings.xml><?xml version="1.0" encoding="utf-8"?>
<w:webSettings xmlns:r="http://schemas.openxmlformats.org/officeDocument/2006/relationships" xmlns:w="http://schemas.openxmlformats.org/wordprocessingml/2006/main">
  <w:divs>
    <w:div w:id="13506151">
      <w:bodyDiv w:val="1"/>
      <w:marLeft w:val="0"/>
      <w:marRight w:val="0"/>
      <w:marTop w:val="0"/>
      <w:marBottom w:val="0"/>
      <w:divBdr>
        <w:top w:val="none" w:sz="0" w:space="0" w:color="auto"/>
        <w:left w:val="none" w:sz="0" w:space="0" w:color="auto"/>
        <w:bottom w:val="none" w:sz="0" w:space="0" w:color="auto"/>
        <w:right w:val="none" w:sz="0" w:space="0" w:color="auto"/>
      </w:divBdr>
      <w:divsChild>
        <w:div w:id="1496721444">
          <w:marLeft w:val="0"/>
          <w:marRight w:val="0"/>
          <w:marTop w:val="0"/>
          <w:marBottom w:val="150"/>
          <w:divBdr>
            <w:top w:val="none" w:sz="0" w:space="0" w:color="auto"/>
            <w:left w:val="none" w:sz="0" w:space="0" w:color="auto"/>
            <w:bottom w:val="none" w:sz="0" w:space="0" w:color="auto"/>
            <w:right w:val="none" w:sz="0" w:space="0" w:color="auto"/>
          </w:divBdr>
          <w:divsChild>
            <w:div w:id="9259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9214">
      <w:bodyDiv w:val="1"/>
      <w:marLeft w:val="0"/>
      <w:marRight w:val="0"/>
      <w:marTop w:val="0"/>
      <w:marBottom w:val="0"/>
      <w:divBdr>
        <w:top w:val="none" w:sz="0" w:space="0" w:color="auto"/>
        <w:left w:val="none" w:sz="0" w:space="0" w:color="auto"/>
        <w:bottom w:val="none" w:sz="0" w:space="0" w:color="auto"/>
        <w:right w:val="none" w:sz="0" w:space="0" w:color="auto"/>
      </w:divBdr>
    </w:div>
    <w:div w:id="930547450">
      <w:bodyDiv w:val="1"/>
      <w:marLeft w:val="0"/>
      <w:marRight w:val="0"/>
      <w:marTop w:val="0"/>
      <w:marBottom w:val="0"/>
      <w:divBdr>
        <w:top w:val="none" w:sz="0" w:space="0" w:color="auto"/>
        <w:left w:val="none" w:sz="0" w:space="0" w:color="auto"/>
        <w:bottom w:val="none" w:sz="0" w:space="0" w:color="auto"/>
        <w:right w:val="none" w:sz="0" w:space="0" w:color="auto"/>
      </w:divBdr>
    </w:div>
    <w:div w:id="1291206316">
      <w:bodyDiv w:val="1"/>
      <w:marLeft w:val="0"/>
      <w:marRight w:val="0"/>
      <w:marTop w:val="0"/>
      <w:marBottom w:val="0"/>
      <w:divBdr>
        <w:top w:val="none" w:sz="0" w:space="0" w:color="auto"/>
        <w:left w:val="none" w:sz="0" w:space="0" w:color="auto"/>
        <w:bottom w:val="none" w:sz="0" w:space="0" w:color="auto"/>
        <w:right w:val="none" w:sz="0" w:space="0" w:color="auto"/>
      </w:divBdr>
    </w:div>
    <w:div w:id="1689795552">
      <w:bodyDiv w:val="1"/>
      <w:marLeft w:val="0"/>
      <w:marRight w:val="0"/>
      <w:marTop w:val="0"/>
      <w:marBottom w:val="0"/>
      <w:divBdr>
        <w:top w:val="none" w:sz="0" w:space="0" w:color="auto"/>
        <w:left w:val="none" w:sz="0" w:space="0" w:color="auto"/>
        <w:bottom w:val="none" w:sz="0" w:space="0" w:color="auto"/>
        <w:right w:val="none" w:sz="0" w:space="0" w:color="auto"/>
      </w:divBdr>
      <w:divsChild>
        <w:div w:id="98685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ddgnjwjc@foton.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Company>Sky123.Org</Company>
  <LinksUpToDate>false</LinksUpToDate>
  <CharactersWithSpaces>1503</CharactersWithSpaces>
  <SharedDoc>false</SharedDoc>
  <HLinks>
    <vt:vector size="12" baseType="variant">
      <vt:variant>
        <vt:i4>1310837</vt:i4>
      </vt:variant>
      <vt:variant>
        <vt:i4>3</vt:i4>
      </vt:variant>
      <vt:variant>
        <vt:i4>0</vt:i4>
      </vt:variant>
      <vt:variant>
        <vt:i4>5</vt:i4>
      </vt:variant>
      <vt:variant>
        <vt:lpwstr>http://www.baidu.com/s?wd=%E8%87%AA%E5%BE%8B%E6%84%8F%E8%AF%86&amp;hl_tag=textlink&amp;tn=SE_hldp01350_v6v6zkg6</vt:lpwstr>
      </vt:variant>
      <vt:variant>
        <vt:lpwstr/>
      </vt:variant>
      <vt:variant>
        <vt:i4>6356997</vt:i4>
      </vt:variant>
      <vt:variant>
        <vt:i4>0</vt:i4>
      </vt:variant>
      <vt:variant>
        <vt:i4>0</vt:i4>
      </vt:variant>
      <vt:variant>
        <vt:i4>5</vt:i4>
      </vt:variant>
      <vt:variant>
        <vt:lpwstr>http://www.baidu.com/s?wd=%E9%AB%98%E5%BB%89&amp;hl_tag=textlink&amp;tn=SE_hldp01350_v6v6zkg6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徐军2</dc:creator>
  <cp:lastModifiedBy>张兵2</cp:lastModifiedBy>
  <cp:revision>2</cp:revision>
  <cp:lastPrinted>2018-04-24T03:12:00Z</cp:lastPrinted>
  <dcterms:created xsi:type="dcterms:W3CDTF">2020-01-04T00:40:00Z</dcterms:created>
  <dcterms:modified xsi:type="dcterms:W3CDTF">2020-01-04T00:40:00Z</dcterms:modified>
</cp:coreProperties>
</file>