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606"/>
        <w:tblOverlap w:val="never"/>
        <w:tblW w:w="937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4125"/>
        <w:gridCol w:w="425"/>
        <w:gridCol w:w="1055"/>
        <w:gridCol w:w="945"/>
        <w:gridCol w:w="11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39" w:type="dxa"/>
            <w:vMerge w:val="restart"/>
            <w:shd w:val="clear" w:color="auto" w:fill="auto"/>
            <w:vAlign w:val="center"/>
          </w:tcPr>
          <w:p>
            <w:pPr>
              <w:widowControl/>
              <w:ind w:firstLine="105" w:firstLine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3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vMerge w:val="restart"/>
            <w:shd w:val="clear" w:color="auto" w:fill="auto"/>
            <w:vAlign w:val="center"/>
          </w:tcPr>
          <w:p>
            <w:pPr>
              <w:spacing w:line="440" w:lineRule="atLeast"/>
              <w:ind w:firstLine="1124" w:firstLineChars="350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品质处罚单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胡希港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764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申请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3181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125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2020.2.19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125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2020.2.19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200" w:lineRule="exact"/>
      </w:pPr>
    </w:p>
    <w:tbl>
      <w:tblPr>
        <w:tblStyle w:val="6"/>
        <w:tblpPr w:leftFromText="180" w:rightFromText="180" w:vertAnchor="text" w:horzAnchor="margin" w:tblpXSpec="center" w:tblpY="208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5"/>
        <w:gridCol w:w="3165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3165" w:type="dxa"/>
            <w:vAlign w:val="bottom"/>
          </w:tcPr>
          <w:p>
            <w:pPr>
              <w:spacing w:line="440" w:lineRule="atLeast"/>
              <w:jc w:val="center"/>
              <w:rPr>
                <w:rFonts w:ascii="楷体_GB2312" w:hAnsi="Calibri" w:eastAsia="楷体_GB2312"/>
                <w:kern w:val="0"/>
                <w:sz w:val="26"/>
              </w:rPr>
            </w:pPr>
            <w:r>
              <w:rPr>
                <w:rFonts w:hint="eastAsia" w:ascii="楷体_GB2312" w:hAnsi="Calibri" w:eastAsia="楷体_GB2312"/>
                <w:kern w:val="0"/>
                <w:sz w:val="26"/>
              </w:rPr>
              <w:t>受罚单位（人员）</w:t>
            </w:r>
          </w:p>
          <w:p>
            <w:pPr>
              <w:spacing w:line="440" w:lineRule="atLeast"/>
              <w:jc w:val="center"/>
              <w:rPr>
                <w:rFonts w:ascii="楷体_GB2312" w:hAnsi="Calibri" w:eastAsia="楷体_GB2312"/>
                <w:kern w:val="0"/>
                <w:sz w:val="26"/>
              </w:rPr>
            </w:pPr>
          </w:p>
        </w:tc>
        <w:tc>
          <w:tcPr>
            <w:tcW w:w="6186" w:type="dxa"/>
            <w:gridSpan w:val="2"/>
          </w:tcPr>
          <w:p>
            <w:pPr>
              <w:spacing w:line="4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6"/>
                <w:lang w:eastAsia="zh-CN"/>
              </w:rPr>
              <w:t>总装厂</w:t>
            </w:r>
          </w:p>
          <w:p>
            <w:pPr>
              <w:spacing w:line="44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6"/>
                <w:lang w:eastAsia="zh-CN"/>
              </w:rPr>
              <w:t>注塑车间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3165" w:type="dxa"/>
            <w:vAlign w:val="bottom"/>
          </w:tcPr>
          <w:p>
            <w:pPr>
              <w:spacing w:line="440" w:lineRule="atLeast"/>
              <w:jc w:val="center"/>
              <w:rPr>
                <w:rFonts w:ascii="楷体_GB2312" w:hAnsi="Calibri" w:eastAsia="楷体_GB2312"/>
                <w:kern w:val="0"/>
                <w:sz w:val="26"/>
              </w:rPr>
            </w:pPr>
            <w:r>
              <w:rPr>
                <w:rFonts w:hint="eastAsia" w:ascii="楷体_GB2312" w:hAnsi="Calibri" w:eastAsia="楷体_GB2312"/>
                <w:kern w:val="0"/>
                <w:sz w:val="26"/>
              </w:rPr>
              <w:t>惩罚原因</w:t>
            </w:r>
          </w:p>
          <w:p>
            <w:pPr>
              <w:spacing w:line="440" w:lineRule="atLeast"/>
              <w:jc w:val="center"/>
              <w:rPr>
                <w:rFonts w:ascii="楷体_GB2312" w:hAnsi="Calibri" w:eastAsia="楷体_GB2312"/>
                <w:kern w:val="0"/>
                <w:sz w:val="26"/>
              </w:rPr>
            </w:pPr>
          </w:p>
        </w:tc>
        <w:tc>
          <w:tcPr>
            <w:tcW w:w="6186" w:type="dxa"/>
            <w:gridSpan w:val="2"/>
          </w:tcPr>
          <w:p>
            <w:pPr>
              <w:spacing w:line="440" w:lineRule="atLeast"/>
              <w:jc w:val="both"/>
              <w:rPr>
                <w:rFonts w:hint="default" w:ascii="微软雅黑" w:hAnsi="微软雅黑" w:eastAsia="微软雅黑" w:cs="微软雅黑"/>
                <w:kern w:val="0"/>
                <w:sz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6"/>
                <w:lang w:val="en-US" w:eastAsia="zh-CN"/>
              </w:rPr>
              <w:t>注塑车间生产H3下装饰罩屡次出现缺料现象，此问题已于2月9日反馈，且2月17日再次重复发生，此问题为严重低级问题，为加强产品质量后续得到有效控制，避免此类问题再次发生，对注塑车间进行负激励考核。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3165" w:type="dxa"/>
            <w:vAlign w:val="bottom"/>
          </w:tcPr>
          <w:p>
            <w:pPr>
              <w:spacing w:line="440" w:lineRule="atLeast"/>
              <w:jc w:val="center"/>
              <w:rPr>
                <w:rFonts w:ascii="楷体_GB2312" w:hAnsi="Calibri" w:eastAsia="楷体_GB2312"/>
                <w:kern w:val="0"/>
                <w:sz w:val="26"/>
              </w:rPr>
            </w:pPr>
            <w:r>
              <w:rPr>
                <w:rFonts w:hint="eastAsia" w:ascii="楷体_GB2312" w:hAnsi="Calibri" w:eastAsia="楷体_GB2312"/>
                <w:kern w:val="0"/>
                <w:sz w:val="26"/>
              </w:rPr>
              <w:t>处罚意见</w:t>
            </w:r>
          </w:p>
          <w:p>
            <w:pPr>
              <w:spacing w:line="440" w:lineRule="atLeast"/>
              <w:jc w:val="center"/>
              <w:rPr>
                <w:rFonts w:ascii="楷体_GB2312" w:hAnsi="Calibri" w:eastAsia="楷体_GB2312"/>
                <w:kern w:val="0"/>
                <w:sz w:val="26"/>
              </w:rPr>
            </w:pPr>
          </w:p>
        </w:tc>
        <w:tc>
          <w:tcPr>
            <w:tcW w:w="6186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6"/>
                <w:lang w:eastAsia="zh-CN"/>
              </w:rPr>
              <w:t>对注塑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 w:val="26"/>
                <w:lang w:eastAsia="zh-CN"/>
              </w:rPr>
              <w:t>车间主管：李桂林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kern w:val="0"/>
                <w:sz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6"/>
                <w:lang w:eastAsia="zh-CN"/>
              </w:rPr>
              <w:t>进行负激励</w:t>
            </w:r>
            <w:r>
              <w:rPr>
                <w:rFonts w:hint="eastAsia" w:ascii="微软雅黑" w:hAnsi="微软雅黑" w:eastAsia="微软雅黑" w:cs="微软雅黑"/>
                <w:kern w:val="0"/>
                <w:sz w:val="26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3165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outlineLvl w:val="9"/>
              <w:rPr>
                <w:rFonts w:hint="eastAsia" w:ascii="楷体_GB2312" w:hAnsi="Calibri" w:eastAsia="楷体_GB2312"/>
                <w:kern w:val="0"/>
                <w:sz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outlineLvl w:val="9"/>
              <w:rPr>
                <w:rFonts w:ascii="楷体_GB2312" w:hAnsi="Calibri" w:eastAsia="楷体_GB2312"/>
                <w:kern w:val="0"/>
                <w:sz w:val="26"/>
              </w:rPr>
            </w:pPr>
            <w:r>
              <w:rPr>
                <w:rFonts w:hint="eastAsia" w:ascii="楷体_GB2312" w:hAnsi="Calibri" w:eastAsia="楷体_GB2312"/>
                <w:kern w:val="0"/>
                <w:sz w:val="26"/>
              </w:rPr>
              <w:t>罚款金额（大写）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outlineLvl w:val="9"/>
              <w:rPr>
                <w:rFonts w:ascii="楷体_GB2312" w:hAnsi="Calibri" w:eastAsia="楷体_GB2312"/>
                <w:kern w:val="0"/>
                <w:sz w:val="26"/>
              </w:rPr>
            </w:pPr>
          </w:p>
        </w:tc>
        <w:tc>
          <w:tcPr>
            <w:tcW w:w="618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6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6"/>
                <w:lang w:eastAsia="zh-CN"/>
              </w:rPr>
              <w:t>共计贰佰元整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3165" w:type="dxa"/>
          </w:tcPr>
          <w:p>
            <w:pPr>
              <w:spacing w:line="440" w:lineRule="atLeast"/>
              <w:rPr>
                <w:rFonts w:ascii="楷体_GB2312" w:hAnsi="Calibri" w:eastAsia="楷体_GB2312"/>
                <w:kern w:val="0"/>
                <w:sz w:val="26"/>
              </w:rPr>
            </w:pPr>
            <w:r>
              <w:rPr>
                <w:rFonts w:hint="eastAsia" w:ascii="楷体_GB2312" w:hAnsi="Calibri" w:eastAsia="楷体_GB2312"/>
                <w:kern w:val="0"/>
                <w:sz w:val="26"/>
              </w:rPr>
              <w:t>罚款单签发部门：</w:t>
            </w:r>
          </w:p>
          <w:p>
            <w:pPr>
              <w:spacing w:line="440" w:lineRule="atLeast"/>
              <w:jc w:val="center"/>
              <w:rPr>
                <w:rFonts w:hint="eastAsia" w:ascii="楷体_GB2312" w:hAnsi="Calibri" w:eastAsia="楷体_GB2312"/>
                <w:kern w:val="0"/>
                <w:sz w:val="26"/>
                <w:lang w:eastAsia="zh-CN"/>
              </w:rPr>
            </w:pPr>
            <w:r>
              <w:rPr>
                <w:rFonts w:hint="eastAsia" w:ascii="楷体_GB2312" w:hAnsi="Calibri" w:eastAsia="楷体_GB2312"/>
                <w:kern w:val="0"/>
                <w:sz w:val="26"/>
                <w:lang w:eastAsia="zh-CN"/>
              </w:rPr>
              <w:t>质量管理部</w:t>
            </w:r>
          </w:p>
          <w:p>
            <w:pPr>
              <w:spacing w:line="440" w:lineRule="atLeast"/>
              <w:jc w:val="center"/>
              <w:rPr>
                <w:rFonts w:ascii="楷体_GB2312" w:hAnsi="Calibri" w:eastAsia="楷体_GB2312"/>
                <w:kern w:val="0"/>
                <w:sz w:val="26"/>
              </w:rPr>
            </w:pPr>
            <w:r>
              <w:rPr>
                <w:rFonts w:hint="eastAsia" w:ascii="楷体_GB2312" w:hAnsi="Calibri" w:eastAsia="楷体_GB2312"/>
                <w:kern w:val="0"/>
                <w:sz w:val="26"/>
              </w:rPr>
              <w:t xml:space="preserve">　　　 </w:t>
            </w:r>
            <w:r>
              <w:rPr>
                <w:rFonts w:hint="eastAsia" w:ascii="楷体_GB2312" w:hAnsi="Calibri" w:eastAsia="楷体_GB2312"/>
                <w:kern w:val="0"/>
                <w:sz w:val="26"/>
                <w:lang w:val="en-US" w:eastAsia="zh-CN"/>
              </w:rPr>
              <w:t>2020</w:t>
            </w:r>
            <w:r>
              <w:rPr>
                <w:rFonts w:hint="eastAsia" w:ascii="楷体_GB2312" w:hAnsi="Calibri" w:eastAsia="楷体_GB2312"/>
                <w:kern w:val="0"/>
                <w:sz w:val="26"/>
              </w:rPr>
              <w:t>年</w:t>
            </w:r>
            <w:r>
              <w:rPr>
                <w:rFonts w:hint="eastAsia" w:ascii="楷体_GB2312" w:hAnsi="Calibri" w:eastAsia="楷体_GB2312"/>
                <w:kern w:val="0"/>
                <w:sz w:val="26"/>
                <w:lang w:val="en-US" w:eastAsia="zh-CN"/>
              </w:rPr>
              <w:t>2</w:t>
            </w:r>
            <w:r>
              <w:rPr>
                <w:rFonts w:hint="eastAsia" w:ascii="楷体_GB2312" w:hAnsi="Calibri" w:eastAsia="楷体_GB2312"/>
                <w:kern w:val="0"/>
                <w:sz w:val="26"/>
              </w:rPr>
              <w:t>月</w:t>
            </w:r>
            <w:r>
              <w:rPr>
                <w:rFonts w:hint="eastAsia" w:ascii="楷体_GB2312" w:hAnsi="Calibri" w:eastAsia="楷体_GB2312"/>
                <w:kern w:val="0"/>
                <w:sz w:val="26"/>
                <w:lang w:val="en-US" w:eastAsia="zh-CN"/>
              </w:rPr>
              <w:t>19</w:t>
            </w:r>
            <w:r>
              <w:rPr>
                <w:rFonts w:hint="eastAsia" w:ascii="楷体_GB2312" w:hAnsi="Calibri" w:eastAsia="楷体_GB2312"/>
                <w:kern w:val="0"/>
                <w:sz w:val="26"/>
              </w:rPr>
              <w:t>日　　　　　　</w:t>
            </w:r>
          </w:p>
        </w:tc>
        <w:tc>
          <w:tcPr>
            <w:tcW w:w="3165" w:type="dxa"/>
          </w:tcPr>
          <w:p>
            <w:pPr>
              <w:spacing w:line="440" w:lineRule="atLeast"/>
              <w:rPr>
                <w:rFonts w:ascii="楷体_GB2312" w:hAnsi="Calibri" w:eastAsia="楷体_GB2312"/>
                <w:kern w:val="0"/>
                <w:sz w:val="26"/>
              </w:rPr>
            </w:pPr>
            <w:r>
              <w:rPr>
                <w:rFonts w:hint="eastAsia" w:ascii="楷体_GB2312" w:hAnsi="Calibri" w:eastAsia="楷体_GB2312"/>
                <w:kern w:val="0"/>
                <w:sz w:val="26"/>
              </w:rPr>
              <w:t>受罚部门（人员）：</w:t>
            </w:r>
          </w:p>
          <w:p>
            <w:pPr>
              <w:spacing w:line="440" w:lineRule="atLeast"/>
              <w:rPr>
                <w:rFonts w:ascii="楷体_GB2312" w:hAnsi="Calibri" w:eastAsia="楷体_GB2312"/>
                <w:kern w:val="0"/>
                <w:sz w:val="26"/>
              </w:rPr>
            </w:pPr>
          </w:p>
          <w:p>
            <w:pPr>
              <w:spacing w:line="440" w:lineRule="atLeast"/>
              <w:jc w:val="center"/>
              <w:rPr>
                <w:rFonts w:ascii="楷体_GB2312" w:hAnsi="Calibri" w:eastAsia="楷体_GB2312"/>
                <w:kern w:val="0"/>
                <w:sz w:val="26"/>
              </w:rPr>
            </w:pPr>
            <w:r>
              <w:rPr>
                <w:rFonts w:hint="eastAsia" w:ascii="楷体_GB2312" w:hAnsi="Calibri" w:eastAsia="楷体_GB2312"/>
                <w:kern w:val="0"/>
                <w:sz w:val="26"/>
              </w:rPr>
              <w:t>　　　　　年　月　日</w:t>
            </w:r>
          </w:p>
        </w:tc>
        <w:tc>
          <w:tcPr>
            <w:tcW w:w="3021" w:type="dxa"/>
          </w:tcPr>
          <w:p>
            <w:pPr>
              <w:spacing w:line="440" w:lineRule="atLeast"/>
              <w:rPr>
                <w:rFonts w:ascii="楷体_GB2312" w:hAnsi="Calibri" w:eastAsia="楷体_GB2312"/>
                <w:kern w:val="0"/>
                <w:sz w:val="26"/>
              </w:rPr>
            </w:pPr>
            <w:r>
              <w:rPr>
                <w:rFonts w:hint="eastAsia" w:ascii="楷体_GB2312" w:hAnsi="Calibri" w:eastAsia="楷体_GB2312"/>
                <w:kern w:val="0"/>
                <w:sz w:val="26"/>
              </w:rPr>
              <w:t>收款部门：</w:t>
            </w:r>
          </w:p>
          <w:p>
            <w:pPr>
              <w:spacing w:line="440" w:lineRule="atLeast"/>
              <w:rPr>
                <w:rFonts w:ascii="楷体_GB2312" w:hAnsi="Calibri" w:eastAsia="楷体_GB2312"/>
                <w:kern w:val="0"/>
                <w:sz w:val="26"/>
              </w:rPr>
            </w:pPr>
          </w:p>
          <w:p>
            <w:pPr>
              <w:spacing w:line="440" w:lineRule="atLeast"/>
              <w:jc w:val="center"/>
              <w:rPr>
                <w:rFonts w:ascii="楷体_GB2312" w:hAnsi="Calibri" w:eastAsia="楷体_GB2312"/>
                <w:kern w:val="0"/>
                <w:sz w:val="26"/>
              </w:rPr>
            </w:pPr>
            <w:r>
              <w:rPr>
                <w:rFonts w:hint="eastAsia" w:ascii="楷体_GB2312" w:hAnsi="Calibri" w:eastAsia="楷体_GB2312"/>
                <w:kern w:val="0"/>
                <w:sz w:val="26"/>
              </w:rPr>
              <w:t>　　　　　年　月　日</w:t>
            </w:r>
          </w:p>
        </w:tc>
      </w:tr>
    </w:tbl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6805295</wp:posOffset>
                </wp:positionV>
                <wp:extent cx="1123950" cy="304800"/>
                <wp:effectExtent l="0" t="0" r="0" b="0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A4(210mm×297mm)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55.5pt;margin-top:535.85pt;height:24pt;width:88.5pt;z-index:251661312;mso-width-relative:page;mso-height-relative:page;" fillcolor="#FFFFFF" filled="t" stroked="f" coordsize="21600,21600" o:gfxdata="UEsDBAoAAAAAAIdO4kAAAAAAAAAAAAAAAAAEAAAAZHJzL1BLAwQUAAAACACHTuJACr3h9NYAAAAN&#10;AQAADwAAAGRycy9kb3ducmV2LnhtbE1Pu07DMBTdkfgH6yKxoNZxB+KGOB0qGJAAiQC7E1+SlPg6&#10;it02/D2XCcbz0HmUu8WP4oRzHAIZUOsMBFIb3ECdgfe3h5UGEZMlZ8dAaOAbI+yqy4vSFi6c6RVP&#10;deoEh1AsrIE+pamQMrY9ehvXYUJi7TPM3iaGcyfdbM8c7ke5ybJb6e1A3NDbCfc9tl/10XPv/aKn&#10;j+Zpf3isb5rD5oWGZ03GXF+p7A5EwiX9meF3Pk+Hijc14UguitFArhR/SSxkucpBsEVrzVTDlFLb&#10;HGRVyv8vqh9QSwMEFAAAAAgAh07iQIUsh5G4AQAATwMAAA4AAABkcnMvZTJvRG9jLnhtbK1TS27b&#10;MBDdF8gdCO5ryU5cJILlAG3gbIq2QNoD0BQlESA5BIex5As0N+iqm+57Lp+jQ8p20nZXVAuKnM+b&#10;eW/I1e1oDdupgBpczeezkjPlJDTadTX/8nnz+pozjMI1woBTNd8r5Lfri1erwVdqAT2YRgVGIA6r&#10;wde8j9FXRYGyV1bgDLxy5GwhWBHpGLqiCWIgdGuKRVm+KQYIjQ8gFSJZ7yYnX2f8tlUyfmxbVJGZ&#10;mlNvMa8hr9u0FuuVqLogfK/lsQ3xD11YoR0VPUPdiSjYY9B/QVktAyC0cSbBFtC2WqrMgdjMyz/Y&#10;PPTCq8yFxEF/lgn/H6z8sPsUmG5qfsWZE5ZGdPj2dPj+8/DjK1smeQaPFUU9eIqL41sYacwnO5Ix&#10;sR7bYNOf+DDyk9D7s7hqjEympPni8mZJLkm+y/LquszqF8/ZPmC8V2BZ2tQ80PCypmL3HiN1QqGn&#10;kFQMwehmo43Jh9Bt35nAdoIGvcnflGt8LybrqRxOoRnvNwzj2FDzm+VimVMdJPCprnEUnpSYGKdd&#10;HLfjUZ4tNHtS59EH3fXUedYnh9PUcp3jDUvX4uU5gz6/g/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Cr3h9NYAAAANAQAADwAAAAAAAAABACAAAAAiAAAAZHJzL2Rvd25yZXYueG1sUEsBAhQAFAAA&#10;AAgAh07iQIUsh5G4AQAATwMAAA4AAAAAAAAAAQAgAAAAJQEAAGRycy9lMm9Eb2MueG1sUEsFBgAA&#10;AAAGAAYAWQEAAE8FAAAAAA==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A4(210mm×297mm)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6805295</wp:posOffset>
                </wp:positionV>
                <wp:extent cx="971550" cy="447675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774700" cy="161925"/>
                                  <wp:effectExtent l="19050" t="0" r="5865" b="0"/>
                                  <wp:docPr id="7" name="图片 6" descr="商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6" descr="商标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8670" cy="1647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82.25pt;margin-top:535.85pt;height:35.25pt;width:76.5pt;z-index:251660288;mso-width-relative:page;mso-height-relative:page;" fillcolor="#FFFFFF" filled="t" stroked="f" coordsize="21600,21600" o:gfxdata="UEsDBAoAAAAAAIdO4kAAAAAAAAAAAAAAAAAEAAAAZHJzL1BLAwQUAAAACACHTuJAB+AqdtsAAAAN&#10;AQAADwAAAGRycy9kb3ducmV2LnhtbE2PwU7DMBBE70j8g7VIXBC1HdomCnF6qOCABJUI7d2JTZIS&#10;r6PYbcPfs5zguDOjmbfFZnYDO9sp9B4VyIUAZrHxpsdWwf7j+T4DFqJGowePVsG3DbApr68KnRt/&#10;wXd7rmLLqARDrhV0MY4556HprNNh4UeL5H36yelI59RyM+kLlbuBJ0KsudM90kKnR7vtbPNVnRzt&#10;Ps3ZeKhft8eX6q4+Jjvs3zJU6vZGikdg0c7xLwy/+IQOJTHV/oQmsEHBw3q5oigZIpUpMIqsZEpS&#10;TZJcJgnwsuD/vyh/AFBLAwQUAAAACACHTuJAA6VlErgBAABOAwAADgAAAGRycy9lMm9Eb2MueG1s&#10;rVPBjtMwEL0j8Q+W7zRt1WwharoSrMoFAdIuH+A6TmLJ9lhjb5P+APwBJy7c+a5+B2On2wX2tiIH&#10;J555fjPvjbO5Hq1hB4VBg6v5YjbnTDkJjXZdzb/c7V695ixE4RphwKmaH1Xg19uXLzaDr9QSejCN&#10;QkYkLlSDr3kfo6+KIsheWRFm4JWjZAtoRaQtdkWDYiB2a4rlfH5VDICNR5AqBIreTEm+zfxtq2T8&#10;1LZBRWZqTr3FvGJe92ktthtRdSh8r+W5DfGMLqzQjopeqG5EFOwe9RMqqyVCgDbOJNgC2lZLlTWQ&#10;msX8HzW3vfAqayFzgr/YFP4frfx4+IxMNzVfcuaEpRGdvn87/fh1+vmVrZI9gw8VoW494eL4FkYa&#10;80M8UDCpHlu06U16GOXJ6OPFXDVGJin4Zr0oS8pISq1W66t1mViKx8MeQ3yvwLL0UXOk2WVLxeFD&#10;iBP0AZJqBTC62Wlj8ga7/TuD7CBozrv8TGeN78UUzbOmcmGC5tJ/cRjHBmqzXJb5qINEPtU1juDJ&#10;iElw+orjfjy7s4fmSObce9RdT51nezKchpbrnC9YuhV/7jPp42+w/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H4Cp22wAAAA0BAAAPAAAAAAAAAAEAIAAAACIAAABkcnMvZG93bnJldi54bWxQSwEC&#10;FAAUAAAACACHTuJAA6VlErgBAABOAwAADgAAAAAAAAABACAAAAAqAQAAZHJzL2Uyb0RvYy54bWxQ&#10;SwUGAAAAAAYABgBZAQAAVAUAAAAA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774700" cy="161925"/>
                            <wp:effectExtent l="19050" t="0" r="5865" b="0"/>
                            <wp:docPr id="7" name="图片 6" descr="商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6" descr="商标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8670" cy="1647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6805295</wp:posOffset>
                </wp:positionV>
                <wp:extent cx="1695450" cy="50482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504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表单No.GR-71-09-01（B/0）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27pt;margin-top:535.85pt;height:39.75pt;width:133.5pt;z-index:251659264;mso-width-relative:page;mso-height-relative:page;" fillcolor="#FFFFFF" filled="t" stroked="f" coordsize="21600,21600" o:gfxdata="UEsDBAoAAAAAAIdO4kAAAAAAAAAAAAAAAAAEAAAAZHJzL1BLAwQUAAAACACHTuJAYtnRhNgAAAAN&#10;AQAADwAAAGRycy9kb3ducmV2LnhtbE1Pu07DMBTdkfgH6yKxoNZxoDQKcTpUMCABEoHuTnybpMTX&#10;Uey24e+5TDCeh86j2MxuECecQu9Jg1omIJAab3tqNXx+PC0yECEasmbwhBq+McCmvLwoTG79md7x&#10;VMVWcAiF3GjoYhxzKUPToTNh6Uck1vZ+ciYynFppJ3PmcDfINEnupTM9cUNnRtx22HxVR8e9j3M2&#10;7uqX7eG5uqkP6Rv1rxlpfX2lkgcQEef4Z4bf+TwdSt5U+yPZIAYNi9Udf4ksJGu1BsGWVN0yVTOl&#10;VioFWRby/4vyB1BLAwQUAAAACACHTuJAyvSfirkBAABPAwAADgAAAGRycy9lMm9Eb2MueG1srVNL&#10;btswEN0XyB0I7mMpbhQkguUAbeBsgrZA0gPQFCURIDnEkLHkC7Q36Kqb7nsun6NDynX62RXVghJn&#10;Ht/Me0Otbidr2E5h0OAafrEoOVNOQqtd3/CPT5vza85CFK4VBpxq+F4Ffrs+e7Uafa2WMIBpFTIi&#10;caEefcOHGH1dFEEOyoqwAK8cJTtAKyJtsS9aFCOxW1Msy/KqGAFbjyBVCBS9m5N8nfm7Tsn4vuuC&#10;isw0nHqLecW8btNarFei7lH4QctjG+IfurBCOyp6oroTUbBn1H9RWS0RAnRxIcEW0HVaqqyB1FyU&#10;f6h5HIRXWQuZE/zJpvD/aOW73QdkuqXZceaEpREdvnw+fP1++PaJvU72jD7UhHr0hIvTG5gS9BgP&#10;FEyqpw5tepMeRnkyen8yV02RyXTo6qa6rCglKVeVl9fLKtEUL6c9hnivwLL00XCk4WVPxe4hxBn6&#10;E5KKBTC63Whj8gb77VuDbCdo0Jv8zGeNH8QczcOmcmGG5tK/cRjHxobfVNRYonSQyOe6xhE8OTEr&#10;Tl9x2k5HG7bQ7smdZ4+6H6jz7E+G09RyneMNS9fi130mffkP1j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YtnRhNgAAAANAQAADwAAAAAAAAABACAAAAAiAAAAZHJzL2Rvd25yZXYueG1sUEsBAhQA&#10;FAAAAAgAh07iQMr0n4q5AQAATwMAAA4AAAAAAAAAAQAgAAAAJwEAAGRycy9lMm9Eb2MueG1sUEsF&#10;BgAAAAAGAAYAWQEAAFIFAAAAAA==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表单No.GR-71-09-01（B/0）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5E"/>
    <w:rsid w:val="00405C5E"/>
    <w:rsid w:val="00506127"/>
    <w:rsid w:val="006257A2"/>
    <w:rsid w:val="006C5E07"/>
    <w:rsid w:val="00876EDB"/>
    <w:rsid w:val="009C188B"/>
    <w:rsid w:val="00A603CA"/>
    <w:rsid w:val="00AE65E4"/>
    <w:rsid w:val="00BD5358"/>
    <w:rsid w:val="00C65482"/>
    <w:rsid w:val="00D15200"/>
    <w:rsid w:val="00F316A3"/>
    <w:rsid w:val="112E131B"/>
    <w:rsid w:val="18031F5C"/>
    <w:rsid w:val="1840714C"/>
    <w:rsid w:val="29E65A8E"/>
    <w:rsid w:val="3C651F3D"/>
    <w:rsid w:val="5DA76BCB"/>
    <w:rsid w:val="64EE0522"/>
    <w:rsid w:val="67CC4C5C"/>
    <w:rsid w:val="69EE6D33"/>
    <w:rsid w:val="6B307349"/>
    <w:rsid w:val="7DE315B3"/>
    <w:rsid w:val="7E1537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177</Characters>
  <Lines>1</Lines>
  <Paragraphs>1</Paragraphs>
  <TotalTime>5</TotalTime>
  <ScaleCrop>false</ScaleCrop>
  <LinksUpToDate>false</LinksUpToDate>
  <CharactersWithSpaces>206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2014-07-07T01:26:00Z</dcterms:created>
  <dc:creator>weiguoqiang</dc:creator>
  <cp:lastModifiedBy>不忘初心</cp:lastModifiedBy>
  <cp:lastPrinted>2018-06-03T08:04:00Z</cp:lastPrinted>
  <dcterms:modified xsi:type="dcterms:W3CDTF">2020-02-19T08:38:09Z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