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2003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10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 </w:t>
      </w:r>
      <w:r>
        <w:rPr>
          <w:rStyle w:val="12"/>
          <w:rFonts w:hint="eastAsia"/>
          <w:szCs w:val="21"/>
          <w:shd w:val="clear" w:color="auto" w:fill="FFFFFF"/>
        </w:rPr>
        <w:t>河北廊坊香河福源</w:t>
      </w:r>
      <w:r>
        <w:rPr>
          <w:rStyle w:val="12"/>
          <w:szCs w:val="21"/>
          <w:shd w:val="clear" w:color="auto" w:fill="FFFFFF"/>
        </w:rPr>
        <w:t xml:space="preserve">                    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3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szCs w:val="21"/>
          <w:shd w:val="clear" w:color="auto" w:fill="FFFFFF"/>
        </w:rPr>
        <w:t>1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卖方：安陆普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北京)汽车技术有限公司黄骅分公司        签订地点：河北黄骅</w:t>
      </w: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就北汽</w:t>
      </w:r>
      <w:r>
        <w:rPr>
          <w:rStyle w:val="13"/>
          <w:rFonts w:hint="eastAsia"/>
          <w:szCs w:val="21"/>
          <w:u w:val="single"/>
          <w:shd w:val="clear" w:color="auto" w:fill="FFFFFF"/>
        </w:rPr>
        <w:t>威望新能源车型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25536094"/>
      <w:bookmarkStart w:id="2" w:name="_Toc103304672"/>
      <w:bookmarkStart w:id="3" w:name="_Toc175041854"/>
      <w:bookmarkStart w:id="4" w:name="_Toc11135028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1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123"/>
        <w:gridCol w:w="1768"/>
        <w:gridCol w:w="879"/>
        <w:gridCol w:w="397"/>
        <w:gridCol w:w="740"/>
        <w:gridCol w:w="1344"/>
        <w:gridCol w:w="795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119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931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463" w:type="pct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状态</w:t>
            </w:r>
          </w:p>
        </w:tc>
        <w:tc>
          <w:tcPr>
            <w:tcW w:w="209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90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708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颜色</w:t>
            </w:r>
          </w:p>
        </w:tc>
        <w:tc>
          <w:tcPr>
            <w:tcW w:w="419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19" w:type="pct"/>
            <w:vAlign w:val="center"/>
          </w:tcPr>
          <w:p>
            <w:pPr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牌照板支架总成</w:t>
            </w:r>
          </w:p>
        </w:tc>
        <w:tc>
          <w:tcPr>
            <w:tcW w:w="931" w:type="pct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A</w:t>
            </w:r>
            <w:r>
              <w:rPr>
                <w:rStyle w:val="12"/>
                <w:shd w:val="clear" w:color="auto" w:fill="FFFFFF"/>
              </w:rPr>
              <w:t>00083260-EK03</w:t>
            </w:r>
          </w:p>
        </w:tc>
        <w:tc>
          <w:tcPr>
            <w:tcW w:w="46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正常</w:t>
            </w:r>
          </w:p>
        </w:tc>
        <w:tc>
          <w:tcPr>
            <w:tcW w:w="20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90" w:type="pct"/>
            <w:vAlign w:val="center"/>
          </w:tcPr>
          <w:p>
            <w:pPr>
              <w:spacing w:line="340" w:lineRule="exact"/>
              <w:ind w:firstLine="210" w:firstLineChars="100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708" w:type="pct"/>
            <w:vAlign w:val="center"/>
          </w:tcPr>
          <w:p>
            <w:pPr>
              <w:spacing w:line="340" w:lineRule="exact"/>
              <w:ind w:firstLine="210" w:firstLineChars="100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格林兰白</w:t>
            </w:r>
          </w:p>
        </w:tc>
        <w:tc>
          <w:tcPr>
            <w:tcW w:w="41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125</w:t>
            </w:r>
          </w:p>
        </w:tc>
        <w:tc>
          <w:tcPr>
            <w:tcW w:w="390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8750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119" w:type="pct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牌照板支架总成</w:t>
            </w:r>
          </w:p>
        </w:tc>
        <w:tc>
          <w:tcPr>
            <w:tcW w:w="931" w:type="pct"/>
            <w:vAlign w:val="center"/>
          </w:tcPr>
          <w:p>
            <w:pPr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A</w:t>
            </w:r>
            <w:r>
              <w:rPr>
                <w:rStyle w:val="12"/>
                <w:shd w:val="clear" w:color="auto" w:fill="FFFFFF"/>
              </w:rPr>
              <w:t>00083260-EK03</w:t>
            </w:r>
          </w:p>
        </w:tc>
        <w:tc>
          <w:tcPr>
            <w:tcW w:w="46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不合格</w:t>
            </w:r>
          </w:p>
        </w:tc>
        <w:tc>
          <w:tcPr>
            <w:tcW w:w="20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90" w:type="pct"/>
            <w:vAlign w:val="center"/>
          </w:tcPr>
          <w:p>
            <w:pPr>
              <w:spacing w:line="340" w:lineRule="exact"/>
              <w:ind w:firstLine="210" w:firstLineChars="100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708" w:type="pct"/>
            <w:vAlign w:val="center"/>
          </w:tcPr>
          <w:p>
            <w:pPr>
              <w:spacing w:line="340" w:lineRule="exact"/>
              <w:ind w:firstLine="210" w:firstLineChars="100"/>
              <w:rPr>
                <w:rStyle w:val="12"/>
                <w:rFonts w:hint="eastAsia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格林兰白</w:t>
            </w:r>
          </w:p>
        </w:tc>
        <w:tc>
          <w:tcPr>
            <w:tcW w:w="41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100</w:t>
            </w:r>
          </w:p>
        </w:tc>
        <w:tc>
          <w:tcPr>
            <w:tcW w:w="390" w:type="pct"/>
            <w:vAlign w:val="bottom"/>
          </w:tcPr>
          <w:p>
            <w:pPr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67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4632" w:type="pct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11750</w:t>
            </w:r>
            <w:bookmarkStart w:id="10" w:name="_GoBack"/>
            <w:bookmarkEnd w:id="10"/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67" w:type="pct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32" w:type="pct"/>
            <w:gridSpan w:val="8"/>
            <w:vAlign w:val="center"/>
          </w:tcPr>
          <w:p>
            <w:pPr>
              <w:spacing w:line="340" w:lineRule="exac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壹万壹仟柒拾伍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备注：价格差异因为产品不合格处理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）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上述价格为含税价，税率1</w:t>
      </w:r>
      <w:r>
        <w:rPr>
          <w:rStyle w:val="14"/>
          <w:shd w:val="clear" w:color="auto" w:fill="FFFFFF"/>
        </w:rPr>
        <w:t>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3"/>
      <w:bookmarkEnd w:id="5"/>
      <w:bookmarkStart w:id="6" w:name="sfci_note9"/>
      <w:bookmarkEnd w:id="6"/>
      <w:bookmarkStart w:id="7" w:name="sfci_note2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7"/>
        <w:tblpPr w:leftFromText="180" w:rightFromText="180" w:vertAnchor="text" w:horzAnchor="margin" w:tblpY="-22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北京香河福源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牛总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联系人：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邮寄地址：河北廊坊香河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p>
      <w:pPr>
        <w:rPr>
          <w:rStyle w:val="14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5FF"/>
    <w:rsid w:val="00007BBB"/>
    <w:rsid w:val="000230A6"/>
    <w:rsid w:val="00026D04"/>
    <w:rsid w:val="00027A13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3E0A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07E60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077C"/>
    <w:rsid w:val="0015408B"/>
    <w:rsid w:val="0015578C"/>
    <w:rsid w:val="001651AC"/>
    <w:rsid w:val="00176FA5"/>
    <w:rsid w:val="00194705"/>
    <w:rsid w:val="00195FFD"/>
    <w:rsid w:val="001A2327"/>
    <w:rsid w:val="001A43EC"/>
    <w:rsid w:val="001B1F00"/>
    <w:rsid w:val="001D21ED"/>
    <w:rsid w:val="001D26A3"/>
    <w:rsid w:val="001D39D2"/>
    <w:rsid w:val="001E161A"/>
    <w:rsid w:val="001E4E5C"/>
    <w:rsid w:val="001F69FB"/>
    <w:rsid w:val="00207795"/>
    <w:rsid w:val="00212349"/>
    <w:rsid w:val="002171A5"/>
    <w:rsid w:val="00217200"/>
    <w:rsid w:val="002318BC"/>
    <w:rsid w:val="00234F4B"/>
    <w:rsid w:val="002670FD"/>
    <w:rsid w:val="002806E5"/>
    <w:rsid w:val="00282576"/>
    <w:rsid w:val="00286F28"/>
    <w:rsid w:val="00290FC1"/>
    <w:rsid w:val="002914C7"/>
    <w:rsid w:val="002A0173"/>
    <w:rsid w:val="002A1966"/>
    <w:rsid w:val="002A5A8A"/>
    <w:rsid w:val="002B7F44"/>
    <w:rsid w:val="002D443E"/>
    <w:rsid w:val="002E3984"/>
    <w:rsid w:val="002E701F"/>
    <w:rsid w:val="002E7BEA"/>
    <w:rsid w:val="00300A71"/>
    <w:rsid w:val="00301409"/>
    <w:rsid w:val="00321DA2"/>
    <w:rsid w:val="00321DCE"/>
    <w:rsid w:val="00334C5D"/>
    <w:rsid w:val="003375D7"/>
    <w:rsid w:val="00340A1F"/>
    <w:rsid w:val="00342763"/>
    <w:rsid w:val="00344DBD"/>
    <w:rsid w:val="00361277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2122"/>
    <w:rsid w:val="003B619D"/>
    <w:rsid w:val="003C4D99"/>
    <w:rsid w:val="003C4E4C"/>
    <w:rsid w:val="003C7B4E"/>
    <w:rsid w:val="003D0C4D"/>
    <w:rsid w:val="003E1E1A"/>
    <w:rsid w:val="003E1FBB"/>
    <w:rsid w:val="003E5A29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9263B"/>
    <w:rsid w:val="004926F8"/>
    <w:rsid w:val="004960FB"/>
    <w:rsid w:val="004A43E4"/>
    <w:rsid w:val="004A6FE4"/>
    <w:rsid w:val="004B61A9"/>
    <w:rsid w:val="004C0017"/>
    <w:rsid w:val="004C3022"/>
    <w:rsid w:val="004D0C15"/>
    <w:rsid w:val="004D30A0"/>
    <w:rsid w:val="004E7C79"/>
    <w:rsid w:val="00502F7F"/>
    <w:rsid w:val="005064A1"/>
    <w:rsid w:val="00514BA0"/>
    <w:rsid w:val="005175E1"/>
    <w:rsid w:val="00525819"/>
    <w:rsid w:val="005309DE"/>
    <w:rsid w:val="0053205C"/>
    <w:rsid w:val="00535969"/>
    <w:rsid w:val="00540A6B"/>
    <w:rsid w:val="0055207F"/>
    <w:rsid w:val="005542FA"/>
    <w:rsid w:val="00563288"/>
    <w:rsid w:val="005702BB"/>
    <w:rsid w:val="00571CAB"/>
    <w:rsid w:val="0057353A"/>
    <w:rsid w:val="0059604F"/>
    <w:rsid w:val="005A50C4"/>
    <w:rsid w:val="005B0F8A"/>
    <w:rsid w:val="005B4A29"/>
    <w:rsid w:val="005C1D3B"/>
    <w:rsid w:val="005D55D6"/>
    <w:rsid w:val="005F460A"/>
    <w:rsid w:val="005F5E86"/>
    <w:rsid w:val="00604961"/>
    <w:rsid w:val="00605835"/>
    <w:rsid w:val="00617E2D"/>
    <w:rsid w:val="006210D0"/>
    <w:rsid w:val="0062658F"/>
    <w:rsid w:val="00651B0A"/>
    <w:rsid w:val="00653B02"/>
    <w:rsid w:val="006608D4"/>
    <w:rsid w:val="00660E63"/>
    <w:rsid w:val="00684D3E"/>
    <w:rsid w:val="006919D4"/>
    <w:rsid w:val="006936D2"/>
    <w:rsid w:val="006960F2"/>
    <w:rsid w:val="00697A55"/>
    <w:rsid w:val="006A35F1"/>
    <w:rsid w:val="006A6EDA"/>
    <w:rsid w:val="006B4FAE"/>
    <w:rsid w:val="006C0D58"/>
    <w:rsid w:val="006C3EA2"/>
    <w:rsid w:val="006D3149"/>
    <w:rsid w:val="006E4A03"/>
    <w:rsid w:val="006F2692"/>
    <w:rsid w:val="006F3D85"/>
    <w:rsid w:val="0071127D"/>
    <w:rsid w:val="00713647"/>
    <w:rsid w:val="007176BC"/>
    <w:rsid w:val="00722DB0"/>
    <w:rsid w:val="007375EB"/>
    <w:rsid w:val="00746BB7"/>
    <w:rsid w:val="00753C25"/>
    <w:rsid w:val="007613CB"/>
    <w:rsid w:val="00763434"/>
    <w:rsid w:val="007637EC"/>
    <w:rsid w:val="007702D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40BF"/>
    <w:rsid w:val="007D7838"/>
    <w:rsid w:val="0080543D"/>
    <w:rsid w:val="008179B2"/>
    <w:rsid w:val="00817C92"/>
    <w:rsid w:val="0082401E"/>
    <w:rsid w:val="00825252"/>
    <w:rsid w:val="00833E38"/>
    <w:rsid w:val="00862982"/>
    <w:rsid w:val="008671D0"/>
    <w:rsid w:val="00870428"/>
    <w:rsid w:val="008737B3"/>
    <w:rsid w:val="0088203A"/>
    <w:rsid w:val="00884E0C"/>
    <w:rsid w:val="0089565D"/>
    <w:rsid w:val="008A5F5F"/>
    <w:rsid w:val="008B1693"/>
    <w:rsid w:val="008B57E1"/>
    <w:rsid w:val="008B6AA7"/>
    <w:rsid w:val="008C0AF6"/>
    <w:rsid w:val="008D3F1B"/>
    <w:rsid w:val="008D4ADF"/>
    <w:rsid w:val="008F5755"/>
    <w:rsid w:val="008F6974"/>
    <w:rsid w:val="00901A31"/>
    <w:rsid w:val="00902C77"/>
    <w:rsid w:val="00914703"/>
    <w:rsid w:val="0092610F"/>
    <w:rsid w:val="0093382E"/>
    <w:rsid w:val="0093470F"/>
    <w:rsid w:val="0095260D"/>
    <w:rsid w:val="00954D82"/>
    <w:rsid w:val="0096149A"/>
    <w:rsid w:val="009633DA"/>
    <w:rsid w:val="00967103"/>
    <w:rsid w:val="00977871"/>
    <w:rsid w:val="009B59F7"/>
    <w:rsid w:val="009B7D81"/>
    <w:rsid w:val="009C1764"/>
    <w:rsid w:val="009C2B90"/>
    <w:rsid w:val="009D5355"/>
    <w:rsid w:val="009E53B2"/>
    <w:rsid w:val="009F3115"/>
    <w:rsid w:val="009F76C6"/>
    <w:rsid w:val="00A0370F"/>
    <w:rsid w:val="00A069DE"/>
    <w:rsid w:val="00A10BAE"/>
    <w:rsid w:val="00A2219A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B6C22"/>
    <w:rsid w:val="00AD059A"/>
    <w:rsid w:val="00AD261D"/>
    <w:rsid w:val="00AE1288"/>
    <w:rsid w:val="00AF340C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167B5"/>
    <w:rsid w:val="00C37DAF"/>
    <w:rsid w:val="00C53379"/>
    <w:rsid w:val="00C55AB9"/>
    <w:rsid w:val="00C73B59"/>
    <w:rsid w:val="00C854FE"/>
    <w:rsid w:val="00C86ED1"/>
    <w:rsid w:val="00CA052B"/>
    <w:rsid w:val="00CA2FED"/>
    <w:rsid w:val="00CB34FC"/>
    <w:rsid w:val="00CB6657"/>
    <w:rsid w:val="00CC51DC"/>
    <w:rsid w:val="00CC53D1"/>
    <w:rsid w:val="00CC55EC"/>
    <w:rsid w:val="00CD333C"/>
    <w:rsid w:val="00CD387A"/>
    <w:rsid w:val="00CD38CF"/>
    <w:rsid w:val="00CD5A3B"/>
    <w:rsid w:val="00CD5E09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431D"/>
    <w:rsid w:val="00D348B9"/>
    <w:rsid w:val="00D403A3"/>
    <w:rsid w:val="00D44D07"/>
    <w:rsid w:val="00D67412"/>
    <w:rsid w:val="00D71A3F"/>
    <w:rsid w:val="00D73D7A"/>
    <w:rsid w:val="00D90A55"/>
    <w:rsid w:val="00D941A1"/>
    <w:rsid w:val="00DB4ABC"/>
    <w:rsid w:val="00DC2899"/>
    <w:rsid w:val="00DD3C7A"/>
    <w:rsid w:val="00DE019C"/>
    <w:rsid w:val="00DF7AE2"/>
    <w:rsid w:val="00E00730"/>
    <w:rsid w:val="00E0514C"/>
    <w:rsid w:val="00E24102"/>
    <w:rsid w:val="00E30A35"/>
    <w:rsid w:val="00E407A5"/>
    <w:rsid w:val="00E6236D"/>
    <w:rsid w:val="00E669AB"/>
    <w:rsid w:val="00E74AF7"/>
    <w:rsid w:val="00E75264"/>
    <w:rsid w:val="00E9640B"/>
    <w:rsid w:val="00EB3E0D"/>
    <w:rsid w:val="00ED5D60"/>
    <w:rsid w:val="00ED7115"/>
    <w:rsid w:val="00EE0324"/>
    <w:rsid w:val="00EE1871"/>
    <w:rsid w:val="00EE4088"/>
    <w:rsid w:val="00EE41F7"/>
    <w:rsid w:val="00F0194E"/>
    <w:rsid w:val="00F02073"/>
    <w:rsid w:val="00F12994"/>
    <w:rsid w:val="00F12C9A"/>
    <w:rsid w:val="00F2617B"/>
    <w:rsid w:val="00F31BB0"/>
    <w:rsid w:val="00F422F9"/>
    <w:rsid w:val="00F42AD1"/>
    <w:rsid w:val="00F4575C"/>
    <w:rsid w:val="00F60385"/>
    <w:rsid w:val="00F61F69"/>
    <w:rsid w:val="00F6452A"/>
    <w:rsid w:val="00F805CE"/>
    <w:rsid w:val="00F8067D"/>
    <w:rsid w:val="00F80E45"/>
    <w:rsid w:val="00F93A73"/>
    <w:rsid w:val="00F95542"/>
    <w:rsid w:val="00FA1B2A"/>
    <w:rsid w:val="00FB486B"/>
    <w:rsid w:val="00FC1909"/>
    <w:rsid w:val="00FD58FC"/>
    <w:rsid w:val="00FE28D5"/>
    <w:rsid w:val="00FE5E7F"/>
    <w:rsid w:val="00FF0791"/>
    <w:rsid w:val="00FF62C8"/>
    <w:rsid w:val="10652DE6"/>
    <w:rsid w:val="1364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4D258A-1F4E-41CB-9A44-882EED175C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143</Words>
  <Characters>817</Characters>
  <Lines>6</Lines>
  <Paragraphs>1</Paragraphs>
  <TotalTime>3</TotalTime>
  <ScaleCrop>false</ScaleCrop>
  <LinksUpToDate>false</LinksUpToDate>
  <CharactersWithSpaces>959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2020-03-10T08:20:00Z</dcterms:modified>
  <dc:title>货物买卖合同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