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75" w:rsidRPr="00E34801" w:rsidRDefault="00127175" w:rsidP="00127175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HP</w:t>
      </w:r>
      <w:r>
        <w:rPr>
          <w:rFonts w:hint="eastAsia"/>
          <w:b/>
          <w:bCs/>
          <w:sz w:val="30"/>
          <w:szCs w:val="30"/>
        </w:rPr>
        <w:t>一体机</w:t>
      </w:r>
      <w:r w:rsidRPr="00E34801">
        <w:rPr>
          <w:rFonts w:hint="eastAsia"/>
          <w:b/>
          <w:bCs/>
          <w:sz w:val="30"/>
          <w:szCs w:val="30"/>
        </w:rPr>
        <w:t>供货合同</w:t>
      </w:r>
    </w:p>
    <w:p w:rsidR="00127175" w:rsidRDefault="00127175" w:rsidP="0012717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供方：北京腾达新秀科技有限公司　　　　　</w:t>
      </w:r>
    </w:p>
    <w:p w:rsidR="00127175" w:rsidRDefault="00127175" w:rsidP="00127175">
      <w:pPr>
        <w:spacing w:line="360" w:lineRule="auto"/>
        <w:rPr>
          <w:sz w:val="24"/>
        </w:rPr>
      </w:pPr>
      <w:r>
        <w:rPr>
          <w:rFonts w:hint="eastAsia"/>
          <w:sz w:val="24"/>
        </w:rPr>
        <w:t>需方：北京光华荣昌汽车部件有限公司</w:t>
      </w:r>
    </w:p>
    <w:p w:rsidR="00127175" w:rsidRDefault="00127175" w:rsidP="0012717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依据《中华人民共和国合同法》及其它相关法律法规，就需方向供方采购本合同项下货物之事宜，双方经友好协商，达成以下合同条款：</w:t>
      </w:r>
    </w:p>
    <w:p w:rsidR="00127175" w:rsidRDefault="00127175" w:rsidP="0012717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货物名称、数量及价格：</w:t>
      </w:r>
    </w:p>
    <w:tbl>
      <w:tblPr>
        <w:tblW w:w="8794" w:type="dxa"/>
        <w:tblInd w:w="103" w:type="dxa"/>
        <w:tblLook w:val="04A0" w:firstRow="1" w:lastRow="0" w:firstColumn="1" w:lastColumn="0" w:noHBand="0" w:noVBand="1"/>
      </w:tblPr>
      <w:tblGrid>
        <w:gridCol w:w="1520"/>
        <w:gridCol w:w="2454"/>
        <w:gridCol w:w="1480"/>
        <w:gridCol w:w="1600"/>
        <w:gridCol w:w="1740"/>
      </w:tblGrid>
      <w:tr w:rsidR="00127175" w:rsidRPr="00127175" w:rsidTr="00127175">
        <w:trPr>
          <w:trHeight w:val="76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75" w:rsidRPr="00127175" w:rsidRDefault="00127175" w:rsidP="001271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2717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75" w:rsidRPr="00127175" w:rsidRDefault="00127175" w:rsidP="001271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2717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产品名称/项目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75" w:rsidRPr="00127175" w:rsidRDefault="00127175" w:rsidP="001271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2717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75" w:rsidRPr="00127175" w:rsidRDefault="00127175" w:rsidP="001271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2717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75" w:rsidRPr="00127175" w:rsidRDefault="00127175" w:rsidP="001271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2717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金额</w:t>
            </w:r>
          </w:p>
        </w:tc>
      </w:tr>
      <w:tr w:rsidR="00127175" w:rsidRPr="00127175" w:rsidTr="00127175">
        <w:trPr>
          <w:trHeight w:val="12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75" w:rsidRPr="00127175" w:rsidRDefault="00127175" w:rsidP="001271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2717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75" w:rsidRPr="00127175" w:rsidRDefault="00127175" w:rsidP="0012717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2717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惠普（HP）M429dw 激光多功能一体机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75" w:rsidRPr="00127175" w:rsidRDefault="00127175" w:rsidP="001271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2717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75" w:rsidRPr="00127175" w:rsidRDefault="00127175" w:rsidP="001271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2717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¥3,500.00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75" w:rsidRPr="00127175" w:rsidRDefault="00127175" w:rsidP="001271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2717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¥7,000.00</w:t>
            </w:r>
          </w:p>
        </w:tc>
      </w:tr>
      <w:tr w:rsidR="00127175" w:rsidRPr="00127175" w:rsidTr="00127175">
        <w:trPr>
          <w:trHeight w:val="9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75" w:rsidRPr="00127175" w:rsidRDefault="00127175" w:rsidP="001271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2717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75" w:rsidRPr="00127175" w:rsidRDefault="00127175" w:rsidP="001271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2717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75" w:rsidRPr="00127175" w:rsidRDefault="00127175" w:rsidP="001271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2717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75" w:rsidRPr="00127175" w:rsidRDefault="00127175" w:rsidP="001271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2717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75" w:rsidRPr="00127175" w:rsidRDefault="00127175" w:rsidP="001271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2717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¥7,000.00</w:t>
            </w:r>
          </w:p>
        </w:tc>
      </w:tr>
    </w:tbl>
    <w:p w:rsidR="00127175" w:rsidRDefault="00127175" w:rsidP="00127175">
      <w:pPr>
        <w:spacing w:line="360" w:lineRule="auto"/>
        <w:ind w:left="420"/>
        <w:rPr>
          <w:sz w:val="24"/>
        </w:rPr>
      </w:pPr>
    </w:p>
    <w:p w:rsidR="00127175" w:rsidRDefault="00127175" w:rsidP="00127175">
      <w:pPr>
        <w:spacing w:line="360" w:lineRule="auto"/>
      </w:pPr>
      <w:r w:rsidRPr="00733C5D">
        <w:rPr>
          <w:rFonts w:hint="eastAsia"/>
          <w:sz w:val="28"/>
          <w:szCs w:val="28"/>
        </w:rPr>
        <w:t>合同总额为</w:t>
      </w:r>
      <w:r>
        <w:rPr>
          <w:rFonts w:hint="eastAsia"/>
          <w:b/>
          <w:sz w:val="28"/>
          <w:szCs w:val="28"/>
          <w:u w:val="single"/>
        </w:rPr>
        <w:t xml:space="preserve"> 7000</w:t>
      </w:r>
      <w:r w:rsidRPr="00733C5D">
        <w:rPr>
          <w:rFonts w:hint="eastAsia"/>
          <w:b/>
          <w:sz w:val="28"/>
          <w:szCs w:val="28"/>
          <w:u w:val="single"/>
        </w:rPr>
        <w:t>.00</w:t>
      </w:r>
      <w:r w:rsidRPr="00733C5D">
        <w:rPr>
          <w:rFonts w:hint="eastAsia"/>
          <w:sz w:val="28"/>
          <w:szCs w:val="28"/>
        </w:rPr>
        <w:t>，计</w:t>
      </w:r>
      <w:r>
        <w:rPr>
          <w:rFonts w:hint="eastAsia"/>
          <w:b/>
          <w:sz w:val="28"/>
          <w:szCs w:val="28"/>
          <w:u w:val="single"/>
        </w:rPr>
        <w:t>柒仟</w:t>
      </w:r>
      <w:r w:rsidRPr="00733C5D">
        <w:rPr>
          <w:rFonts w:hint="eastAsia"/>
          <w:b/>
          <w:sz w:val="28"/>
          <w:szCs w:val="28"/>
          <w:u w:val="single"/>
        </w:rPr>
        <w:t>元整</w:t>
      </w:r>
      <w:r>
        <w:rPr>
          <w:rFonts w:hint="eastAsia"/>
        </w:rPr>
        <w:t>。</w:t>
      </w:r>
    </w:p>
    <w:p w:rsidR="00127175" w:rsidRDefault="00127175" w:rsidP="0012717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交货时间、地点：</w:t>
      </w:r>
    </w:p>
    <w:p w:rsidR="00127175" w:rsidRDefault="00127175" w:rsidP="00127175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、交货时间：　</w:t>
      </w:r>
      <w:r>
        <w:rPr>
          <w:rFonts w:hint="eastAsia"/>
          <w:sz w:val="24"/>
          <w:u w:val="single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4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日</w:t>
      </w:r>
    </w:p>
    <w:p w:rsidR="00127175" w:rsidRDefault="00127175" w:rsidP="00127175">
      <w:pPr>
        <w:spacing w:line="360" w:lineRule="auto"/>
        <w:ind w:firstLineChars="150" w:firstLine="360"/>
        <w:rPr>
          <w:sz w:val="24"/>
          <w:u w:val="single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、交货地点：</w:t>
      </w:r>
      <w:r w:rsidRPr="00EB4DAF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北京光华荣昌汽车部件有限公司</w:t>
      </w:r>
      <w:r w:rsidRPr="00EB4DAF">
        <w:rPr>
          <w:rFonts w:hint="eastAsia"/>
          <w:sz w:val="24"/>
          <w:u w:val="single"/>
        </w:rPr>
        <w:t xml:space="preserve">   </w:t>
      </w:r>
    </w:p>
    <w:p w:rsidR="00127175" w:rsidRDefault="00127175" w:rsidP="00127175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、如供方不能将需方所订数量的货物全部按时交货，须提前</w:t>
      </w:r>
      <w:r>
        <w:rPr>
          <w:rFonts w:hint="eastAsia"/>
          <w:sz w:val="24"/>
          <w:u w:val="single"/>
        </w:rPr>
        <w:t>10</w:t>
      </w:r>
      <w:r>
        <w:rPr>
          <w:rFonts w:hint="eastAsia"/>
          <w:sz w:val="24"/>
        </w:rPr>
        <w:t>个工作日通知需方，需方接到通知后有权解除合同。</w:t>
      </w:r>
    </w:p>
    <w:p w:rsidR="00127175" w:rsidRDefault="00127175" w:rsidP="0012717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付款方式：</w:t>
      </w:r>
    </w:p>
    <w:p w:rsidR="00127175" w:rsidRDefault="00127175" w:rsidP="00127175">
      <w:pPr>
        <w:spacing w:line="360" w:lineRule="auto"/>
        <w:ind w:leftChars="50" w:left="105" w:firstLineChars="150" w:firstLine="36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、合同签定完毕后需方一次性付清货款，供方在三个工作日内将产品送到需方指定地点，同时将等额的</w:t>
      </w:r>
      <w:r>
        <w:rPr>
          <w:rFonts w:hint="eastAsia"/>
          <w:sz w:val="24"/>
        </w:rPr>
        <w:t>13%</w:t>
      </w:r>
      <w:r>
        <w:rPr>
          <w:rFonts w:hint="eastAsia"/>
          <w:sz w:val="24"/>
        </w:rPr>
        <w:t>增值税发票提供给需方。</w:t>
      </w:r>
    </w:p>
    <w:p w:rsidR="00127175" w:rsidRDefault="00127175" w:rsidP="0012717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、需方采用电汇的方式付款。</w:t>
      </w:r>
    </w:p>
    <w:p w:rsidR="00127175" w:rsidRDefault="00127175" w:rsidP="0012717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品质保证：</w:t>
      </w:r>
    </w:p>
    <w:p w:rsidR="00127175" w:rsidRDefault="00127175" w:rsidP="0012717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供方保证其提供的合同产品均为原厂正品行货，并保证其产品能够实现说明书中所规定的产品的功能和性能。</w:t>
      </w:r>
    </w:p>
    <w:p w:rsidR="00127175" w:rsidRDefault="00127175" w:rsidP="00127175">
      <w:pPr>
        <w:numPr>
          <w:ilvl w:val="0"/>
          <w:numId w:val="1"/>
        </w:numPr>
        <w:tabs>
          <w:tab w:val="clear" w:pos="420"/>
          <w:tab w:val="num" w:pos="360"/>
        </w:tabs>
        <w:spacing w:line="360" w:lineRule="auto"/>
        <w:rPr>
          <w:sz w:val="24"/>
        </w:rPr>
      </w:pPr>
      <w:r>
        <w:rPr>
          <w:rFonts w:hint="eastAsia"/>
          <w:sz w:val="24"/>
        </w:rPr>
        <w:t>保修：</w:t>
      </w:r>
    </w:p>
    <w:p w:rsidR="00127175" w:rsidRDefault="00127175" w:rsidP="0012717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厂家对合同中的产品及配件提供壹年免费保修服务，该免费保修期自产品到达需方之日起计算。</w:t>
      </w:r>
    </w:p>
    <w:p w:rsidR="00127175" w:rsidRDefault="00127175" w:rsidP="00127175">
      <w:pPr>
        <w:spacing w:line="360" w:lineRule="auto"/>
        <w:rPr>
          <w:sz w:val="24"/>
        </w:rPr>
      </w:pPr>
      <w:r>
        <w:rPr>
          <w:rFonts w:hint="eastAsia"/>
          <w:sz w:val="24"/>
        </w:rPr>
        <w:t>六、违约责任：</w:t>
      </w:r>
    </w:p>
    <w:p w:rsidR="00127175" w:rsidRDefault="00127175" w:rsidP="00127175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本合同双方均应严格履行本合同项下的义务，如有违反，均视为违约，守约方可以向违约方要求支付违约金，并要求赔偿由此给守约方造成的损失。</w:t>
      </w:r>
    </w:p>
    <w:p w:rsidR="00127175" w:rsidRDefault="00127175" w:rsidP="00127175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供方在规定期限内不能按时交货的，每延迟一天，供方向需方支付延期货物总金额</w:t>
      </w:r>
      <w:r>
        <w:rPr>
          <w:rFonts w:hint="eastAsia"/>
          <w:sz w:val="24"/>
          <w:u w:val="single"/>
        </w:rPr>
        <w:t>5</w:t>
      </w:r>
      <w:r>
        <w:rPr>
          <w:rFonts w:ascii="宋体" w:hAnsi="宋体" w:hint="eastAsia"/>
          <w:sz w:val="24"/>
          <w:u w:val="single"/>
        </w:rPr>
        <w:t>‰</w:t>
      </w:r>
      <w:r>
        <w:rPr>
          <w:rFonts w:hint="eastAsia"/>
          <w:sz w:val="24"/>
        </w:rPr>
        <w:t>的违约金。</w:t>
      </w:r>
    </w:p>
    <w:p w:rsidR="00127175" w:rsidRDefault="00127175" w:rsidP="00127175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需方在规定期限内不能按时付款的，每延迟一天，需方向供方支付延期货物总金额</w:t>
      </w:r>
      <w:r>
        <w:rPr>
          <w:rFonts w:hint="eastAsia"/>
          <w:sz w:val="24"/>
          <w:u w:val="single"/>
        </w:rPr>
        <w:t>5</w:t>
      </w:r>
      <w:r>
        <w:rPr>
          <w:rFonts w:ascii="宋体" w:hAnsi="宋体" w:hint="eastAsia"/>
          <w:sz w:val="24"/>
          <w:u w:val="single"/>
        </w:rPr>
        <w:t>‰</w:t>
      </w:r>
      <w:r>
        <w:rPr>
          <w:rFonts w:hint="eastAsia"/>
          <w:sz w:val="24"/>
        </w:rPr>
        <w:t>的违约金。</w:t>
      </w:r>
    </w:p>
    <w:p w:rsidR="00127175" w:rsidRDefault="00127175" w:rsidP="00127175">
      <w:pPr>
        <w:numPr>
          <w:ilvl w:val="0"/>
          <w:numId w:val="2"/>
        </w:numPr>
        <w:spacing w:line="360" w:lineRule="auto"/>
        <w:rPr>
          <w:sz w:val="24"/>
        </w:rPr>
      </w:pPr>
      <w:r w:rsidRPr="00A943C6">
        <w:rPr>
          <w:rFonts w:hint="eastAsia"/>
          <w:sz w:val="24"/>
        </w:rPr>
        <w:t>供方所提供的产</w:t>
      </w:r>
      <w:r>
        <w:rPr>
          <w:rFonts w:hint="eastAsia"/>
          <w:sz w:val="24"/>
        </w:rPr>
        <w:t>品质量不符合本合同约定标准时，供方应按照需方的要求负责及时更换或修理，需方保留退货的权利</w:t>
      </w:r>
    </w:p>
    <w:p w:rsidR="00AD64EF" w:rsidRPr="00A943C6" w:rsidRDefault="00AD64EF" w:rsidP="00AD64EF">
      <w:pPr>
        <w:numPr>
          <w:ilvl w:val="0"/>
          <w:numId w:val="2"/>
        </w:numPr>
        <w:spacing w:line="360" w:lineRule="auto"/>
        <w:rPr>
          <w:sz w:val="24"/>
        </w:rPr>
      </w:pPr>
      <w:r w:rsidRPr="00AD64EF">
        <w:rPr>
          <w:rFonts w:hint="eastAsia"/>
          <w:sz w:val="24"/>
        </w:rPr>
        <w:t>因本合同所发生的争议，双方应协商解决，协商不成的，向需方所在地人民法院起诉。</w:t>
      </w:r>
    </w:p>
    <w:p w:rsidR="00127175" w:rsidRDefault="00127175" w:rsidP="00127175">
      <w:pPr>
        <w:spacing w:line="360" w:lineRule="auto"/>
        <w:rPr>
          <w:sz w:val="24"/>
        </w:rPr>
      </w:pPr>
    </w:p>
    <w:p w:rsidR="00127175" w:rsidRPr="006C046B" w:rsidRDefault="00127175" w:rsidP="00127175">
      <w:pPr>
        <w:spacing w:line="360" w:lineRule="auto"/>
        <w:rPr>
          <w:sz w:val="24"/>
        </w:rPr>
      </w:pPr>
    </w:p>
    <w:p w:rsidR="00127175" w:rsidRDefault="00127175" w:rsidP="00127175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本合同一式两份，双方各执一份，</w:t>
      </w:r>
      <w:r w:rsidR="00AD64EF" w:rsidRPr="00AD64EF">
        <w:rPr>
          <w:rFonts w:hint="eastAsia"/>
          <w:sz w:val="24"/>
        </w:rPr>
        <w:t>具有同等法律效力，本合同自双方签字盖章之日起生效</w:t>
      </w:r>
      <w:r w:rsidR="00AD64EF">
        <w:rPr>
          <w:rFonts w:hint="eastAsia"/>
          <w:sz w:val="24"/>
        </w:rPr>
        <w:t>,</w:t>
      </w:r>
      <w:bookmarkStart w:id="0" w:name="_GoBack"/>
      <w:bookmarkEnd w:id="0"/>
      <w:r>
        <w:rPr>
          <w:rFonts w:hint="eastAsia"/>
          <w:sz w:val="24"/>
        </w:rPr>
        <w:t>扫描件、传真件具有同样的法律效力。</w:t>
      </w:r>
    </w:p>
    <w:p w:rsidR="00127175" w:rsidRDefault="00127175" w:rsidP="00127175">
      <w:pPr>
        <w:spacing w:line="360" w:lineRule="auto"/>
        <w:ind w:firstLineChars="100" w:firstLine="240"/>
        <w:rPr>
          <w:sz w:val="24"/>
        </w:rPr>
      </w:pPr>
    </w:p>
    <w:p w:rsidR="00127175" w:rsidRDefault="00127175" w:rsidP="00127175">
      <w:pPr>
        <w:spacing w:line="360" w:lineRule="auto"/>
        <w:ind w:firstLineChars="100" w:firstLine="240"/>
        <w:rPr>
          <w:sz w:val="24"/>
        </w:rPr>
      </w:pPr>
    </w:p>
    <w:p w:rsidR="00127175" w:rsidRDefault="00127175" w:rsidP="00127175">
      <w:pPr>
        <w:rPr>
          <w:sz w:val="24"/>
        </w:rPr>
      </w:pPr>
      <w:r>
        <w:rPr>
          <w:rFonts w:hint="eastAsia"/>
          <w:sz w:val="24"/>
        </w:rPr>
        <w:t>公司名称：</w:t>
      </w:r>
      <w:r w:rsidRPr="00793FE9">
        <w:rPr>
          <w:rFonts w:hint="eastAsia"/>
          <w:sz w:val="24"/>
        </w:rPr>
        <w:t>北京腾达新秀科技有限公司</w:t>
      </w:r>
      <w:r>
        <w:rPr>
          <w:rFonts w:hint="eastAsia"/>
          <w:sz w:val="24"/>
        </w:rPr>
        <w:t xml:space="preserve">　　　公司名称：北京光华荣昌汽车部件有限公司</w:t>
      </w:r>
    </w:p>
    <w:p w:rsidR="00127175" w:rsidRDefault="00127175" w:rsidP="00127175">
      <w:pPr>
        <w:rPr>
          <w:sz w:val="24"/>
        </w:rPr>
      </w:pPr>
    </w:p>
    <w:p w:rsidR="00127175" w:rsidRPr="00E862F1" w:rsidRDefault="00127175" w:rsidP="00127175">
      <w:pPr>
        <w:rPr>
          <w:sz w:val="24"/>
        </w:rPr>
      </w:pPr>
    </w:p>
    <w:p w:rsidR="00127175" w:rsidRDefault="00127175" w:rsidP="00127175">
      <w:pPr>
        <w:rPr>
          <w:sz w:val="24"/>
        </w:rPr>
      </w:pPr>
      <w:r>
        <w:rPr>
          <w:rFonts w:hint="eastAsia"/>
          <w:sz w:val="24"/>
        </w:rPr>
        <w:t xml:space="preserve">联系人：李亚楠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联系人：</w:t>
      </w:r>
    </w:p>
    <w:p w:rsidR="00127175" w:rsidRDefault="00127175" w:rsidP="00127175">
      <w:pPr>
        <w:rPr>
          <w:sz w:val="24"/>
        </w:rPr>
      </w:pPr>
    </w:p>
    <w:p w:rsidR="00127175" w:rsidRDefault="00127175" w:rsidP="00127175">
      <w:pPr>
        <w:rPr>
          <w:sz w:val="24"/>
        </w:rPr>
      </w:pPr>
      <w:r>
        <w:rPr>
          <w:rFonts w:hint="eastAsia"/>
          <w:sz w:val="24"/>
        </w:rPr>
        <w:t>盖章签字：　　　　　　　　　　　　　　　盖章签字：</w:t>
      </w:r>
    </w:p>
    <w:p w:rsidR="00127175" w:rsidRDefault="00127175" w:rsidP="00127175">
      <w:pPr>
        <w:rPr>
          <w:sz w:val="24"/>
        </w:rPr>
      </w:pPr>
    </w:p>
    <w:p w:rsidR="00127175" w:rsidRDefault="00127175" w:rsidP="00127175">
      <w:pPr>
        <w:rPr>
          <w:sz w:val="24"/>
        </w:rPr>
      </w:pP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4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15 </w:t>
      </w:r>
      <w:r>
        <w:rPr>
          <w:rFonts w:hint="eastAsia"/>
          <w:sz w:val="24"/>
        </w:rPr>
        <w:t xml:space="preserve">日　　　　　　　　　　　</w:t>
      </w:r>
      <w:r>
        <w:rPr>
          <w:rFonts w:hint="eastAsia"/>
          <w:sz w:val="24"/>
        </w:rPr>
        <w:t xml:space="preserve">   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4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15</w:t>
      </w:r>
      <w:r>
        <w:rPr>
          <w:rFonts w:hint="eastAsia"/>
          <w:sz w:val="24"/>
        </w:rPr>
        <w:t>日</w:t>
      </w:r>
    </w:p>
    <w:p w:rsidR="00127175" w:rsidRDefault="00127175" w:rsidP="00127175"/>
    <w:p w:rsidR="007B50B3" w:rsidRDefault="007B50B3"/>
    <w:sectPr w:rsidR="007B50B3" w:rsidSect="00EB4DAF">
      <w:footerReference w:type="even" r:id="rId7"/>
      <w:footerReference w:type="default" r:id="rId8"/>
      <w:pgSz w:w="11906" w:h="16838"/>
      <w:pgMar w:top="1246" w:right="1133" w:bottom="935" w:left="1276" w:header="851" w:footer="12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57C" w:rsidRDefault="0090457C">
      <w:r>
        <w:separator/>
      </w:r>
    </w:p>
  </w:endnote>
  <w:endnote w:type="continuationSeparator" w:id="0">
    <w:p w:rsidR="0090457C" w:rsidRDefault="0090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F1" w:rsidRDefault="001271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62F1" w:rsidRDefault="0090457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F1" w:rsidRDefault="001271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64EF">
      <w:rPr>
        <w:rStyle w:val="a5"/>
        <w:noProof/>
      </w:rPr>
      <w:t>2</w:t>
    </w:r>
    <w:r>
      <w:rPr>
        <w:rStyle w:val="a5"/>
      </w:rPr>
      <w:fldChar w:fldCharType="end"/>
    </w:r>
  </w:p>
  <w:p w:rsidR="00E862F1" w:rsidRDefault="0090457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57C" w:rsidRDefault="0090457C">
      <w:r>
        <w:separator/>
      </w:r>
    </w:p>
  </w:footnote>
  <w:footnote w:type="continuationSeparator" w:id="0">
    <w:p w:rsidR="0090457C" w:rsidRDefault="00904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12F2"/>
    <w:multiLevelType w:val="hybridMultilevel"/>
    <w:tmpl w:val="FA52DB54"/>
    <w:lvl w:ilvl="0" w:tplc="D548C4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E525C0"/>
    <w:multiLevelType w:val="hybridMultilevel"/>
    <w:tmpl w:val="7BFAB722"/>
    <w:lvl w:ilvl="0" w:tplc="9E64C9F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7175"/>
    <w:rsid w:val="00127175"/>
    <w:rsid w:val="007B50B3"/>
    <w:rsid w:val="0090457C"/>
    <w:rsid w:val="00AD64EF"/>
    <w:rsid w:val="00F8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64B8"/>
  <w15:docId w15:val="{8411533B-1B20-424F-B16F-ED8F7F66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27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2717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2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王金良</cp:lastModifiedBy>
  <cp:revision>2</cp:revision>
  <dcterms:created xsi:type="dcterms:W3CDTF">2020-04-15T08:53:00Z</dcterms:created>
  <dcterms:modified xsi:type="dcterms:W3CDTF">2020-04-22T05:19:00Z</dcterms:modified>
</cp:coreProperties>
</file>