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宋体" w:hAnsi="宋体"/>
          <w:sz w:val="36"/>
          <w:szCs w:val="36"/>
        </w:rPr>
      </w:pPr>
      <w:r>
        <w:rPr>
          <w:rFonts w:hint="eastAsia" w:ascii="宋体" w:hAnsi="宋体"/>
          <w:sz w:val="24"/>
          <w:szCs w:val="24"/>
        </w:rPr>
        <w:t xml:space="preserve">                           </w:t>
      </w:r>
      <w:r>
        <w:rPr>
          <w:rFonts w:hint="eastAsia" w:ascii="宋体" w:hAnsi="宋体"/>
          <w:sz w:val="36"/>
          <w:szCs w:val="36"/>
        </w:rPr>
        <w:t xml:space="preserve">  </w:t>
      </w:r>
    </w:p>
    <w:p>
      <w:pPr>
        <w:spacing w:line="360" w:lineRule="auto"/>
        <w:rPr>
          <w:rFonts w:hint="eastAsia" w:ascii="宋体" w:hAnsi="宋体"/>
          <w:sz w:val="36"/>
          <w:szCs w:val="36"/>
        </w:rPr>
      </w:pPr>
    </w:p>
    <w:p>
      <w:pPr>
        <w:spacing w:line="360" w:lineRule="auto"/>
        <w:ind w:firstLine="3600" w:firstLineChars="1000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 xml:space="preserve"> </w:t>
      </w:r>
      <w:r>
        <w:rPr>
          <w:rFonts w:hint="eastAsia" w:ascii="宋体" w:hAnsi="宋体"/>
          <w:b/>
          <w:sz w:val="36"/>
          <w:szCs w:val="36"/>
        </w:rPr>
        <w:t>授权书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</w:p>
    <w:p>
      <w:pPr>
        <w:spacing w:line="360" w:lineRule="auto"/>
        <w:ind w:firstLine="1080" w:firstLineChars="45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兹</w:t>
      </w:r>
      <w:r>
        <w:rPr>
          <w:rFonts w:hint="eastAsia" w:ascii="宋体" w:hAnsi="宋体"/>
          <w:sz w:val="24"/>
          <w:szCs w:val="24"/>
          <w:lang w:val="en-US" w:eastAsia="zh-CN"/>
        </w:rPr>
        <w:t>:</w:t>
      </w:r>
      <w:r>
        <w:rPr>
          <w:rFonts w:hint="eastAsia" w:ascii="宋体" w:hAnsi="宋体"/>
          <w:sz w:val="24"/>
          <w:szCs w:val="24"/>
        </w:rPr>
        <w:t>我公司(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/>
          <w:sz w:val="24"/>
          <w:szCs w:val="24"/>
          <w:lang w:eastAsia="zh-CN"/>
        </w:rPr>
        <w:t>北京光华荣昌汽车部件有限公司</w:t>
      </w:r>
      <w:r>
        <w:rPr>
          <w:rFonts w:hint="eastAsia" w:ascii="宋体" w:hAnsi="宋体"/>
          <w:sz w:val="24"/>
          <w:szCs w:val="24"/>
        </w:rPr>
        <w:t xml:space="preserve"> ）委托（ </w:t>
      </w:r>
      <w:r>
        <w:rPr>
          <w:rFonts w:hint="eastAsia" w:ascii="宋体" w:hAnsi="宋体"/>
          <w:sz w:val="24"/>
          <w:szCs w:val="24"/>
          <w:lang w:eastAsia="zh-CN"/>
        </w:rPr>
        <w:t>赵志强</w:t>
      </w:r>
      <w:r>
        <w:rPr>
          <w:rFonts w:hint="eastAsia" w:ascii="宋体" w:hAnsi="宋体"/>
          <w:sz w:val="24"/>
          <w:szCs w:val="24"/>
        </w:rPr>
        <w:t xml:space="preserve"> ）同志（身份证号：</w:t>
      </w:r>
      <w:r>
        <w:rPr>
          <w:rFonts w:hint="eastAsia" w:ascii="宋体" w:hAnsi="宋体"/>
          <w:sz w:val="24"/>
          <w:szCs w:val="24"/>
          <w:lang w:val="en-US" w:eastAsia="zh-CN"/>
        </w:rPr>
        <w:t>132930198208222230</w:t>
      </w:r>
      <w:r>
        <w:rPr>
          <w:rFonts w:hint="eastAsia" w:ascii="宋体" w:hAnsi="宋体"/>
          <w:sz w:val="24"/>
          <w:szCs w:val="24"/>
        </w:rPr>
        <w:t xml:space="preserve">  ）负责办理在贵公司的售后三包索赔旧件领取业务，受托人领件后</w:t>
      </w:r>
      <w:bookmarkStart w:id="0" w:name="_GoBack"/>
      <w:bookmarkEnd w:id="0"/>
      <w:r>
        <w:rPr>
          <w:rFonts w:hint="eastAsia" w:ascii="宋体" w:hAnsi="宋体"/>
          <w:sz w:val="24"/>
          <w:szCs w:val="24"/>
        </w:rPr>
        <w:t>产生的一切经济责任和法律后果均由我公司承担，与贵公司无关。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</w:p>
    <w:p>
      <w:pPr>
        <w:spacing w:line="360" w:lineRule="auto"/>
        <w:ind w:firstLine="960" w:firstLineChars="4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若有变动，我公司将以书面形式通知贵公司，如果我公司未及时通知贵公司，所造成的一切经济责任和法律后果由我公司承担!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</w:p>
    <w:p>
      <w:pPr>
        <w:pStyle w:val="4"/>
        <w:shd w:val="clear" w:color="auto" w:fill="FFFFFF"/>
        <w:spacing w:before="0" w:beforeAutospacing="0" w:after="0" w:afterAutospacing="0" w:line="332" w:lineRule="atLeast"/>
        <w:ind w:firstLine="512"/>
        <w:jc w:val="both"/>
        <w:rPr>
          <w:rFonts w:hint="eastAsia" w:ascii="仿宋_GB2312" w:hAnsi="Helvetica" w:eastAsia="仿宋_GB2312"/>
          <w:color w:val="3E3E3E"/>
          <w:sz w:val="26"/>
          <w:szCs w:val="26"/>
        </w:rPr>
      </w:pPr>
    </w:p>
    <w:p>
      <w:pPr>
        <w:pStyle w:val="4"/>
        <w:shd w:val="clear" w:color="auto" w:fill="FFFFFF"/>
        <w:spacing w:before="0" w:beforeAutospacing="0" w:after="0" w:afterAutospacing="0" w:line="332" w:lineRule="atLeast"/>
        <w:ind w:firstLine="512"/>
        <w:jc w:val="both"/>
        <w:rPr>
          <w:rFonts w:hint="eastAsia" w:ascii="仿宋_GB2312" w:hAnsi="Helvetica" w:eastAsia="仿宋_GB2312"/>
          <w:color w:val="3E3E3E"/>
          <w:sz w:val="26"/>
          <w:szCs w:val="26"/>
        </w:rPr>
      </w:pPr>
    </w:p>
    <w:p>
      <w:pPr>
        <w:pStyle w:val="4"/>
        <w:shd w:val="clear" w:color="auto" w:fill="FFFFFF"/>
        <w:spacing w:before="0" w:beforeAutospacing="0" w:after="0" w:afterAutospacing="0" w:line="332" w:lineRule="atLeast"/>
        <w:ind w:firstLine="512"/>
        <w:jc w:val="both"/>
        <w:rPr>
          <w:rFonts w:hint="eastAsia" w:ascii="仿宋_GB2312" w:hAnsi="Helvetica" w:eastAsia="仿宋_GB2312"/>
          <w:color w:val="3E3E3E"/>
          <w:sz w:val="26"/>
          <w:szCs w:val="26"/>
        </w:rPr>
      </w:pP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512"/>
        <w:jc w:val="both"/>
        <w:rPr>
          <w:rFonts w:cs="Times New Roman"/>
          <w:kern w:val="2"/>
        </w:rPr>
      </w:pPr>
      <w:r>
        <w:rPr>
          <w:rFonts w:hint="eastAsia" w:cs="Times New Roman"/>
          <w:kern w:val="2"/>
        </w:rPr>
        <w:t>特此申明!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470" w:firstLineChars="196"/>
        <w:jc w:val="both"/>
        <w:rPr>
          <w:rFonts w:hint="eastAsia" w:eastAsia="宋体" w:cs="Times New Roman"/>
          <w:kern w:val="2"/>
          <w:lang w:eastAsia="zh-CN"/>
        </w:rPr>
      </w:pPr>
      <w:r>
        <w:rPr>
          <w:rFonts w:hint="eastAsia" w:cs="Times New Roman"/>
          <w:kern w:val="2"/>
        </w:rPr>
        <w:t>委托单位（盖章）：</w:t>
      </w:r>
      <w:r>
        <w:rPr>
          <w:rFonts w:hint="eastAsia" w:cs="Times New Roman"/>
          <w:kern w:val="2"/>
          <w:lang w:eastAsia="zh-CN"/>
        </w:rPr>
        <w:t>北京光华荣昌汽车部件有限公司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512"/>
        <w:jc w:val="both"/>
        <w:rPr>
          <w:rFonts w:cs="Times New Roman"/>
          <w:kern w:val="2"/>
        </w:rPr>
      </w:pPr>
      <w:r>
        <w:rPr>
          <w:rFonts w:hint="eastAsia" w:cs="Times New Roman"/>
          <w:kern w:val="2"/>
        </w:rPr>
        <w:t xml:space="preserve">受托人： 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512"/>
        <w:jc w:val="both"/>
        <w:rPr>
          <w:rFonts w:cs="Times New Roman"/>
          <w:kern w:val="2"/>
        </w:rPr>
      </w:pPr>
      <w:r>
        <w:rPr>
          <w:rFonts w:hint="eastAsia" w:cs="Times New Roman"/>
          <w:kern w:val="2"/>
        </w:rPr>
        <w:t>受托截止日期：</w:t>
      </w:r>
      <w:r>
        <w:rPr>
          <w:rFonts w:cs="Times New Roman"/>
          <w:kern w:val="2"/>
        </w:rPr>
        <w:t xml:space="preserve"> </w:t>
      </w:r>
      <w:r>
        <w:rPr>
          <w:rFonts w:hint="eastAsia" w:cs="Times New Roman"/>
          <w:kern w:val="2"/>
          <w:lang w:val="en-US" w:eastAsia="zh-CN"/>
        </w:rPr>
        <w:t>2020</w:t>
      </w:r>
      <w:r>
        <w:rPr>
          <w:rFonts w:hint="eastAsia" w:cs="Times New Roman"/>
          <w:kern w:val="2"/>
        </w:rPr>
        <w:t xml:space="preserve">年   </w:t>
      </w:r>
      <w:r>
        <w:rPr>
          <w:rFonts w:hint="eastAsia" w:cs="Times New Roman"/>
          <w:kern w:val="2"/>
          <w:lang w:val="en-US" w:eastAsia="zh-CN"/>
        </w:rPr>
        <w:t>4</w:t>
      </w:r>
      <w:r>
        <w:rPr>
          <w:rFonts w:hint="eastAsia" w:cs="Times New Roman"/>
          <w:kern w:val="2"/>
        </w:rPr>
        <w:t xml:space="preserve">月    </w:t>
      </w:r>
      <w:r>
        <w:rPr>
          <w:rFonts w:hint="eastAsia" w:cs="Times New Roman"/>
          <w:kern w:val="2"/>
          <w:lang w:val="en-US" w:eastAsia="zh-CN"/>
        </w:rPr>
        <w:t>20</w:t>
      </w:r>
      <w:r>
        <w:rPr>
          <w:rFonts w:hint="eastAsia" w:cs="Times New Roman"/>
          <w:kern w:val="2"/>
        </w:rPr>
        <w:t xml:space="preserve">日  至  </w:t>
      </w:r>
      <w:r>
        <w:rPr>
          <w:rFonts w:hint="eastAsia" w:cs="Times New Roman"/>
          <w:kern w:val="2"/>
          <w:lang w:val="en-US" w:eastAsia="zh-CN"/>
        </w:rPr>
        <w:t>2021</w:t>
      </w:r>
      <w:r>
        <w:rPr>
          <w:rFonts w:hint="eastAsia" w:cs="Times New Roman"/>
          <w:kern w:val="2"/>
        </w:rPr>
        <w:t xml:space="preserve"> 年</w:t>
      </w:r>
      <w:r>
        <w:rPr>
          <w:rFonts w:cs="Times New Roman"/>
          <w:kern w:val="2"/>
        </w:rPr>
        <w:t xml:space="preserve"> </w:t>
      </w:r>
      <w:r>
        <w:rPr>
          <w:rFonts w:hint="eastAsia" w:cs="Times New Roman"/>
          <w:kern w:val="2"/>
        </w:rPr>
        <w:t xml:space="preserve"> </w:t>
      </w:r>
      <w:r>
        <w:rPr>
          <w:rFonts w:hint="eastAsia" w:cs="Times New Roman"/>
          <w:kern w:val="2"/>
          <w:lang w:val="en-US" w:eastAsia="zh-CN"/>
        </w:rPr>
        <w:t>04</w:t>
      </w:r>
      <w:r>
        <w:rPr>
          <w:rFonts w:hint="eastAsia" w:cs="Times New Roman"/>
          <w:kern w:val="2"/>
        </w:rPr>
        <w:t xml:space="preserve"> 月</w:t>
      </w:r>
      <w:r>
        <w:rPr>
          <w:rFonts w:cs="Times New Roman"/>
          <w:kern w:val="2"/>
        </w:rPr>
        <w:t xml:space="preserve"> </w:t>
      </w:r>
      <w:r>
        <w:rPr>
          <w:rFonts w:hint="eastAsia" w:cs="Times New Roman"/>
          <w:kern w:val="2"/>
        </w:rPr>
        <w:t xml:space="preserve">  </w:t>
      </w:r>
      <w:r>
        <w:rPr>
          <w:rFonts w:hint="eastAsia" w:cs="Times New Roman"/>
          <w:kern w:val="2"/>
          <w:lang w:val="en-US" w:eastAsia="zh-CN"/>
        </w:rPr>
        <w:t>20</w:t>
      </w:r>
      <w:r>
        <w:rPr>
          <w:rFonts w:hint="eastAsia" w:cs="Times New Roman"/>
          <w:kern w:val="2"/>
        </w:rPr>
        <w:t>日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</w:p>
    <w:p>
      <w:pPr>
        <w:spacing w:line="360" w:lineRule="auto"/>
        <w:rPr>
          <w:rFonts w:hint="eastAsia" w:ascii="宋体" w:hAnsi="宋体"/>
          <w:sz w:val="24"/>
          <w:szCs w:val="24"/>
        </w:rPr>
      </w:pPr>
    </w:p>
    <w:p>
      <w:pPr>
        <w:spacing w:line="360" w:lineRule="auto"/>
        <w:rPr>
          <w:rFonts w:hint="eastAsia" w:ascii="宋体" w:hAnsi="宋体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9363B"/>
    <w:rsid w:val="000B5657"/>
    <w:rsid w:val="00E9363B"/>
    <w:rsid w:val="292743C2"/>
    <w:rsid w:val="413714FD"/>
    <w:rsid w:val="60C5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</Words>
  <Characters>223</Characters>
  <Lines>1</Lines>
  <Paragraphs>1</Paragraphs>
  <TotalTime>5</TotalTime>
  <ScaleCrop>false</ScaleCrop>
  <LinksUpToDate>false</LinksUpToDate>
  <CharactersWithSpaces>260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2016-06-15T08:50:00Z</dcterms:created>
  <dc:creator>李广宇</dc:creator>
  <cp:lastModifiedBy>赵玉臣</cp:lastModifiedBy>
  <dcterms:modified xsi:type="dcterms:W3CDTF">2020-04-26T02:32:16Z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