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1E37F7" w:rsidRDefault="001E37F7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1E37F7" w:rsidRDefault="001E37F7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</w:t>
      </w:r>
      <w:r w:rsidR="00D56F20">
        <w:rPr>
          <w:rStyle w:val="objwebdatawindowcontrol117d"/>
          <w:szCs w:val="21"/>
          <w:shd w:val="clear" w:color="auto" w:fill="FFFFFF"/>
        </w:rPr>
        <w:t xml:space="preserve">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0</w:t>
      </w:r>
      <w:r w:rsidR="004611C3">
        <w:rPr>
          <w:rStyle w:val="objwebdatawindowcontrol117d"/>
          <w:rFonts w:hint="eastAsia"/>
          <w:szCs w:val="21"/>
          <w:shd w:val="clear" w:color="auto" w:fill="FFFFFF"/>
        </w:rPr>
        <w:t>4</w:t>
      </w:r>
    </w:p>
    <w:p w:rsidR="001E37F7" w:rsidRDefault="001E37F7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</w:t>
      </w:r>
      <w:r w:rsidR="004611C3">
        <w:rPr>
          <w:rStyle w:val="objwebdatawindowcontrol117d"/>
          <w:rFonts w:hint="eastAsia"/>
          <w:szCs w:val="21"/>
          <w:shd w:val="clear" w:color="auto" w:fill="FFFFFF"/>
        </w:rPr>
        <w:t>济南瑞高汽车配件有限公司</w:t>
      </w:r>
      <w:r>
        <w:rPr>
          <w:rStyle w:val="objwebdatawindowcontrol117d"/>
          <w:szCs w:val="21"/>
          <w:shd w:val="clear" w:color="auto" w:fill="FFFFFF"/>
        </w:rPr>
        <w:t xml:space="preserve">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szCs w:val="21"/>
          <w:shd w:val="clear" w:color="auto" w:fill="FFFFFF"/>
        </w:rPr>
        <w:t>20</w:t>
      </w:r>
      <w:r w:rsidR="00857431">
        <w:rPr>
          <w:rStyle w:val="objwebdatawindowcontrol117d"/>
          <w:rFonts w:hint="eastAsia"/>
          <w:szCs w:val="21"/>
          <w:shd w:val="clear" w:color="auto" w:fill="FFFFFF"/>
        </w:rPr>
        <w:t>20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4611C3">
        <w:rPr>
          <w:rStyle w:val="objwebdatawindowcontrol117d"/>
          <w:rFonts w:hint="eastAsia"/>
          <w:szCs w:val="21"/>
          <w:shd w:val="clear" w:color="auto" w:fill="FFFFFF"/>
        </w:rPr>
        <w:t>4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 w:rsidR="004611C3">
        <w:rPr>
          <w:rStyle w:val="objwebdatawindowcontrol117d"/>
          <w:rFonts w:hint="eastAsia"/>
          <w:szCs w:val="21"/>
          <w:shd w:val="clear" w:color="auto" w:fill="FFFFFF"/>
        </w:rPr>
        <w:t>8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1E37F7" w:rsidRPr="00660E63" w:rsidRDefault="001E37F7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1E37F7" w:rsidRDefault="001E37F7" w:rsidP="008E7BD4">
      <w:pPr>
        <w:spacing w:line="340" w:lineRule="exact"/>
        <w:ind w:firstLineChars="300" w:firstLine="630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 w:rsidR="00F8377B">
        <w:rPr>
          <w:rStyle w:val="objwebdatawindowcontrol1183"/>
          <w:rFonts w:hint="eastAsia"/>
          <w:szCs w:val="21"/>
          <w:u w:val="single"/>
          <w:shd w:val="clear" w:color="auto" w:fill="FFFFFF"/>
        </w:rPr>
        <w:t>座椅及零部件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1E37F7" w:rsidRDefault="001E37F7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1E37F7" w:rsidRPr="007A1A71" w:rsidTr="00B150C1">
        <w:trPr>
          <w:trHeight w:val="386"/>
        </w:trPr>
        <w:tc>
          <w:tcPr>
            <w:tcW w:w="40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1E37F7" w:rsidRPr="007A1A71" w:rsidRDefault="001E37F7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1E37F7" w:rsidRPr="007A1A71" w:rsidTr="00B150C1">
        <w:trPr>
          <w:trHeight w:val="109"/>
        </w:trPr>
        <w:tc>
          <w:tcPr>
            <w:tcW w:w="409" w:type="pct"/>
            <w:vAlign w:val="center"/>
          </w:tcPr>
          <w:p w:rsidR="001E37F7" w:rsidRPr="0015408B" w:rsidRDefault="001E37F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1E37F7" w:rsidRPr="002A24CC" w:rsidRDefault="00453AF1" w:rsidP="00280681">
            <w:pPr>
              <w:rPr>
                <w:rStyle w:val="objwebdatawindowcontrol117d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1E37F7" w:rsidRPr="0069669C" w:rsidRDefault="00453AF1" w:rsidP="004611C3">
            <w:pPr>
              <w:rPr>
                <w:rStyle w:val="objwebdatawindowcontrol117d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H4681000000</w:t>
            </w:r>
            <w:r w:rsidR="004611C3">
              <w:rPr>
                <w:rFonts w:hint="eastAsia"/>
                <w:color w:val="000000"/>
                <w:sz w:val="22"/>
                <w:szCs w:val="22"/>
              </w:rPr>
              <w:t>08</w:t>
            </w:r>
          </w:p>
        </w:tc>
        <w:tc>
          <w:tcPr>
            <w:tcW w:w="353" w:type="pct"/>
            <w:vAlign w:val="center"/>
          </w:tcPr>
          <w:p w:rsidR="001E37F7" w:rsidRDefault="001E37F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1E37F7" w:rsidRDefault="004611C3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1E37F7" w:rsidRDefault="004611C3" w:rsidP="002A24C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1942</w:t>
            </w:r>
          </w:p>
        </w:tc>
        <w:tc>
          <w:tcPr>
            <w:tcW w:w="571" w:type="pct"/>
            <w:vAlign w:val="center"/>
          </w:tcPr>
          <w:p w:rsidR="001E37F7" w:rsidRDefault="00F8377B" w:rsidP="00453AF1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</w:t>
            </w:r>
            <w:r w:rsidR="004611C3">
              <w:rPr>
                <w:rStyle w:val="objwebdatawindowcontrol117d"/>
                <w:rFonts w:hint="eastAsia"/>
                <w:shd w:val="clear" w:color="auto" w:fill="FFFFFF"/>
              </w:rPr>
              <w:t xml:space="preserve"> 3884</w:t>
            </w:r>
          </w:p>
        </w:tc>
        <w:tc>
          <w:tcPr>
            <w:tcW w:w="582" w:type="pct"/>
            <w:vAlign w:val="bottom"/>
          </w:tcPr>
          <w:p w:rsidR="001E37F7" w:rsidRDefault="001E37F7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4611C3" w:rsidRPr="007A1A71" w:rsidTr="00B150C1">
        <w:trPr>
          <w:trHeight w:val="109"/>
        </w:trPr>
        <w:tc>
          <w:tcPr>
            <w:tcW w:w="409" w:type="pct"/>
            <w:vAlign w:val="center"/>
          </w:tcPr>
          <w:p w:rsidR="004611C3" w:rsidRPr="0015408B" w:rsidRDefault="004611C3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4611C3" w:rsidRDefault="004611C3" w:rsidP="00F4521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4611C3" w:rsidRDefault="004611C3" w:rsidP="00F45211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H0681010100A0</w:t>
            </w:r>
          </w:p>
        </w:tc>
        <w:tc>
          <w:tcPr>
            <w:tcW w:w="353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</w:t>
            </w:r>
          </w:p>
        </w:tc>
        <w:tc>
          <w:tcPr>
            <w:tcW w:w="567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1162</w:t>
            </w:r>
          </w:p>
        </w:tc>
        <w:tc>
          <w:tcPr>
            <w:tcW w:w="571" w:type="pct"/>
            <w:vAlign w:val="center"/>
          </w:tcPr>
          <w:p w:rsidR="004611C3" w:rsidRDefault="004611C3" w:rsidP="0006432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11620</w:t>
            </w:r>
          </w:p>
        </w:tc>
        <w:tc>
          <w:tcPr>
            <w:tcW w:w="582" w:type="pct"/>
            <w:vAlign w:val="bottom"/>
          </w:tcPr>
          <w:p w:rsidR="004611C3" w:rsidRDefault="004611C3" w:rsidP="00F8377B">
            <w:pPr>
              <w:ind w:firstLineChars="150" w:firstLine="315"/>
              <w:rPr>
                <w:rStyle w:val="objwebdatawindowcontrol117d"/>
                <w:shd w:val="clear" w:color="auto" w:fill="FFFFFF"/>
              </w:rPr>
            </w:pPr>
          </w:p>
        </w:tc>
      </w:tr>
      <w:tr w:rsidR="004611C3" w:rsidRPr="007A1A71" w:rsidTr="00B150C1">
        <w:trPr>
          <w:trHeight w:val="109"/>
        </w:trPr>
        <w:tc>
          <w:tcPr>
            <w:tcW w:w="409" w:type="pct"/>
            <w:vAlign w:val="center"/>
          </w:tcPr>
          <w:p w:rsidR="004611C3" w:rsidRDefault="004611C3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4611C3" w:rsidRDefault="004611C3" w:rsidP="00F45211">
            <w:pPr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987" w:type="pct"/>
            <w:vAlign w:val="center"/>
          </w:tcPr>
          <w:p w:rsidR="004611C3" w:rsidRDefault="004611C3" w:rsidP="00F45211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H0681020100A0</w:t>
            </w:r>
          </w:p>
        </w:tc>
        <w:tc>
          <w:tcPr>
            <w:tcW w:w="353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</w:t>
            </w:r>
          </w:p>
        </w:tc>
        <w:tc>
          <w:tcPr>
            <w:tcW w:w="567" w:type="pct"/>
            <w:vAlign w:val="center"/>
          </w:tcPr>
          <w:p w:rsidR="004611C3" w:rsidRDefault="004611C3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330</w:t>
            </w:r>
          </w:p>
        </w:tc>
        <w:tc>
          <w:tcPr>
            <w:tcW w:w="571" w:type="pct"/>
            <w:vAlign w:val="center"/>
          </w:tcPr>
          <w:p w:rsidR="004611C3" w:rsidRDefault="004611C3" w:rsidP="00453AF1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3300</w:t>
            </w:r>
          </w:p>
        </w:tc>
        <w:tc>
          <w:tcPr>
            <w:tcW w:w="582" w:type="pct"/>
            <w:vAlign w:val="bottom"/>
          </w:tcPr>
          <w:p w:rsidR="004611C3" w:rsidRDefault="004611C3" w:rsidP="002A24CC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B765C" w:rsidRPr="007A1A71" w:rsidTr="00B150C1">
        <w:trPr>
          <w:trHeight w:val="109"/>
        </w:trPr>
        <w:tc>
          <w:tcPr>
            <w:tcW w:w="409" w:type="pct"/>
            <w:vAlign w:val="center"/>
          </w:tcPr>
          <w:p w:rsidR="00CB765C" w:rsidRDefault="00CB765C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CB765C" w:rsidRDefault="00CB765C" w:rsidP="00F4521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CB765C" w:rsidRDefault="00CB765C" w:rsidP="0009263F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353" w:type="pct"/>
            <w:vAlign w:val="center"/>
          </w:tcPr>
          <w:p w:rsidR="00CB765C" w:rsidRDefault="00CB765C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B765C" w:rsidRDefault="00722DE4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567" w:type="pct"/>
            <w:vAlign w:val="center"/>
          </w:tcPr>
          <w:p w:rsidR="00CB765C" w:rsidRDefault="00CB765C" w:rsidP="0047165C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47165C">
              <w:rPr>
                <w:rStyle w:val="objwebdatawindowcontrol117d"/>
                <w:rFonts w:hint="eastAsia"/>
                <w:shd w:val="clear" w:color="auto" w:fill="FFFFFF"/>
              </w:rPr>
              <w:t>500</w:t>
            </w:r>
          </w:p>
        </w:tc>
        <w:tc>
          <w:tcPr>
            <w:tcW w:w="571" w:type="pct"/>
            <w:vAlign w:val="center"/>
          </w:tcPr>
          <w:p w:rsidR="00CB765C" w:rsidRDefault="00CB765C" w:rsidP="00722DE4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 w:rsidR="00722DE4">
              <w:rPr>
                <w:rStyle w:val="objwebdatawindowcontrol117d"/>
                <w:rFonts w:hint="eastAsia"/>
                <w:shd w:val="clear" w:color="auto" w:fill="FFFFFF"/>
              </w:rPr>
              <w:t>60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CB765C" w:rsidRDefault="00CB765C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B765C" w:rsidRPr="007A1A71" w:rsidTr="00B150C1">
        <w:trPr>
          <w:trHeight w:val="109"/>
        </w:trPr>
        <w:tc>
          <w:tcPr>
            <w:tcW w:w="409" w:type="pct"/>
            <w:vAlign w:val="center"/>
          </w:tcPr>
          <w:p w:rsidR="00CB765C" w:rsidRDefault="00CB765C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CB765C" w:rsidRDefault="00CB765C" w:rsidP="00F45211">
            <w:pPr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987" w:type="pct"/>
            <w:vAlign w:val="center"/>
          </w:tcPr>
          <w:p w:rsidR="00CB765C" w:rsidRDefault="00CB765C" w:rsidP="0047165C">
            <w:pPr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H468102</w:t>
            </w:r>
            <w:r w:rsidR="0047165C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100A0</w:t>
            </w:r>
          </w:p>
        </w:tc>
        <w:tc>
          <w:tcPr>
            <w:tcW w:w="353" w:type="pct"/>
            <w:vAlign w:val="center"/>
          </w:tcPr>
          <w:p w:rsidR="00CB765C" w:rsidRDefault="00CB765C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B765C" w:rsidRDefault="00CB765C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</w:t>
            </w:r>
          </w:p>
        </w:tc>
        <w:tc>
          <w:tcPr>
            <w:tcW w:w="567" w:type="pct"/>
            <w:vAlign w:val="center"/>
          </w:tcPr>
          <w:p w:rsidR="00CB765C" w:rsidRDefault="0047165C" w:rsidP="00F45211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480</w:t>
            </w:r>
          </w:p>
        </w:tc>
        <w:tc>
          <w:tcPr>
            <w:tcW w:w="571" w:type="pct"/>
            <w:vAlign w:val="center"/>
          </w:tcPr>
          <w:p w:rsidR="00CB765C" w:rsidRDefault="00CB765C" w:rsidP="0047165C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</w:t>
            </w:r>
            <w:r w:rsidR="0047165C">
              <w:rPr>
                <w:rStyle w:val="objwebdatawindowcontrol117d"/>
                <w:rFonts w:hint="eastAsia"/>
                <w:shd w:val="clear" w:color="auto" w:fill="FFFFFF"/>
              </w:rPr>
              <w:t>5760</w:t>
            </w:r>
          </w:p>
        </w:tc>
        <w:tc>
          <w:tcPr>
            <w:tcW w:w="582" w:type="pct"/>
            <w:vAlign w:val="bottom"/>
          </w:tcPr>
          <w:p w:rsidR="00CB765C" w:rsidRDefault="00CB765C" w:rsidP="007245BF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件布面</w:t>
            </w:r>
          </w:p>
        </w:tc>
      </w:tr>
      <w:tr w:rsidR="00CB765C" w:rsidRPr="007A1A71" w:rsidTr="002C1844">
        <w:trPr>
          <w:trHeight w:val="297"/>
        </w:trPr>
        <w:tc>
          <w:tcPr>
            <w:tcW w:w="409" w:type="pct"/>
            <w:vAlign w:val="center"/>
          </w:tcPr>
          <w:p w:rsidR="00CB765C" w:rsidRDefault="00CB765C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CB765C" w:rsidRDefault="00CB765C" w:rsidP="0009263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 w:rsidR="00CB765C" w:rsidRDefault="00CB765C" w:rsidP="0009263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H46810000001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3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2303</w:t>
            </w:r>
          </w:p>
        </w:tc>
        <w:tc>
          <w:tcPr>
            <w:tcW w:w="571" w:type="pct"/>
            <w:vAlign w:val="center"/>
          </w:tcPr>
          <w:p w:rsidR="00CB765C" w:rsidRDefault="00CB765C" w:rsidP="0009263F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4606</w:t>
            </w:r>
          </w:p>
        </w:tc>
        <w:tc>
          <w:tcPr>
            <w:tcW w:w="582" w:type="pct"/>
          </w:tcPr>
          <w:p w:rsidR="00CB765C" w:rsidRDefault="00CB765C" w:rsidP="002C1844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B765C" w:rsidRPr="007A1A71" w:rsidTr="00563F6A">
        <w:trPr>
          <w:trHeight w:val="354"/>
        </w:trPr>
        <w:tc>
          <w:tcPr>
            <w:tcW w:w="409" w:type="pct"/>
            <w:vAlign w:val="center"/>
          </w:tcPr>
          <w:p w:rsidR="00CB765C" w:rsidRDefault="00CB765C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</w:p>
        </w:tc>
        <w:tc>
          <w:tcPr>
            <w:tcW w:w="1152" w:type="pct"/>
            <w:vAlign w:val="center"/>
          </w:tcPr>
          <w:p w:rsidR="00CB765C" w:rsidRDefault="00CB765C" w:rsidP="0009263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987" w:type="pct"/>
            <w:vAlign w:val="center"/>
          </w:tcPr>
          <w:p w:rsidR="00CB765C" w:rsidRDefault="00CB765C" w:rsidP="000926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H4681000000</w:t>
            </w: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3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CB765C" w:rsidRDefault="00CB7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575</w:t>
            </w:r>
          </w:p>
        </w:tc>
        <w:tc>
          <w:tcPr>
            <w:tcW w:w="571" w:type="pct"/>
            <w:vAlign w:val="center"/>
          </w:tcPr>
          <w:p w:rsidR="00CB765C" w:rsidRDefault="00CB765C" w:rsidP="0009263F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1150</w:t>
            </w:r>
          </w:p>
        </w:tc>
        <w:tc>
          <w:tcPr>
            <w:tcW w:w="582" w:type="pct"/>
            <w:vAlign w:val="bottom"/>
          </w:tcPr>
          <w:p w:rsidR="00CB765C" w:rsidRDefault="00CB765C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47165C" w:rsidRPr="007A1A71" w:rsidTr="00563F6A">
        <w:trPr>
          <w:trHeight w:val="354"/>
        </w:trPr>
        <w:tc>
          <w:tcPr>
            <w:tcW w:w="409" w:type="pct"/>
            <w:vAlign w:val="center"/>
          </w:tcPr>
          <w:p w:rsidR="0047165C" w:rsidRDefault="0047165C" w:rsidP="00CB765C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8</w:t>
            </w:r>
          </w:p>
        </w:tc>
        <w:tc>
          <w:tcPr>
            <w:tcW w:w="1152" w:type="pct"/>
            <w:vAlign w:val="center"/>
          </w:tcPr>
          <w:p w:rsidR="0047165C" w:rsidRPr="0047165C" w:rsidRDefault="0047165C" w:rsidP="0009263F">
            <w:pPr>
              <w:rPr>
                <w:sz w:val="22"/>
                <w:szCs w:val="22"/>
              </w:rPr>
            </w:pPr>
            <w:r w:rsidRPr="0047165C">
              <w:rPr>
                <w:rFonts w:hint="eastAsia"/>
                <w:sz w:val="22"/>
                <w:szCs w:val="22"/>
              </w:rPr>
              <w:t>上卧铺总成</w:t>
            </w:r>
          </w:p>
        </w:tc>
        <w:tc>
          <w:tcPr>
            <w:tcW w:w="987" w:type="pct"/>
            <w:vAlign w:val="center"/>
          </w:tcPr>
          <w:p w:rsidR="0047165C" w:rsidRPr="0047165C" w:rsidRDefault="0047165C" w:rsidP="0009263F">
            <w:pPr>
              <w:rPr>
                <w:sz w:val="22"/>
                <w:szCs w:val="22"/>
              </w:rPr>
            </w:pPr>
            <w:r w:rsidRPr="0047165C">
              <w:rPr>
                <w:rFonts w:hint="eastAsia"/>
                <w:sz w:val="22"/>
                <w:szCs w:val="22"/>
              </w:rPr>
              <w:t>H470400000074</w:t>
            </w:r>
          </w:p>
        </w:tc>
        <w:tc>
          <w:tcPr>
            <w:tcW w:w="353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600</w:t>
            </w:r>
          </w:p>
        </w:tc>
        <w:tc>
          <w:tcPr>
            <w:tcW w:w="571" w:type="pct"/>
            <w:vAlign w:val="center"/>
          </w:tcPr>
          <w:p w:rsidR="0047165C" w:rsidRPr="0047165C" w:rsidRDefault="0047165C" w:rsidP="0009263F">
            <w:pPr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1140</w:t>
            </w:r>
          </w:p>
        </w:tc>
        <w:tc>
          <w:tcPr>
            <w:tcW w:w="582" w:type="pct"/>
            <w:vAlign w:val="bottom"/>
          </w:tcPr>
          <w:p w:rsidR="0047165C" w:rsidRDefault="0047165C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47165C" w:rsidRPr="007A1A71" w:rsidTr="00563F6A">
        <w:trPr>
          <w:trHeight w:val="354"/>
        </w:trPr>
        <w:tc>
          <w:tcPr>
            <w:tcW w:w="409" w:type="pct"/>
            <w:vAlign w:val="center"/>
          </w:tcPr>
          <w:p w:rsidR="0047165C" w:rsidRDefault="0047165C" w:rsidP="00CB765C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9</w:t>
            </w:r>
          </w:p>
        </w:tc>
        <w:tc>
          <w:tcPr>
            <w:tcW w:w="1152" w:type="pct"/>
            <w:vAlign w:val="center"/>
          </w:tcPr>
          <w:p w:rsidR="0047165C" w:rsidRPr="0047165C" w:rsidRDefault="0047165C" w:rsidP="0009263F">
            <w:pPr>
              <w:rPr>
                <w:sz w:val="22"/>
                <w:szCs w:val="22"/>
              </w:rPr>
            </w:pPr>
            <w:r w:rsidRPr="0047165C">
              <w:rPr>
                <w:rFonts w:hint="eastAsia"/>
                <w:sz w:val="22"/>
                <w:szCs w:val="22"/>
              </w:rPr>
              <w:t>上卧铺总成</w:t>
            </w:r>
          </w:p>
        </w:tc>
        <w:tc>
          <w:tcPr>
            <w:tcW w:w="987" w:type="pct"/>
            <w:vAlign w:val="center"/>
          </w:tcPr>
          <w:p w:rsidR="0047165C" w:rsidRPr="0047165C" w:rsidRDefault="0047165C" w:rsidP="0009263F">
            <w:pPr>
              <w:rPr>
                <w:sz w:val="22"/>
                <w:szCs w:val="22"/>
              </w:rPr>
            </w:pPr>
            <w:r w:rsidRPr="0047165C">
              <w:rPr>
                <w:rFonts w:hint="eastAsia"/>
                <w:sz w:val="22"/>
                <w:szCs w:val="22"/>
              </w:rPr>
              <w:t>H470400000079</w:t>
            </w:r>
          </w:p>
        </w:tc>
        <w:tc>
          <w:tcPr>
            <w:tcW w:w="353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567" w:type="pct"/>
            <w:vAlign w:val="center"/>
          </w:tcPr>
          <w:p w:rsidR="0047165C" w:rsidRPr="0047165C" w:rsidRDefault="0047165C" w:rsidP="0009263F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610</w:t>
            </w:r>
          </w:p>
        </w:tc>
        <w:tc>
          <w:tcPr>
            <w:tcW w:w="571" w:type="pct"/>
            <w:vAlign w:val="center"/>
          </w:tcPr>
          <w:p w:rsidR="0047165C" w:rsidRPr="0047165C" w:rsidRDefault="0047165C" w:rsidP="0009263F">
            <w:pPr>
              <w:jc w:val="center"/>
              <w:rPr>
                <w:rStyle w:val="objwebdatawindowcontrol117d"/>
                <w:shd w:val="clear" w:color="auto" w:fill="FFFFFF"/>
              </w:rPr>
            </w:pPr>
            <w:r w:rsidRPr="0047165C">
              <w:rPr>
                <w:rStyle w:val="objwebdatawindowcontrol117d"/>
                <w:rFonts w:hint="eastAsia"/>
                <w:shd w:val="clear" w:color="auto" w:fill="FFFFFF"/>
              </w:rPr>
              <w:t>1220</w:t>
            </w:r>
          </w:p>
        </w:tc>
        <w:tc>
          <w:tcPr>
            <w:tcW w:w="582" w:type="pct"/>
            <w:vAlign w:val="bottom"/>
          </w:tcPr>
          <w:p w:rsidR="0047165C" w:rsidRDefault="0047165C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722DE4" w:rsidRPr="007A1A71" w:rsidTr="00563F6A">
        <w:trPr>
          <w:trHeight w:val="354"/>
        </w:trPr>
        <w:tc>
          <w:tcPr>
            <w:tcW w:w="409" w:type="pct"/>
            <w:vAlign w:val="center"/>
          </w:tcPr>
          <w:p w:rsidR="00722DE4" w:rsidRDefault="00722DE4" w:rsidP="00CB765C">
            <w:pPr>
              <w:spacing w:line="340" w:lineRule="exact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10</w:t>
            </w:r>
          </w:p>
        </w:tc>
        <w:tc>
          <w:tcPr>
            <w:tcW w:w="1152" w:type="pct"/>
            <w:vAlign w:val="center"/>
          </w:tcPr>
          <w:p w:rsidR="00722DE4" w:rsidRPr="0047165C" w:rsidRDefault="00722DE4" w:rsidP="00722DE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驾驶员安全带</w:t>
            </w:r>
          </w:p>
        </w:tc>
        <w:tc>
          <w:tcPr>
            <w:tcW w:w="987" w:type="pct"/>
            <w:vAlign w:val="center"/>
          </w:tcPr>
          <w:p w:rsidR="00722DE4" w:rsidRPr="0047165C" w:rsidRDefault="00722DE4" w:rsidP="0009263F">
            <w:pPr>
              <w:rPr>
                <w:rFonts w:hint="eastAsia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/>
                <w:sz w:val="22"/>
                <w:szCs w:val="22"/>
              </w:rPr>
              <w:t>H4681010800</w:t>
            </w:r>
          </w:p>
        </w:tc>
        <w:tc>
          <w:tcPr>
            <w:tcW w:w="353" w:type="pct"/>
            <w:vAlign w:val="center"/>
          </w:tcPr>
          <w:p w:rsidR="00722DE4" w:rsidRPr="0047165C" w:rsidRDefault="00722DE4" w:rsidP="0009263F">
            <w:pPr>
              <w:spacing w:line="340" w:lineRule="exact"/>
              <w:jc w:val="center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722DE4" w:rsidRPr="0047165C" w:rsidRDefault="00722DE4" w:rsidP="0009263F">
            <w:pPr>
              <w:spacing w:line="340" w:lineRule="exact"/>
              <w:jc w:val="center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30</w:t>
            </w:r>
          </w:p>
        </w:tc>
        <w:tc>
          <w:tcPr>
            <w:tcW w:w="567" w:type="pct"/>
            <w:vAlign w:val="center"/>
          </w:tcPr>
          <w:p w:rsidR="00722DE4" w:rsidRPr="0047165C" w:rsidRDefault="00722DE4" w:rsidP="0009263F">
            <w:pPr>
              <w:spacing w:line="340" w:lineRule="exact"/>
              <w:jc w:val="center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71" w:type="pct"/>
            <w:vAlign w:val="center"/>
          </w:tcPr>
          <w:p w:rsidR="00722DE4" w:rsidRPr="0047165C" w:rsidRDefault="00722DE4" w:rsidP="0009263F">
            <w:pPr>
              <w:jc w:val="center"/>
              <w:rPr>
                <w:rStyle w:val="objwebdatawindowcontrol117d"/>
                <w:rFonts w:hint="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1500</w:t>
            </w:r>
          </w:p>
        </w:tc>
        <w:tc>
          <w:tcPr>
            <w:tcW w:w="582" w:type="pct"/>
            <w:vAlign w:val="bottom"/>
          </w:tcPr>
          <w:p w:rsidR="00722DE4" w:rsidRDefault="00722DE4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47165C" w:rsidRPr="007A1A71" w:rsidTr="00B150C1">
        <w:trPr>
          <w:trHeight w:val="218"/>
        </w:trPr>
        <w:tc>
          <w:tcPr>
            <w:tcW w:w="409" w:type="pct"/>
            <w:vMerge w:val="restart"/>
            <w:vAlign w:val="center"/>
          </w:tcPr>
          <w:p w:rsidR="0047165C" w:rsidRPr="0015408B" w:rsidRDefault="0047165C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47165C" w:rsidRPr="0015408B" w:rsidRDefault="0047165C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 w:rsidR="0047165C" w:rsidRPr="0015408B" w:rsidRDefault="0047165C" w:rsidP="0047165C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40180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47165C" w:rsidRPr="00BF1CC2" w:rsidTr="00B150C1">
        <w:trPr>
          <w:trHeight w:val="563"/>
        </w:trPr>
        <w:tc>
          <w:tcPr>
            <w:tcW w:w="409" w:type="pct"/>
            <w:vMerge/>
            <w:vAlign w:val="center"/>
          </w:tcPr>
          <w:p w:rsidR="0047165C" w:rsidRPr="007A1A71" w:rsidRDefault="0047165C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47165C" w:rsidRPr="007A1A71" w:rsidRDefault="0047165C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大写：肆万零壹佰捌拾元整</w:t>
            </w:r>
          </w:p>
        </w:tc>
      </w:tr>
    </w:tbl>
    <w:p w:rsidR="001E37F7" w:rsidRPr="0015408B" w:rsidRDefault="001E37F7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1E37F7" w:rsidRPr="00BA354A" w:rsidRDefault="001E37F7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1E37F7" w:rsidRPr="00F42AD1" w:rsidRDefault="001E37F7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1E37F7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1E37F7" w:rsidRPr="00C92D19" w:rsidRDefault="001E37F7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1E37F7" w:rsidRPr="007A1A71" w:rsidTr="00443294">
        <w:trPr>
          <w:trHeight w:val="3728"/>
        </w:trPr>
        <w:tc>
          <w:tcPr>
            <w:tcW w:w="2455" w:type="pct"/>
          </w:tcPr>
          <w:p w:rsidR="001E37F7" w:rsidRPr="007A1A71" w:rsidRDefault="001E37F7" w:rsidP="00722DE4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lastRenderedPageBreak/>
              <w:t>买方：</w:t>
            </w:r>
            <w:r w:rsidR="004611C3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</w:p>
          <w:p w:rsidR="001E37F7" w:rsidRPr="002E14BB" w:rsidRDefault="001E37F7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</w:p>
          <w:p w:rsidR="001E37F7" w:rsidRDefault="001E37F7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1E37F7" w:rsidRPr="007A1A71" w:rsidRDefault="001E37F7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2545" w:type="pct"/>
          </w:tcPr>
          <w:p w:rsidR="001E37F7" w:rsidRPr="007A1A71" w:rsidRDefault="001E37F7" w:rsidP="00722DE4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1E37F7" w:rsidRPr="007A1A71" w:rsidRDefault="001E37F7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1E37F7" w:rsidRPr="002E14BB" w:rsidRDefault="001E37F7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1E37F7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1E37F7" w:rsidRPr="006A6EDA" w:rsidRDefault="001E37F7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1E37F7" w:rsidRPr="007A1A71" w:rsidRDefault="001E37F7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1E37F7" w:rsidRPr="005542FA" w:rsidRDefault="001E37F7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1E37F7" w:rsidRPr="005542FA" w:rsidSect="00B27E27">
      <w:headerReference w:type="default" r:id="rId7"/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CCC" w:rsidRDefault="00851CCC">
      <w:r>
        <w:separator/>
      </w:r>
    </w:p>
  </w:endnote>
  <w:endnote w:type="continuationSeparator" w:id="0">
    <w:p w:rsidR="00851CCC" w:rsidRDefault="0085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Pr="007702D7" w:rsidRDefault="001E37F7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1E37F7" w:rsidRDefault="001E37F7" w:rsidP="0057353A">
    <w:pPr>
      <w:pStyle w:val="a4"/>
      <w:rPr>
        <w:rStyle w:val="objwebdatawindowcontrol117d"/>
        <w:szCs w:val="21"/>
        <w:shd w:val="clear" w:color="auto" w:fill="FFFFFF"/>
      </w:rPr>
    </w:pPr>
  </w:p>
  <w:p w:rsidR="001E37F7" w:rsidRPr="008A4E7C" w:rsidRDefault="001E37F7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8D3541">
      <w:rPr>
        <w:rStyle w:val="a5"/>
      </w:rPr>
      <w:fldChar w:fldCharType="begin"/>
    </w:r>
    <w:r>
      <w:rPr>
        <w:rStyle w:val="a5"/>
      </w:rPr>
      <w:instrText xml:space="preserve"> PAGE </w:instrText>
    </w:r>
    <w:r w:rsidR="008D3541">
      <w:rPr>
        <w:rStyle w:val="a5"/>
      </w:rPr>
      <w:fldChar w:fldCharType="separate"/>
    </w:r>
    <w:r w:rsidR="00722DE4">
      <w:rPr>
        <w:rStyle w:val="a5"/>
        <w:noProof/>
      </w:rPr>
      <w:t>1</w:t>
    </w:r>
    <w:r w:rsidR="008D3541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8D3541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8D3541">
      <w:rPr>
        <w:rStyle w:val="a5"/>
      </w:rPr>
      <w:fldChar w:fldCharType="separate"/>
    </w:r>
    <w:r w:rsidR="00722DE4">
      <w:rPr>
        <w:rStyle w:val="a5"/>
        <w:noProof/>
      </w:rPr>
      <w:t>2</w:t>
    </w:r>
    <w:r w:rsidR="008D3541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CCC" w:rsidRDefault="00851CCC">
      <w:r>
        <w:separator/>
      </w:r>
    </w:p>
  </w:footnote>
  <w:footnote w:type="continuationSeparator" w:id="0">
    <w:p w:rsidR="00851CCC" w:rsidRDefault="00851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F7" w:rsidRDefault="001E37F7" w:rsidP="003566C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16988"/>
    <w:rsid w:val="000230A6"/>
    <w:rsid w:val="000260BD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4327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76D57"/>
    <w:rsid w:val="0018199F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5077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3252"/>
    <w:rsid w:val="002A5A8A"/>
    <w:rsid w:val="002B7777"/>
    <w:rsid w:val="002B7F44"/>
    <w:rsid w:val="002C1844"/>
    <w:rsid w:val="002C5322"/>
    <w:rsid w:val="002C5564"/>
    <w:rsid w:val="002E14BB"/>
    <w:rsid w:val="002E2361"/>
    <w:rsid w:val="002E3984"/>
    <w:rsid w:val="002E701F"/>
    <w:rsid w:val="002E7BEA"/>
    <w:rsid w:val="002F1AC6"/>
    <w:rsid w:val="002F433C"/>
    <w:rsid w:val="00300A71"/>
    <w:rsid w:val="00301409"/>
    <w:rsid w:val="00316F0C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3AF1"/>
    <w:rsid w:val="00456F00"/>
    <w:rsid w:val="004611C3"/>
    <w:rsid w:val="004650F7"/>
    <w:rsid w:val="0047165C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20AEF"/>
    <w:rsid w:val="00526E16"/>
    <w:rsid w:val="005309DE"/>
    <w:rsid w:val="0053205C"/>
    <w:rsid w:val="00540A6B"/>
    <w:rsid w:val="00546255"/>
    <w:rsid w:val="0055207F"/>
    <w:rsid w:val="005542FA"/>
    <w:rsid w:val="00563288"/>
    <w:rsid w:val="00563F6A"/>
    <w:rsid w:val="005702BB"/>
    <w:rsid w:val="005702F1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3943"/>
    <w:rsid w:val="0069669C"/>
    <w:rsid w:val="00697A55"/>
    <w:rsid w:val="006A4B2D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2DE4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3DD4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1CCC"/>
    <w:rsid w:val="008552D0"/>
    <w:rsid w:val="00857431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D3541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46AD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B765C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87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C603D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26BCE"/>
    <w:rsid w:val="00E30A35"/>
    <w:rsid w:val="00E47A3E"/>
    <w:rsid w:val="00E6236D"/>
    <w:rsid w:val="00E75264"/>
    <w:rsid w:val="00E81701"/>
    <w:rsid w:val="00E81B4F"/>
    <w:rsid w:val="00E9640B"/>
    <w:rsid w:val="00EA635C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377B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177</Words>
  <Characters>1015</Characters>
  <Application>Microsoft Office Word</Application>
  <DocSecurity>0</DocSecurity>
  <Lines>8</Lines>
  <Paragraphs>2</Paragraphs>
  <ScaleCrop>false</ScaleCrop>
  <Company>南车四方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64</cp:revision>
  <cp:lastPrinted>2019-01-02T02:39:00Z</cp:lastPrinted>
  <dcterms:created xsi:type="dcterms:W3CDTF">2018-11-05T02:48:00Z</dcterms:created>
  <dcterms:modified xsi:type="dcterms:W3CDTF">2020-04-27T04:26:00Z</dcterms:modified>
</cp:coreProperties>
</file>