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rPr>
          <w:rFonts w:ascii="Times New Roman"/>
          <w:color w:val="FF0000"/>
          <w:sz w:val="20"/>
        </w:rPr>
      </w:pPr>
    </w:p>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rPr>
          <w:rFonts w:ascii="Times New Roman"/>
          <w:sz w:val="20"/>
        </w:rPr>
      </w:pPr>
    </w:p>
    <w:p w:rsidR="00431DE6" w:rsidRDefault="00431DE6">
      <w:pPr>
        <w:pStyle w:val="a3"/>
        <w:spacing w:before="8"/>
        <w:rPr>
          <w:rFonts w:ascii="Times New Roman"/>
          <w:sz w:val="24"/>
        </w:rPr>
      </w:pPr>
    </w:p>
    <w:p w:rsidR="00431DE6" w:rsidRDefault="004F6423">
      <w:pPr>
        <w:spacing w:line="324" w:lineRule="auto"/>
        <w:ind w:left="3645" w:right="2563" w:hanging="1085"/>
        <w:rPr>
          <w:rFonts w:ascii="黑体" w:eastAsia="黑体"/>
          <w:b/>
          <w:sz w:val="72"/>
        </w:rPr>
      </w:pPr>
      <w:r>
        <w:rPr>
          <w:rFonts w:ascii="黑体" w:eastAsia="黑体" w:hint="eastAsia"/>
          <w:b/>
          <w:w w:val="95"/>
          <w:sz w:val="72"/>
        </w:rPr>
        <w:t>高新技术企业认定</w:t>
      </w:r>
      <w:r>
        <w:rPr>
          <w:rFonts w:ascii="黑体" w:eastAsia="黑体" w:hint="eastAsia"/>
          <w:b/>
          <w:sz w:val="72"/>
        </w:rPr>
        <w:t>辅导方案书</w:t>
      </w:r>
    </w:p>
    <w:p w:rsidR="00431DE6" w:rsidRDefault="00431DE6">
      <w:pPr>
        <w:pStyle w:val="a3"/>
        <w:rPr>
          <w:rFonts w:ascii="黑体"/>
          <w:b/>
          <w:sz w:val="72"/>
        </w:rPr>
      </w:pPr>
    </w:p>
    <w:p w:rsidR="00431DE6" w:rsidRDefault="00431DE6">
      <w:pPr>
        <w:pStyle w:val="a3"/>
        <w:rPr>
          <w:rFonts w:ascii="黑体"/>
          <w:b/>
          <w:sz w:val="72"/>
        </w:rPr>
      </w:pPr>
    </w:p>
    <w:p w:rsidR="00431DE6" w:rsidRDefault="00431DE6">
      <w:pPr>
        <w:pStyle w:val="a3"/>
        <w:rPr>
          <w:rFonts w:ascii="黑体"/>
          <w:b/>
          <w:sz w:val="72"/>
        </w:rPr>
      </w:pPr>
    </w:p>
    <w:p w:rsidR="00431DE6" w:rsidRDefault="00431DE6">
      <w:pPr>
        <w:pStyle w:val="a3"/>
        <w:spacing w:before="10"/>
        <w:rPr>
          <w:rFonts w:ascii="黑体"/>
          <w:b/>
          <w:sz w:val="84"/>
        </w:rPr>
      </w:pPr>
    </w:p>
    <w:p w:rsidR="00431DE6" w:rsidRDefault="004F6423">
      <w:pPr>
        <w:ind w:left="1184"/>
        <w:rPr>
          <w:b/>
          <w:sz w:val="32"/>
        </w:rPr>
      </w:pPr>
      <w:r>
        <w:rPr>
          <w:b/>
          <w:sz w:val="32"/>
        </w:rPr>
        <w:t>客户名称：</w:t>
      </w:r>
      <w:r w:rsidR="00FC0806" w:rsidRPr="0018269C">
        <w:rPr>
          <w:rFonts w:hint="eastAsia"/>
          <w:b/>
          <w:sz w:val="32"/>
        </w:rPr>
        <w:t>长春光华荣昌汽车部件有限公司</w:t>
      </w:r>
    </w:p>
    <w:p w:rsidR="00431DE6" w:rsidRDefault="004F6423">
      <w:pPr>
        <w:spacing w:before="214"/>
        <w:ind w:left="2468"/>
        <w:rPr>
          <w:b/>
          <w:sz w:val="32"/>
        </w:rPr>
      </w:pPr>
      <w:r>
        <w:rPr>
          <w:b/>
          <w:sz w:val="32"/>
        </w:rPr>
        <w:t>（以下简称贵司）</w:t>
      </w:r>
    </w:p>
    <w:p w:rsidR="00431DE6" w:rsidRDefault="00431DE6">
      <w:pPr>
        <w:pStyle w:val="a3"/>
        <w:rPr>
          <w:b/>
          <w:sz w:val="32"/>
        </w:rPr>
      </w:pPr>
    </w:p>
    <w:p w:rsidR="00431DE6" w:rsidRDefault="00431DE6">
      <w:pPr>
        <w:pStyle w:val="a3"/>
        <w:spacing w:before="5"/>
        <w:rPr>
          <w:b/>
          <w:sz w:val="33"/>
        </w:rPr>
      </w:pPr>
    </w:p>
    <w:p w:rsidR="00431DE6" w:rsidRDefault="004F6423">
      <w:pPr>
        <w:spacing w:before="1"/>
        <w:ind w:left="1184"/>
        <w:rPr>
          <w:b/>
          <w:sz w:val="32"/>
        </w:rPr>
      </w:pPr>
      <w:r>
        <w:rPr>
          <w:b/>
          <w:sz w:val="32"/>
        </w:rPr>
        <w:t>服务单位：</w:t>
      </w:r>
      <w:r>
        <w:rPr>
          <w:rFonts w:hint="eastAsia"/>
          <w:b/>
          <w:sz w:val="32"/>
        </w:rPr>
        <w:t>吉林省优步科技信息咨询有限公司</w:t>
      </w:r>
    </w:p>
    <w:p w:rsidR="00431DE6" w:rsidRDefault="004F6423">
      <w:pPr>
        <w:spacing w:before="214"/>
        <w:ind w:left="2468"/>
        <w:rPr>
          <w:b/>
          <w:sz w:val="32"/>
        </w:rPr>
      </w:pPr>
      <w:r>
        <w:rPr>
          <w:b/>
          <w:sz w:val="32"/>
        </w:rPr>
        <w:t>（以下简称我司）</w:t>
      </w:r>
    </w:p>
    <w:p w:rsidR="00431DE6" w:rsidRDefault="004F6423">
      <w:pPr>
        <w:spacing w:before="214"/>
        <w:rPr>
          <w:b/>
          <w:sz w:val="32"/>
          <w:lang w:val="en-US"/>
        </w:rPr>
      </w:pPr>
      <w:r>
        <w:rPr>
          <w:rFonts w:hint="eastAsia"/>
          <w:b/>
          <w:sz w:val="32"/>
          <w:lang w:val="en-US"/>
        </w:rPr>
        <w:t xml:space="preserve">      </w:t>
      </w:r>
    </w:p>
    <w:p w:rsidR="00431DE6" w:rsidRDefault="004F6423">
      <w:pPr>
        <w:spacing w:before="214"/>
        <w:rPr>
          <w:b/>
          <w:sz w:val="32"/>
          <w:lang w:val="en-US"/>
        </w:rPr>
      </w:pPr>
      <w:r>
        <w:rPr>
          <w:rFonts w:hint="eastAsia"/>
          <w:b/>
          <w:sz w:val="32"/>
          <w:lang w:val="en-US"/>
        </w:rPr>
        <w:t xml:space="preserve">       </w:t>
      </w:r>
      <w:r>
        <w:rPr>
          <w:rFonts w:hint="eastAsia"/>
          <w:b/>
          <w:sz w:val="32"/>
          <w:lang w:val="en-US"/>
        </w:rPr>
        <w:t>合同编号：</w:t>
      </w:r>
      <w:r>
        <w:rPr>
          <w:rFonts w:hint="eastAsia"/>
          <w:b/>
          <w:sz w:val="32"/>
          <w:lang w:val="en-US"/>
        </w:rPr>
        <w:t>YB-2020014</w:t>
      </w:r>
      <w:bookmarkStart w:id="0" w:name="_GoBack"/>
      <w:bookmarkEnd w:id="0"/>
    </w:p>
    <w:p w:rsidR="00431DE6" w:rsidRDefault="00431DE6">
      <w:pPr>
        <w:pStyle w:val="a3"/>
        <w:rPr>
          <w:b/>
          <w:sz w:val="32"/>
        </w:rPr>
      </w:pPr>
    </w:p>
    <w:p w:rsidR="00431DE6" w:rsidRDefault="00431DE6">
      <w:pPr>
        <w:pStyle w:val="a3"/>
        <w:rPr>
          <w:b/>
          <w:sz w:val="32"/>
        </w:rPr>
      </w:pPr>
    </w:p>
    <w:p w:rsidR="00431DE6" w:rsidRDefault="00431DE6">
      <w:pPr>
        <w:pStyle w:val="a3"/>
        <w:rPr>
          <w:b/>
          <w:sz w:val="32"/>
        </w:rPr>
      </w:pPr>
    </w:p>
    <w:p w:rsidR="00431DE6" w:rsidRDefault="004F6423">
      <w:pPr>
        <w:spacing w:before="232"/>
        <w:ind w:left="6646" w:firstLineChars="200" w:firstLine="643"/>
        <w:rPr>
          <w:sz w:val="32"/>
        </w:rPr>
        <w:sectPr w:rsidR="00431DE6">
          <w:headerReference w:type="default" r:id="rId8"/>
          <w:pgSz w:w="11910" w:h="16840"/>
          <w:pgMar w:top="1120" w:right="500" w:bottom="280" w:left="500" w:header="881" w:footer="720" w:gutter="0"/>
          <w:cols w:space="720"/>
        </w:sectPr>
      </w:pPr>
      <w:r>
        <w:rPr>
          <w:rFonts w:ascii="Calibri" w:hint="eastAsia"/>
          <w:b/>
          <w:sz w:val="32"/>
          <w:lang w:val="en-US"/>
        </w:rPr>
        <w:t xml:space="preserve"> </w:t>
      </w:r>
    </w:p>
    <w:p w:rsidR="00431DE6" w:rsidRDefault="004F6423">
      <w:pPr>
        <w:spacing w:before="132"/>
        <w:jc w:val="center"/>
        <w:rPr>
          <w:b/>
          <w:sz w:val="28"/>
        </w:rPr>
      </w:pPr>
      <w:r>
        <w:rPr>
          <w:b/>
          <w:sz w:val="28"/>
        </w:rPr>
        <w:lastRenderedPageBreak/>
        <w:t>第一部分</w:t>
      </w:r>
      <w:r>
        <w:rPr>
          <w:b/>
          <w:sz w:val="28"/>
        </w:rPr>
        <w:t xml:space="preserve"> </w:t>
      </w:r>
      <w:r>
        <w:rPr>
          <w:b/>
          <w:sz w:val="28"/>
        </w:rPr>
        <w:t>申报高新技术企业的政策解读</w:t>
      </w:r>
    </w:p>
    <w:p w:rsidR="00431DE6" w:rsidRDefault="004F6423">
      <w:pPr>
        <w:pStyle w:val="2"/>
      </w:pPr>
      <w:r>
        <w:t>（一）</w:t>
      </w:r>
      <w:r>
        <w:t xml:space="preserve"> </w:t>
      </w:r>
      <w:r>
        <w:t>申报高新技术企业的好处</w:t>
      </w:r>
    </w:p>
    <w:p w:rsidR="00431DE6" w:rsidRDefault="004F6423">
      <w:pPr>
        <w:pStyle w:val="a3"/>
        <w:spacing w:before="183"/>
        <w:ind w:left="940"/>
        <w:jc w:val="both"/>
      </w:pPr>
      <w:r>
        <w:rPr>
          <w:rFonts w:ascii="Cambria" w:eastAsia="Cambria"/>
        </w:rPr>
        <w:t>1</w:t>
      </w:r>
      <w:r w:rsidR="00FC0806">
        <w:rPr>
          <w:rFonts w:hint="eastAsia"/>
        </w:rPr>
        <w:t>,</w:t>
      </w:r>
      <w:r>
        <w:t xml:space="preserve"> </w:t>
      </w:r>
      <w:r>
        <w:t>每年可减免</w:t>
      </w:r>
      <w:r>
        <w:t xml:space="preserve"> </w:t>
      </w:r>
      <w:r>
        <w:rPr>
          <w:rFonts w:ascii="Cambria" w:eastAsia="Cambria"/>
        </w:rPr>
        <w:t>10%</w:t>
      </w:r>
      <w:r>
        <w:t>的企业所得税税额</w:t>
      </w:r>
    </w:p>
    <w:p w:rsidR="00431DE6" w:rsidRDefault="004F6423">
      <w:pPr>
        <w:pStyle w:val="a3"/>
        <w:spacing w:before="199"/>
        <w:ind w:left="1300"/>
        <w:jc w:val="both"/>
      </w:pPr>
      <w:r>
        <w:rPr>
          <w:spacing w:val="-8"/>
        </w:rPr>
        <w:t>根据国家</w:t>
      </w:r>
      <w:r>
        <w:rPr>
          <w:spacing w:val="-8"/>
        </w:rPr>
        <w:t xml:space="preserve"> </w:t>
      </w:r>
      <w:r>
        <w:rPr>
          <w:rFonts w:ascii="Cambria" w:eastAsia="Cambria"/>
        </w:rPr>
        <w:t>2007</w:t>
      </w:r>
      <w:r>
        <w:rPr>
          <w:spacing w:val="-14"/>
        </w:rPr>
        <w:t>年</w:t>
      </w:r>
      <w:r>
        <w:rPr>
          <w:spacing w:val="-14"/>
        </w:rPr>
        <w:t xml:space="preserve"> </w:t>
      </w:r>
      <w:r>
        <w:rPr>
          <w:rFonts w:ascii="Cambria" w:eastAsia="Cambria"/>
        </w:rPr>
        <w:t>3</w:t>
      </w:r>
      <w:r>
        <w:rPr>
          <w:spacing w:val="-5"/>
        </w:rPr>
        <w:t>月出台的《中华人民共和国企业所得税法》</w:t>
      </w:r>
      <w:r>
        <w:t>（</w:t>
      </w:r>
      <w:r>
        <w:rPr>
          <w:spacing w:val="-7"/>
        </w:rPr>
        <w:t>中华人民共和国主席令第</w:t>
      </w:r>
      <w:r>
        <w:rPr>
          <w:spacing w:val="-7"/>
        </w:rPr>
        <w:t xml:space="preserve"> </w:t>
      </w:r>
      <w:r>
        <w:rPr>
          <w:rFonts w:ascii="Cambria" w:eastAsia="Cambria"/>
        </w:rPr>
        <w:t>63</w:t>
      </w:r>
      <w:r>
        <w:rPr>
          <w:rFonts w:ascii="Cambria" w:eastAsia="Cambria"/>
          <w:spacing w:val="24"/>
        </w:rPr>
        <w:t xml:space="preserve"> </w:t>
      </w:r>
      <w:r>
        <w:t>号</w:t>
      </w:r>
      <w:r>
        <w:rPr>
          <w:spacing w:val="-5"/>
        </w:rPr>
        <w:t>）</w:t>
      </w:r>
      <w:r>
        <w:t>和</w:t>
      </w:r>
    </w:p>
    <w:p w:rsidR="00431DE6" w:rsidRDefault="004F6423">
      <w:pPr>
        <w:pStyle w:val="a3"/>
        <w:spacing w:before="199"/>
        <w:ind w:left="1300"/>
        <w:jc w:val="both"/>
      </w:pPr>
      <w:r>
        <w:rPr>
          <w:rFonts w:ascii="Cambria" w:eastAsia="Cambria"/>
        </w:rPr>
        <w:t>2008</w:t>
      </w:r>
      <w:r>
        <w:rPr>
          <w:spacing w:val="-16"/>
        </w:rPr>
        <w:t>年</w:t>
      </w:r>
      <w:r>
        <w:rPr>
          <w:spacing w:val="-16"/>
        </w:rPr>
        <w:t xml:space="preserve"> </w:t>
      </w:r>
      <w:r>
        <w:rPr>
          <w:rFonts w:ascii="Cambria" w:eastAsia="Cambria"/>
        </w:rPr>
        <w:t>4</w:t>
      </w:r>
      <w:r>
        <w:rPr>
          <w:spacing w:val="-5"/>
        </w:rPr>
        <w:t>月出台的《高新技术企业认定管理办法》（</w:t>
      </w:r>
      <w:r>
        <w:rPr>
          <w:spacing w:val="-3"/>
        </w:rPr>
        <w:t>国科发火【</w:t>
      </w:r>
      <w:r>
        <w:rPr>
          <w:rFonts w:ascii="Cambria" w:eastAsia="Cambria"/>
        </w:rPr>
        <w:t>2008</w:t>
      </w:r>
      <w:r>
        <w:t>】</w:t>
      </w:r>
      <w:r>
        <w:rPr>
          <w:rFonts w:ascii="Cambria" w:eastAsia="Cambria"/>
        </w:rPr>
        <w:t>172</w:t>
      </w:r>
      <w:r>
        <w:rPr>
          <w:rFonts w:ascii="Cambria" w:eastAsia="Cambria"/>
          <w:spacing w:val="20"/>
        </w:rPr>
        <w:t xml:space="preserve"> </w:t>
      </w:r>
      <w:r>
        <w:t>号</w:t>
      </w:r>
      <w:r>
        <w:rPr>
          <w:spacing w:val="-5"/>
        </w:rPr>
        <w:t>）</w:t>
      </w:r>
      <w:r>
        <w:rPr>
          <w:spacing w:val="-4"/>
        </w:rPr>
        <w:t>政策规定，普通企业</w:t>
      </w:r>
    </w:p>
    <w:p w:rsidR="00431DE6" w:rsidRDefault="004F6423">
      <w:pPr>
        <w:pStyle w:val="a3"/>
        <w:spacing w:before="199" w:line="417" w:lineRule="auto"/>
        <w:ind w:left="1300" w:right="212"/>
        <w:jc w:val="both"/>
      </w:pPr>
      <w:r>
        <w:rPr>
          <w:spacing w:val="-7"/>
        </w:rPr>
        <w:t>的企业所得税的税率为</w:t>
      </w:r>
      <w:r>
        <w:rPr>
          <w:spacing w:val="-7"/>
        </w:rPr>
        <w:t xml:space="preserve"> </w:t>
      </w:r>
      <w:r>
        <w:rPr>
          <w:rFonts w:ascii="Cambria" w:eastAsia="Cambria"/>
          <w:spacing w:val="-16"/>
        </w:rPr>
        <w:t>25%</w:t>
      </w:r>
      <w:r>
        <w:rPr>
          <w:spacing w:val="-14"/>
        </w:rPr>
        <w:t>，取得高新技术企业认定的企业，从认定通过的当年开始，三年内减按</w:t>
      </w:r>
      <w:r>
        <w:rPr>
          <w:spacing w:val="-14"/>
        </w:rPr>
        <w:t xml:space="preserve"> </w:t>
      </w:r>
      <w:r>
        <w:rPr>
          <w:rFonts w:ascii="Cambria" w:eastAsia="Cambria"/>
          <w:spacing w:val="-2"/>
        </w:rPr>
        <w:t xml:space="preserve">15% </w:t>
      </w:r>
      <w:r>
        <w:rPr>
          <w:spacing w:val="-9"/>
        </w:rPr>
        <w:t>的税率征收企业所得税，期满前三个月内提出复审申请，通过复审申请的高新技术企业再享受三年减按</w:t>
      </w:r>
      <w:r>
        <w:rPr>
          <w:rFonts w:ascii="Cambria" w:eastAsia="Cambria"/>
          <w:spacing w:val="-9"/>
        </w:rPr>
        <w:t>15%</w:t>
      </w:r>
      <w:r>
        <w:rPr>
          <w:spacing w:val="-5"/>
        </w:rPr>
        <w:t>的税收征收企业所得税的税收优惠。</w:t>
      </w:r>
    </w:p>
    <w:p w:rsidR="00431DE6" w:rsidRDefault="004F6423">
      <w:pPr>
        <w:pStyle w:val="a3"/>
        <w:spacing w:line="269" w:lineRule="exact"/>
        <w:ind w:left="940"/>
        <w:jc w:val="both"/>
      </w:pPr>
      <w:r>
        <w:rPr>
          <w:rFonts w:ascii="Cambria" w:eastAsia="Cambria"/>
        </w:rPr>
        <w:t>2</w:t>
      </w:r>
      <w:r>
        <w:t>，</w:t>
      </w:r>
      <w:r>
        <w:t xml:space="preserve"> </w:t>
      </w:r>
      <w:r>
        <w:t>企业上市加分，参加政府或企业的招投标，优先考虑等</w:t>
      </w:r>
    </w:p>
    <w:p w:rsidR="00431DE6" w:rsidRDefault="004F6423">
      <w:pPr>
        <w:pStyle w:val="a3"/>
        <w:spacing w:before="200" w:line="417" w:lineRule="auto"/>
        <w:ind w:left="1300" w:right="217"/>
      </w:pPr>
      <w:r>
        <w:rPr>
          <w:spacing w:val="-9"/>
        </w:rPr>
        <w:t>通过高新认定之后的企业，在企业需要上市的时候会得到加分，目前部分城市</w:t>
      </w:r>
      <w:r>
        <w:rPr>
          <w:spacing w:val="-5"/>
        </w:rPr>
        <w:t>（</w:t>
      </w:r>
      <w:r>
        <w:rPr>
          <w:spacing w:val="-3"/>
        </w:rPr>
        <w:t>北上广等</w:t>
      </w:r>
      <w:r>
        <w:rPr>
          <w:spacing w:val="-16"/>
        </w:rPr>
        <w:t>）</w:t>
      </w:r>
      <w:r>
        <w:rPr>
          <w:spacing w:val="-3"/>
        </w:rPr>
        <w:t>企业上市前</w:t>
      </w:r>
      <w:r>
        <w:rPr>
          <w:spacing w:val="-5"/>
        </w:rPr>
        <w:t>完成高企认证已经成为必要工作。</w:t>
      </w:r>
    </w:p>
    <w:p w:rsidR="00431DE6" w:rsidRDefault="004F6423">
      <w:pPr>
        <w:pStyle w:val="a3"/>
        <w:spacing w:line="417" w:lineRule="auto"/>
        <w:ind w:left="1300" w:right="146"/>
      </w:pPr>
      <w:r>
        <w:rPr>
          <w:spacing w:val="-5"/>
        </w:rPr>
        <w:t>高新技术企业是国家认证的具备高新技术自助研发、生产、销售能力的企业，是火炬计划的重要项目。获得高新技术企业认证的公司在参加政府或者企业的招投标时会得到有优先考虑。</w:t>
      </w:r>
    </w:p>
    <w:p w:rsidR="00431DE6" w:rsidRDefault="004F6423">
      <w:pPr>
        <w:pStyle w:val="a3"/>
        <w:spacing w:line="269" w:lineRule="exact"/>
        <w:ind w:left="940"/>
      </w:pPr>
      <w:r>
        <w:rPr>
          <w:rFonts w:ascii="Cambria" w:eastAsia="Cambria"/>
        </w:rPr>
        <w:t>3</w:t>
      </w:r>
      <w:r>
        <w:t>，</w:t>
      </w:r>
      <w:r>
        <w:t xml:space="preserve"> </w:t>
      </w:r>
      <w:r>
        <w:t>研发费用税前加计扣除</w:t>
      </w:r>
    </w:p>
    <w:p w:rsidR="00431DE6" w:rsidRDefault="004F6423">
      <w:pPr>
        <w:pStyle w:val="a3"/>
        <w:spacing w:before="199" w:line="417" w:lineRule="auto"/>
        <w:ind w:left="1300" w:right="215"/>
        <w:jc w:val="both"/>
      </w:pPr>
      <w:r>
        <w:rPr>
          <w:spacing w:val="-9"/>
        </w:rPr>
        <w:t>经认定的国家高新技术企业，企业为开发新技术，新产品，新工艺发生的研究开发费用，未形成五星资</w:t>
      </w:r>
      <w:r>
        <w:rPr>
          <w:spacing w:val="-5"/>
        </w:rPr>
        <w:t>产计入当前损益的，在按照规定据实扣除的基础上，按照研究开发费用的</w:t>
      </w:r>
      <w:r>
        <w:rPr>
          <w:spacing w:val="-5"/>
        </w:rPr>
        <w:t xml:space="preserve"> </w:t>
      </w:r>
      <w:r>
        <w:rPr>
          <w:rFonts w:ascii="Cambria" w:hint="eastAsia"/>
          <w:lang w:val="en-US"/>
        </w:rPr>
        <w:t>75</w:t>
      </w:r>
      <w:r>
        <w:rPr>
          <w:rFonts w:ascii="Cambria" w:eastAsia="Cambria"/>
        </w:rPr>
        <w:t>%</w:t>
      </w:r>
      <w:r>
        <w:rPr>
          <w:spacing w:val="-4"/>
        </w:rPr>
        <w:t>加计扣除；形成无形资</w:t>
      </w:r>
      <w:r>
        <w:rPr>
          <w:spacing w:val="-9"/>
        </w:rPr>
        <w:t>产的，按照无形资产成本的</w:t>
      </w:r>
      <w:r>
        <w:rPr>
          <w:spacing w:val="-9"/>
        </w:rPr>
        <w:t xml:space="preserve"> </w:t>
      </w:r>
      <w:r>
        <w:rPr>
          <w:rFonts w:ascii="Cambria" w:eastAsia="Cambria"/>
        </w:rPr>
        <w:t>1</w:t>
      </w:r>
      <w:r>
        <w:rPr>
          <w:rFonts w:ascii="Cambria" w:hint="eastAsia"/>
          <w:lang w:val="en-US"/>
        </w:rPr>
        <w:t>75</w:t>
      </w:r>
      <w:r>
        <w:rPr>
          <w:rFonts w:ascii="Cambria" w:eastAsia="Cambria"/>
        </w:rPr>
        <w:t>%</w:t>
      </w:r>
      <w:r>
        <w:rPr>
          <w:spacing w:val="-2"/>
        </w:rPr>
        <w:t>摊销。</w:t>
      </w:r>
    </w:p>
    <w:p w:rsidR="00431DE6" w:rsidRDefault="004F6423">
      <w:pPr>
        <w:pStyle w:val="a3"/>
        <w:spacing w:line="269" w:lineRule="exact"/>
        <w:ind w:left="940"/>
        <w:jc w:val="both"/>
      </w:pPr>
      <w:r>
        <w:rPr>
          <w:rFonts w:ascii="Cambria" w:eastAsia="Cambria"/>
        </w:rPr>
        <w:t>4</w:t>
      </w:r>
      <w:r>
        <w:t>，</w:t>
      </w:r>
      <w:r>
        <w:t xml:space="preserve"> </w:t>
      </w:r>
      <w:r>
        <w:t>规范企业管理，提升企业竞争力</w:t>
      </w:r>
    </w:p>
    <w:p w:rsidR="00431DE6" w:rsidRDefault="004F6423">
      <w:pPr>
        <w:pStyle w:val="a3"/>
        <w:spacing w:before="199" w:line="417" w:lineRule="auto"/>
        <w:ind w:left="1300" w:right="210"/>
        <w:jc w:val="both"/>
      </w:pPr>
      <w:r>
        <w:rPr>
          <w:spacing w:val="-10"/>
        </w:rPr>
        <w:t>企业除了能够获得国家级别的</w:t>
      </w:r>
      <w:r>
        <w:rPr>
          <w:spacing w:val="-10"/>
        </w:rPr>
        <w:t>“</w:t>
      </w:r>
      <w:r>
        <w:rPr>
          <w:spacing w:val="-10"/>
        </w:rPr>
        <w:t>高新技术企业</w:t>
      </w:r>
      <w:r>
        <w:rPr>
          <w:spacing w:val="-10"/>
        </w:rPr>
        <w:t>”</w:t>
      </w:r>
      <w:r>
        <w:rPr>
          <w:spacing w:val="-10"/>
        </w:rPr>
        <w:t>证书外，还可以以申</w:t>
      </w:r>
      <w:r>
        <w:rPr>
          <w:spacing w:val="-10"/>
        </w:rPr>
        <w:t>报国家高新技术企业为切入点，来</w:t>
      </w:r>
      <w:r>
        <w:rPr>
          <w:spacing w:val="-9"/>
        </w:rPr>
        <w:t>进一步完善与提升企业的科技创新能力和科技成果转化能力，完善企业财务管理制度，同时也为企业将</w:t>
      </w:r>
      <w:r>
        <w:rPr>
          <w:spacing w:val="-5"/>
        </w:rPr>
        <w:t>来上市做好铺垫，进一步提升企业的市场竞争力和企业荣誉。</w:t>
      </w:r>
    </w:p>
    <w:p w:rsidR="00431DE6" w:rsidRDefault="004F6423">
      <w:pPr>
        <w:pStyle w:val="a3"/>
        <w:ind w:left="940"/>
        <w:jc w:val="both"/>
      </w:pPr>
      <w:r>
        <w:rPr>
          <w:rFonts w:ascii="Cambria" w:eastAsia="Cambria"/>
        </w:rPr>
        <w:t>5</w:t>
      </w:r>
      <w:r>
        <w:t>，</w:t>
      </w:r>
      <w:r>
        <w:t xml:space="preserve"> </w:t>
      </w:r>
      <w:r>
        <w:t>获得更多国家的支持</w:t>
      </w:r>
    </w:p>
    <w:p w:rsidR="00431DE6" w:rsidRPr="00FC0806" w:rsidRDefault="004F6423">
      <w:pPr>
        <w:pStyle w:val="a3"/>
        <w:spacing w:before="199" w:line="417" w:lineRule="auto"/>
        <w:ind w:left="1300" w:right="212"/>
        <w:jc w:val="both"/>
      </w:pPr>
      <w:r>
        <w:rPr>
          <w:spacing w:val="-9"/>
        </w:rPr>
        <w:t>企业获得高新技术企业认定，是企业走科技创新之路的基石与保障。因国家正在倡导企业走科技创新之</w:t>
      </w:r>
      <w:r>
        <w:rPr>
          <w:spacing w:val="-10"/>
        </w:rPr>
        <w:t>路，故更多更好更利于企业发展的政策，大多倾向于高新科技企业，若企业不是高新科技企业，</w:t>
      </w:r>
      <w:r w:rsidR="00FC0806" w:rsidRPr="00FC0806">
        <w:rPr>
          <w:spacing w:val="-10"/>
        </w:rPr>
        <w:t>则</w:t>
      </w:r>
      <w:r w:rsidR="00FC0806" w:rsidRPr="00FC0806">
        <w:rPr>
          <w:rFonts w:hint="eastAsia"/>
          <w:spacing w:val="-10"/>
        </w:rPr>
        <w:t>企业可能</w:t>
      </w:r>
      <w:r w:rsidR="00FC0806" w:rsidRPr="00FC0806">
        <w:rPr>
          <w:spacing w:val="-10"/>
        </w:rPr>
        <w:t>失去</w:t>
      </w:r>
      <w:r w:rsidR="00FC0806" w:rsidRPr="00FC0806">
        <w:rPr>
          <w:spacing w:val="-6"/>
        </w:rPr>
        <w:t>很多国家</w:t>
      </w:r>
      <w:r w:rsidR="00FC0806" w:rsidRPr="00FC0806">
        <w:rPr>
          <w:rFonts w:hint="eastAsia"/>
          <w:spacing w:val="-6"/>
        </w:rPr>
        <w:t>对</w:t>
      </w:r>
      <w:r w:rsidR="00FC0806" w:rsidRPr="00FC0806">
        <w:rPr>
          <w:spacing w:val="-10"/>
        </w:rPr>
        <w:t>高新科技企业</w:t>
      </w:r>
      <w:r w:rsidR="00FC0806" w:rsidRPr="00FC0806">
        <w:rPr>
          <w:rFonts w:hint="eastAsia"/>
          <w:spacing w:val="-10"/>
        </w:rPr>
        <w:t>优惠政策</w:t>
      </w:r>
      <w:r w:rsidR="00FC0806" w:rsidRPr="00FC0806">
        <w:rPr>
          <w:spacing w:val="-6"/>
        </w:rPr>
        <w:t>的</w:t>
      </w:r>
      <w:r w:rsidR="00FC0806" w:rsidRPr="00FC0806">
        <w:rPr>
          <w:rFonts w:hint="eastAsia"/>
          <w:spacing w:val="-6"/>
        </w:rPr>
        <w:t>机</w:t>
      </w:r>
      <w:r w:rsidR="00FC0806">
        <w:rPr>
          <w:spacing w:val="-6"/>
        </w:rPr>
        <w:t>会</w:t>
      </w:r>
      <w:r w:rsidRPr="00FC0806">
        <w:rPr>
          <w:spacing w:val="-6"/>
        </w:rPr>
        <w:t>，从而给企业的发展带来了众多不利。</w:t>
      </w:r>
    </w:p>
    <w:p w:rsidR="00431DE6" w:rsidRDefault="004F6423">
      <w:pPr>
        <w:pStyle w:val="a3"/>
        <w:ind w:left="940"/>
        <w:jc w:val="both"/>
      </w:pPr>
      <w:r>
        <w:rPr>
          <w:rFonts w:ascii="Cambria" w:eastAsia="Cambria"/>
        </w:rPr>
        <w:t>6</w:t>
      </w:r>
      <w:r>
        <w:t>，</w:t>
      </w:r>
      <w:r>
        <w:t xml:space="preserve"> </w:t>
      </w:r>
      <w:r>
        <w:t>申报高新企业后续发展前景</w:t>
      </w:r>
    </w:p>
    <w:p w:rsidR="00431DE6" w:rsidRDefault="004F6423">
      <w:pPr>
        <w:pStyle w:val="a3"/>
        <w:spacing w:before="199"/>
        <w:ind w:left="1300"/>
      </w:pPr>
      <w:r>
        <w:t>申报高新后，更容易申请国家更多的优惠扶持政</w:t>
      </w:r>
      <w:r>
        <w:t>策，资金项目等。</w:t>
      </w:r>
    </w:p>
    <w:p w:rsidR="00431DE6" w:rsidRDefault="00431DE6">
      <w:pPr>
        <w:pStyle w:val="a3"/>
        <w:spacing w:before="6"/>
        <w:rPr>
          <w:sz w:val="15"/>
        </w:rPr>
      </w:pPr>
    </w:p>
    <w:p w:rsidR="00431DE6" w:rsidRDefault="004F6423">
      <w:pPr>
        <w:pStyle w:val="a3"/>
        <w:spacing w:before="1" w:line="417" w:lineRule="auto"/>
        <w:ind w:left="1300" w:right="210"/>
      </w:pPr>
      <w:r>
        <w:rPr>
          <w:spacing w:val="-8"/>
        </w:rPr>
        <w:t>国家会不定期推出很多企业扶持政策和资金项目，如某个领域的重大科技专项等。这些都是需要建立在</w:t>
      </w:r>
      <w:r>
        <w:rPr>
          <w:spacing w:val="-5"/>
        </w:rPr>
        <w:t>高新企业资格的基础上才能申报。</w:t>
      </w:r>
    </w:p>
    <w:p w:rsidR="00431DE6" w:rsidRDefault="004F6423">
      <w:pPr>
        <w:pStyle w:val="2"/>
        <w:spacing w:before="0" w:line="286" w:lineRule="exact"/>
      </w:pPr>
      <w:r>
        <w:t>（二）高新体系建设内部关联图</w:t>
      </w:r>
    </w:p>
    <w:p w:rsidR="00431DE6" w:rsidRDefault="00431DE6">
      <w:pPr>
        <w:spacing w:line="286" w:lineRule="exact"/>
        <w:sectPr w:rsidR="00431DE6">
          <w:headerReference w:type="default" r:id="rId9"/>
          <w:pgSz w:w="11910" w:h="16840"/>
          <w:pgMar w:top="1120" w:right="500" w:bottom="280" w:left="500" w:header="881" w:footer="0" w:gutter="0"/>
          <w:cols w:space="720"/>
        </w:sectPr>
      </w:pPr>
    </w:p>
    <w:p w:rsidR="00431DE6" w:rsidRDefault="00431DE6">
      <w:pPr>
        <w:pStyle w:val="a3"/>
        <w:spacing w:before="7"/>
        <w:rPr>
          <w:b/>
          <w:sz w:val="6"/>
        </w:rPr>
      </w:pPr>
    </w:p>
    <w:p w:rsidR="00431DE6" w:rsidRDefault="004F6423">
      <w:pPr>
        <w:pStyle w:val="a3"/>
        <w:ind w:left="2752"/>
        <w:rPr>
          <w:sz w:val="20"/>
        </w:rPr>
      </w:pPr>
      <w:r>
        <w:rPr>
          <w:noProof/>
          <w:sz w:val="20"/>
          <w:lang w:val="en-US" w:bidi="ar-SA"/>
        </w:rPr>
        <w:drawing>
          <wp:inline distT="0" distB="0" distL="0" distR="0">
            <wp:extent cx="3886200" cy="3458845"/>
            <wp:effectExtent l="0" t="0" r="0" b="8255"/>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0" cstate="print"/>
                    <a:stretch>
                      <a:fillRect/>
                    </a:stretch>
                  </pic:blipFill>
                  <pic:spPr>
                    <a:xfrm>
                      <a:off x="0" y="0"/>
                      <a:ext cx="3886200" cy="3459479"/>
                    </a:xfrm>
                    <a:prstGeom prst="rect">
                      <a:avLst/>
                    </a:prstGeom>
                  </pic:spPr>
                </pic:pic>
              </a:graphicData>
            </a:graphic>
          </wp:inline>
        </w:drawing>
      </w:r>
    </w:p>
    <w:p w:rsidR="00431DE6" w:rsidRDefault="00431DE6">
      <w:pPr>
        <w:pStyle w:val="a3"/>
        <w:rPr>
          <w:b/>
          <w:sz w:val="20"/>
        </w:rPr>
      </w:pPr>
    </w:p>
    <w:p w:rsidR="00431DE6" w:rsidRDefault="00431DE6">
      <w:pPr>
        <w:pStyle w:val="a3"/>
        <w:spacing w:before="3"/>
        <w:rPr>
          <w:b/>
          <w:sz w:val="24"/>
        </w:rPr>
      </w:pPr>
    </w:p>
    <w:p w:rsidR="00431DE6" w:rsidRDefault="004F6423">
      <w:pPr>
        <w:spacing w:before="67"/>
        <w:ind w:left="220"/>
        <w:rPr>
          <w:b/>
          <w:sz w:val="24"/>
        </w:rPr>
      </w:pPr>
      <w:r>
        <w:rPr>
          <w:b/>
          <w:sz w:val="24"/>
        </w:rPr>
        <w:t>（三）高新技术企业申报认定基本条件</w:t>
      </w:r>
    </w:p>
    <w:p w:rsidR="00431DE6" w:rsidRDefault="004F6423">
      <w:pPr>
        <w:pStyle w:val="a3"/>
        <w:spacing w:before="183"/>
        <w:ind w:left="220"/>
      </w:pPr>
      <w:r>
        <w:t>按照《认定办法》第十条第（四）款的规定，申请高新技术企业资格认定的企业须同时满足以下条件：</w:t>
      </w:r>
    </w:p>
    <w:p w:rsidR="00431DE6" w:rsidRDefault="00431DE6">
      <w:pPr>
        <w:pStyle w:val="a3"/>
        <w:spacing w:before="6"/>
        <w:rPr>
          <w:sz w:val="15"/>
        </w:rPr>
      </w:pPr>
    </w:p>
    <w:p w:rsidR="00431DE6" w:rsidRDefault="004F6423">
      <w:pPr>
        <w:pStyle w:val="a3"/>
        <w:spacing w:line="417" w:lineRule="auto"/>
        <w:ind w:left="220" w:right="215" w:firstLine="420"/>
      </w:pPr>
      <w:r>
        <w:t>１</w:t>
      </w:r>
      <w:r>
        <w:rPr>
          <w:rFonts w:ascii="Calibri" w:eastAsia="Calibri"/>
        </w:rPr>
        <w:t>.</w:t>
      </w:r>
      <w:r>
        <w:rPr>
          <w:spacing w:val="-11"/>
        </w:rPr>
        <w:t>在</w:t>
      </w:r>
      <w:r>
        <w:rPr>
          <w:rFonts w:hint="eastAsia"/>
          <w:spacing w:val="-11"/>
        </w:rPr>
        <w:t>吉林</w:t>
      </w:r>
      <w:r>
        <w:rPr>
          <w:spacing w:val="-11"/>
        </w:rPr>
        <w:t>省行政区域内注册的企业，近三年内通过自主研发、受让、受赠、并购等方式，</w:t>
      </w:r>
      <w:r>
        <w:rPr>
          <w:spacing w:val="-5"/>
        </w:rPr>
        <w:t>对其主要产品（</w:t>
      </w:r>
      <w:r>
        <w:rPr>
          <w:spacing w:val="-3"/>
        </w:rPr>
        <w:t>服务</w:t>
      </w:r>
      <w:r>
        <w:t>）</w:t>
      </w:r>
      <w:r>
        <w:rPr>
          <w:spacing w:val="-5"/>
        </w:rPr>
        <w:t>的核心技术拥有自主知识产权；</w:t>
      </w:r>
    </w:p>
    <w:p w:rsidR="00431DE6" w:rsidRDefault="004F6423">
      <w:pPr>
        <w:pStyle w:val="a5"/>
        <w:numPr>
          <w:ilvl w:val="0"/>
          <w:numId w:val="1"/>
        </w:numPr>
        <w:tabs>
          <w:tab w:val="left" w:pos="804"/>
        </w:tabs>
        <w:spacing w:line="269" w:lineRule="exact"/>
        <w:ind w:hanging="164"/>
        <w:jc w:val="left"/>
        <w:rPr>
          <w:sz w:val="21"/>
        </w:rPr>
      </w:pPr>
      <w:r>
        <w:rPr>
          <w:spacing w:val="-3"/>
          <w:sz w:val="21"/>
        </w:rPr>
        <w:t>产品</w:t>
      </w:r>
      <w:r>
        <w:rPr>
          <w:sz w:val="21"/>
        </w:rPr>
        <w:t>（</w:t>
      </w:r>
      <w:r>
        <w:rPr>
          <w:spacing w:val="-3"/>
          <w:sz w:val="21"/>
        </w:rPr>
        <w:t>服务</w:t>
      </w:r>
      <w:r>
        <w:rPr>
          <w:spacing w:val="-5"/>
          <w:sz w:val="21"/>
        </w:rPr>
        <w:t>）属于《国家重点支持的高新技术领域》规定的范围；</w:t>
      </w:r>
    </w:p>
    <w:p w:rsidR="00431DE6" w:rsidRDefault="004F6423">
      <w:pPr>
        <w:pStyle w:val="a5"/>
        <w:numPr>
          <w:ilvl w:val="0"/>
          <w:numId w:val="1"/>
        </w:numPr>
        <w:tabs>
          <w:tab w:val="left" w:pos="805"/>
        </w:tabs>
        <w:spacing w:before="199"/>
        <w:ind w:left="804" w:hanging="165"/>
        <w:jc w:val="left"/>
        <w:rPr>
          <w:sz w:val="21"/>
        </w:rPr>
      </w:pPr>
      <w:r>
        <w:rPr>
          <w:spacing w:val="1"/>
          <w:sz w:val="21"/>
        </w:rPr>
        <w:t>具有大学专科以上学历的科技人员占企业当年职工总数的</w:t>
      </w:r>
      <w:r>
        <w:rPr>
          <w:spacing w:val="1"/>
          <w:sz w:val="21"/>
        </w:rPr>
        <w:t xml:space="preserve"> </w:t>
      </w:r>
      <w:r>
        <w:rPr>
          <w:rFonts w:ascii="Calibri" w:eastAsia="Calibri"/>
          <w:sz w:val="21"/>
        </w:rPr>
        <w:t>30%</w:t>
      </w:r>
      <w:r>
        <w:rPr>
          <w:sz w:val="21"/>
        </w:rPr>
        <w:t>以上，其中研发人员占企业当年职工总数的</w:t>
      </w:r>
    </w:p>
    <w:p w:rsidR="00431DE6" w:rsidRDefault="004F6423">
      <w:pPr>
        <w:pStyle w:val="a3"/>
        <w:spacing w:before="200"/>
        <w:ind w:left="220"/>
      </w:pPr>
      <w:r>
        <w:rPr>
          <w:rFonts w:ascii="Calibri" w:eastAsia="Calibri"/>
        </w:rPr>
        <w:t>10%</w:t>
      </w:r>
      <w:r>
        <w:t>以上；</w:t>
      </w:r>
    </w:p>
    <w:p w:rsidR="00431DE6" w:rsidRDefault="004F6423">
      <w:pPr>
        <w:pStyle w:val="a3"/>
        <w:spacing w:before="199"/>
        <w:ind w:left="640"/>
      </w:pPr>
      <w:r>
        <w:t>研发人员：包括研究人员，技术人员，辅助人员。</w:t>
      </w:r>
    </w:p>
    <w:p w:rsidR="00431DE6" w:rsidRDefault="00431DE6">
      <w:pPr>
        <w:pStyle w:val="a3"/>
        <w:spacing w:before="6"/>
        <w:rPr>
          <w:sz w:val="15"/>
        </w:rPr>
      </w:pPr>
    </w:p>
    <w:p w:rsidR="00431DE6" w:rsidRDefault="004F6423">
      <w:pPr>
        <w:pStyle w:val="a5"/>
        <w:numPr>
          <w:ilvl w:val="0"/>
          <w:numId w:val="1"/>
        </w:numPr>
        <w:tabs>
          <w:tab w:val="left" w:pos="804"/>
        </w:tabs>
        <w:spacing w:line="417" w:lineRule="auto"/>
        <w:ind w:left="220" w:right="214" w:firstLine="420"/>
        <w:jc w:val="both"/>
        <w:rPr>
          <w:sz w:val="21"/>
        </w:rPr>
      </w:pPr>
      <w:r>
        <w:rPr>
          <w:spacing w:val="-4"/>
          <w:sz w:val="21"/>
        </w:rPr>
        <w:t>企业为获得科学技术</w:t>
      </w:r>
      <w:r>
        <w:rPr>
          <w:spacing w:val="-5"/>
          <w:sz w:val="21"/>
        </w:rPr>
        <w:t>（不包括人文、社会科学</w:t>
      </w:r>
      <w:r>
        <w:rPr>
          <w:sz w:val="21"/>
        </w:rPr>
        <w:t>）</w:t>
      </w:r>
      <w:r>
        <w:rPr>
          <w:spacing w:val="-5"/>
          <w:sz w:val="21"/>
        </w:rPr>
        <w:t>新支持，创造性运用科学技术新支持，或实质性改善技术、</w:t>
      </w:r>
      <w:r>
        <w:rPr>
          <w:spacing w:val="-9"/>
          <w:sz w:val="21"/>
        </w:rPr>
        <w:t>产品</w:t>
      </w:r>
      <w:r>
        <w:rPr>
          <w:spacing w:val="-5"/>
          <w:sz w:val="21"/>
        </w:rPr>
        <w:t>（</w:t>
      </w:r>
      <w:r>
        <w:rPr>
          <w:spacing w:val="-3"/>
          <w:sz w:val="21"/>
        </w:rPr>
        <w:t>服务</w:t>
      </w:r>
      <w:r>
        <w:rPr>
          <w:spacing w:val="-13"/>
          <w:sz w:val="21"/>
        </w:rPr>
        <w:t>）</w:t>
      </w:r>
      <w:r>
        <w:rPr>
          <w:spacing w:val="-6"/>
          <w:sz w:val="21"/>
        </w:rPr>
        <w:t>而持续进行了研究开发活动，且近三个会计年度的研究开发费用总额占销售收入总额的比例符合如下要求：</w:t>
      </w:r>
    </w:p>
    <w:p w:rsidR="00431DE6" w:rsidRDefault="004F6423">
      <w:pPr>
        <w:pStyle w:val="a3"/>
        <w:ind w:left="740"/>
        <w:jc w:val="both"/>
        <w:rPr>
          <w:rFonts w:ascii="Calibri" w:eastAsia="Calibri"/>
        </w:rPr>
      </w:pPr>
      <w:r>
        <w:rPr>
          <w:rFonts w:ascii="Calibri" w:eastAsia="Calibri"/>
        </w:rPr>
        <w:t>A</w:t>
      </w:r>
      <w:r>
        <w:t>、最近一年销售收入小于</w:t>
      </w:r>
      <w:r>
        <w:t xml:space="preserve"> </w:t>
      </w:r>
      <w:r>
        <w:rPr>
          <w:rFonts w:ascii="Calibri" w:eastAsia="Calibri"/>
        </w:rPr>
        <w:t xml:space="preserve">5000 </w:t>
      </w:r>
      <w:r>
        <w:t>万元的企业，比例不低于</w:t>
      </w:r>
      <w:r>
        <w:t xml:space="preserve"> </w:t>
      </w:r>
      <w:r>
        <w:rPr>
          <w:rFonts w:ascii="Calibri" w:hint="eastAsia"/>
          <w:lang w:val="en-US"/>
        </w:rPr>
        <w:t>5</w:t>
      </w:r>
      <w:r>
        <w:rPr>
          <w:rFonts w:ascii="Calibri" w:eastAsia="Calibri"/>
        </w:rPr>
        <w:t>%</w:t>
      </w:r>
    </w:p>
    <w:p w:rsidR="00431DE6" w:rsidRDefault="004F6423">
      <w:pPr>
        <w:pStyle w:val="a3"/>
        <w:spacing w:before="199"/>
        <w:ind w:left="740"/>
        <w:jc w:val="both"/>
        <w:rPr>
          <w:rFonts w:ascii="Calibri" w:eastAsia="Calibri"/>
        </w:rPr>
      </w:pPr>
      <w:r>
        <w:rPr>
          <w:rFonts w:ascii="Calibri" w:eastAsia="Calibri"/>
        </w:rPr>
        <w:t>B</w:t>
      </w:r>
      <w:r>
        <w:t>、最近一年销售收入在</w:t>
      </w:r>
      <w:r>
        <w:t xml:space="preserve"> </w:t>
      </w:r>
      <w:r>
        <w:rPr>
          <w:rFonts w:ascii="Calibri" w:eastAsia="Calibri"/>
        </w:rPr>
        <w:t xml:space="preserve">5000 </w:t>
      </w:r>
      <w:r>
        <w:t>万元至</w:t>
      </w:r>
      <w:r>
        <w:t xml:space="preserve"> </w:t>
      </w:r>
      <w:r>
        <w:rPr>
          <w:rFonts w:ascii="Calibri" w:eastAsia="Calibri"/>
        </w:rPr>
        <w:t xml:space="preserve">20000 </w:t>
      </w:r>
      <w:r>
        <w:t>万元的企业，比例不低于</w:t>
      </w:r>
      <w:r>
        <w:t xml:space="preserve"> </w:t>
      </w:r>
      <w:r>
        <w:rPr>
          <w:rFonts w:ascii="Calibri" w:eastAsia="Calibri"/>
        </w:rPr>
        <w:t>4%</w:t>
      </w:r>
    </w:p>
    <w:p w:rsidR="00431DE6" w:rsidRDefault="004F6423">
      <w:pPr>
        <w:pStyle w:val="a3"/>
        <w:spacing w:before="199"/>
        <w:ind w:left="740"/>
        <w:rPr>
          <w:rFonts w:ascii="Calibri" w:eastAsia="Calibri"/>
        </w:rPr>
      </w:pPr>
      <w:r>
        <w:rPr>
          <w:rFonts w:ascii="Calibri" w:eastAsia="Calibri"/>
        </w:rPr>
        <w:t>C</w:t>
      </w:r>
      <w:r>
        <w:t>、最近一年销售收入在</w:t>
      </w:r>
      <w:r>
        <w:t xml:space="preserve"> </w:t>
      </w:r>
      <w:r>
        <w:rPr>
          <w:rFonts w:ascii="Calibri" w:eastAsia="Calibri"/>
        </w:rPr>
        <w:t xml:space="preserve">20000 </w:t>
      </w:r>
      <w:r>
        <w:t>万元以上的企业，比例不低于</w:t>
      </w:r>
      <w:r>
        <w:t xml:space="preserve"> </w:t>
      </w:r>
      <w:r>
        <w:rPr>
          <w:rFonts w:ascii="Calibri" w:eastAsia="Calibri"/>
        </w:rPr>
        <w:t>3%</w:t>
      </w:r>
    </w:p>
    <w:p w:rsidR="00431DE6" w:rsidRDefault="004F6423">
      <w:pPr>
        <w:pStyle w:val="a3"/>
        <w:spacing w:before="199" w:line="417" w:lineRule="auto"/>
        <w:ind w:left="220" w:right="215" w:firstLine="520"/>
      </w:pPr>
      <w:r>
        <w:t>其中，企业在中国境内发生的研究开发费用总额占全部研究开发费用总额的比例不低于</w:t>
      </w:r>
      <w:r>
        <w:t xml:space="preserve"> </w:t>
      </w:r>
      <w:r>
        <w:rPr>
          <w:rFonts w:ascii="Calibri" w:eastAsia="Calibri"/>
        </w:rPr>
        <w:t>60%</w:t>
      </w:r>
      <w:r>
        <w:t>。企业注册成立时间不足</w:t>
      </w:r>
      <w:r>
        <w:t xml:space="preserve"> </w:t>
      </w:r>
      <w:r>
        <w:rPr>
          <w:rFonts w:ascii="Calibri" w:eastAsia="Calibri"/>
        </w:rPr>
        <w:t xml:space="preserve">3 </w:t>
      </w:r>
      <w:r>
        <w:t>年的，按实际经营年限</w:t>
      </w:r>
      <w:r>
        <w:t>计算；</w:t>
      </w:r>
    </w:p>
    <w:p w:rsidR="00431DE6" w:rsidRDefault="004F6423">
      <w:pPr>
        <w:pStyle w:val="a5"/>
        <w:numPr>
          <w:ilvl w:val="0"/>
          <w:numId w:val="1"/>
        </w:numPr>
        <w:tabs>
          <w:tab w:val="left" w:pos="904"/>
        </w:tabs>
        <w:ind w:left="903" w:hanging="164"/>
        <w:jc w:val="left"/>
        <w:rPr>
          <w:sz w:val="21"/>
        </w:rPr>
      </w:pPr>
      <w:r>
        <w:rPr>
          <w:spacing w:val="-1"/>
          <w:sz w:val="21"/>
        </w:rPr>
        <w:t>高新技术产品</w:t>
      </w:r>
      <w:r>
        <w:rPr>
          <w:spacing w:val="-5"/>
          <w:sz w:val="21"/>
        </w:rPr>
        <w:t>（</w:t>
      </w:r>
      <w:r>
        <w:rPr>
          <w:spacing w:val="-3"/>
          <w:sz w:val="21"/>
        </w:rPr>
        <w:t>服务</w:t>
      </w:r>
      <w:r>
        <w:rPr>
          <w:sz w:val="21"/>
        </w:rPr>
        <w:t>）</w:t>
      </w:r>
      <w:r>
        <w:rPr>
          <w:spacing w:val="-10"/>
          <w:sz w:val="21"/>
        </w:rPr>
        <w:t>收入占企业当年总收入的</w:t>
      </w:r>
      <w:r>
        <w:rPr>
          <w:spacing w:val="-10"/>
          <w:sz w:val="21"/>
        </w:rPr>
        <w:t xml:space="preserve"> </w:t>
      </w:r>
      <w:r>
        <w:rPr>
          <w:rFonts w:ascii="Calibri" w:eastAsia="Calibri"/>
          <w:sz w:val="21"/>
        </w:rPr>
        <w:t>60%</w:t>
      </w:r>
      <w:r>
        <w:rPr>
          <w:spacing w:val="-2"/>
          <w:sz w:val="21"/>
        </w:rPr>
        <w:t>以上；</w:t>
      </w:r>
    </w:p>
    <w:p w:rsidR="00431DE6" w:rsidRDefault="004F6423">
      <w:pPr>
        <w:pStyle w:val="a5"/>
        <w:numPr>
          <w:ilvl w:val="0"/>
          <w:numId w:val="1"/>
        </w:numPr>
        <w:tabs>
          <w:tab w:val="left" w:pos="904"/>
        </w:tabs>
        <w:spacing w:before="199" w:line="417" w:lineRule="auto"/>
        <w:ind w:left="220" w:right="216" w:firstLine="520"/>
        <w:jc w:val="left"/>
        <w:rPr>
          <w:sz w:val="21"/>
        </w:rPr>
      </w:pPr>
      <w:r>
        <w:rPr>
          <w:spacing w:val="-9"/>
          <w:sz w:val="21"/>
        </w:rPr>
        <w:t>企业研究开发组织管理水平、科技成果转化能力、自主知识产权数量、销售与总资产成长性等指标符合《工</w:t>
      </w:r>
      <w:r>
        <w:rPr>
          <w:spacing w:val="-5"/>
          <w:sz w:val="21"/>
        </w:rPr>
        <w:t>作指引》的要求。</w:t>
      </w:r>
    </w:p>
    <w:p w:rsidR="00431DE6" w:rsidRDefault="00431DE6">
      <w:pPr>
        <w:spacing w:line="417" w:lineRule="auto"/>
        <w:rPr>
          <w:sz w:val="21"/>
        </w:rPr>
        <w:sectPr w:rsidR="00431DE6">
          <w:pgSz w:w="11910" w:h="16840"/>
          <w:pgMar w:top="1120" w:right="500" w:bottom="280" w:left="500" w:header="881" w:footer="0" w:gutter="0"/>
          <w:cols w:space="720"/>
        </w:sectPr>
      </w:pPr>
    </w:p>
    <w:p w:rsidR="00431DE6" w:rsidRDefault="00431DE6">
      <w:pPr>
        <w:pStyle w:val="a3"/>
        <w:spacing w:before="8"/>
        <w:rPr>
          <w:sz w:val="3"/>
        </w:rPr>
      </w:pPr>
    </w:p>
    <w:p w:rsidR="00431DE6" w:rsidRDefault="00431DE6">
      <w:pPr>
        <w:pStyle w:val="a3"/>
        <w:spacing w:line="20" w:lineRule="exact"/>
        <w:ind w:left="186"/>
        <w:rPr>
          <w:sz w:val="2"/>
        </w:rPr>
      </w:pPr>
      <w:r w:rsidRPr="00431DE6">
        <w:rPr>
          <w:sz w:val="2"/>
        </w:rPr>
      </w:r>
      <w:r>
        <w:rPr>
          <w:sz w:val="2"/>
        </w:rPr>
        <w:pict>
          <v:group id="_x0000_s1029" style="width:526.4pt;height:.6pt;mso-position-horizontal-relative:char;mso-position-vertical-relative:line" coordsize="10528,12203" o:gfxdata="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nlfdQAAAAEAQAADwAAAAAAAAABACAAAAAiAAAAZHJzL2Rvd25yZXYu&#10;eG1sUEsBAhQAFAAAAAgAh07iQO0iLHM4AgAAuwQAAA4AAAAAAAAAAQAgAAAAIwEAAGRycy9lMm9E&#10;b2MueG1sUEsFBgAAAAAGAAYAWQEAAM0FAAAAAA==&#10;">
            <v:line id="_x0000_s1026" style="position:absolute" from="0,6" to="10528,6" o:gfxdata="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vPB68AAAA&#10;2gAAAA8AAAAAAAAAAQAgAAAAIgAAAGRycy9kb3ducmV2LnhtbFBLAQIUABQAAAAIAIdO4kAzLwWe&#10;OwAAADkAAAAQAAAAAAAAAAEAIAAAAAsBAABkcnMvc2hhcGV4bWwueG1sUEsFBgAAAAAGAAYAWwEA&#10;ALUDAAAAAA==&#10;" strokeweight=".6pt"/>
            <w10:wrap type="none"/>
            <w10:anchorlock/>
          </v:group>
        </w:pict>
      </w:r>
    </w:p>
    <w:p w:rsidR="00431DE6" w:rsidRDefault="00431DE6">
      <w:pPr>
        <w:rPr>
          <w:sz w:val="2"/>
          <w:szCs w:val="2"/>
        </w:rPr>
      </w:pPr>
    </w:p>
    <w:p w:rsidR="00431DE6" w:rsidRDefault="00431DE6"/>
    <w:p w:rsidR="00431DE6" w:rsidRDefault="004F6423">
      <w:pPr>
        <w:spacing w:before="125"/>
        <w:ind w:left="3213"/>
        <w:rPr>
          <w:b/>
          <w:sz w:val="28"/>
        </w:rPr>
      </w:pPr>
      <w:r>
        <w:rPr>
          <w:b/>
          <w:sz w:val="28"/>
        </w:rPr>
        <w:t>第二部分</w:t>
      </w:r>
      <w:r>
        <w:rPr>
          <w:b/>
          <w:sz w:val="28"/>
        </w:rPr>
        <w:t xml:space="preserve"> </w:t>
      </w:r>
      <w:r>
        <w:rPr>
          <w:b/>
          <w:sz w:val="28"/>
        </w:rPr>
        <w:t>贵司高新技术企业申报工作计划</w:t>
      </w:r>
    </w:p>
    <w:p w:rsidR="00431DE6" w:rsidRDefault="004F6423">
      <w:pPr>
        <w:spacing w:before="213"/>
        <w:ind w:left="940"/>
        <w:rPr>
          <w:b/>
          <w:sz w:val="24"/>
        </w:rPr>
      </w:pPr>
      <w:r>
        <w:rPr>
          <w:b/>
          <w:sz w:val="24"/>
        </w:rPr>
        <w:t>（一）申报工作时间安排</w:t>
      </w:r>
    </w:p>
    <w:p w:rsidR="00431DE6" w:rsidRDefault="00431DE6">
      <w:pPr>
        <w:pStyle w:val="a3"/>
        <w:spacing w:before="4"/>
        <w:rPr>
          <w:b/>
          <w:sz w:val="6"/>
        </w:rPr>
      </w:pPr>
    </w:p>
    <w:tbl>
      <w:tblPr>
        <w:tblW w:w="9969"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08"/>
        <w:gridCol w:w="1277"/>
        <w:gridCol w:w="4678"/>
        <w:gridCol w:w="1845"/>
        <w:gridCol w:w="1361"/>
      </w:tblGrid>
      <w:tr w:rsidR="00431DE6">
        <w:trPr>
          <w:trHeight w:val="933"/>
        </w:trPr>
        <w:tc>
          <w:tcPr>
            <w:tcW w:w="808" w:type="dxa"/>
            <w:shd w:val="clear" w:color="auto" w:fill="D9D9D9"/>
          </w:tcPr>
          <w:p w:rsidR="00431DE6" w:rsidRDefault="00431DE6">
            <w:pPr>
              <w:pStyle w:val="TableParagraph"/>
              <w:spacing w:before="3"/>
              <w:rPr>
                <w:b/>
                <w:sz w:val="26"/>
              </w:rPr>
            </w:pPr>
          </w:p>
          <w:p w:rsidR="00431DE6" w:rsidRDefault="004F6423">
            <w:pPr>
              <w:pStyle w:val="TableParagraph"/>
              <w:ind w:left="191"/>
              <w:rPr>
                <w:sz w:val="21"/>
              </w:rPr>
            </w:pPr>
            <w:r>
              <w:rPr>
                <w:sz w:val="21"/>
              </w:rPr>
              <w:t>流程</w:t>
            </w:r>
          </w:p>
        </w:tc>
        <w:tc>
          <w:tcPr>
            <w:tcW w:w="1277" w:type="dxa"/>
            <w:shd w:val="clear" w:color="auto" w:fill="D9D9D9"/>
          </w:tcPr>
          <w:p w:rsidR="00431DE6" w:rsidRDefault="00431DE6">
            <w:pPr>
              <w:pStyle w:val="TableParagraph"/>
              <w:spacing w:before="3"/>
              <w:rPr>
                <w:b/>
                <w:sz w:val="26"/>
              </w:rPr>
            </w:pPr>
          </w:p>
          <w:p w:rsidR="00431DE6" w:rsidRDefault="004F6423">
            <w:pPr>
              <w:pStyle w:val="TableParagraph"/>
              <w:ind w:left="86" w:right="87"/>
              <w:jc w:val="center"/>
              <w:rPr>
                <w:sz w:val="21"/>
              </w:rPr>
            </w:pPr>
            <w:r>
              <w:rPr>
                <w:sz w:val="21"/>
              </w:rPr>
              <w:t>流程细分</w:t>
            </w:r>
          </w:p>
        </w:tc>
        <w:tc>
          <w:tcPr>
            <w:tcW w:w="4678" w:type="dxa"/>
            <w:shd w:val="clear" w:color="auto" w:fill="D9D9D9"/>
          </w:tcPr>
          <w:p w:rsidR="00431DE6" w:rsidRDefault="00431DE6">
            <w:pPr>
              <w:pStyle w:val="TableParagraph"/>
              <w:spacing w:before="3"/>
              <w:rPr>
                <w:b/>
                <w:sz w:val="26"/>
              </w:rPr>
            </w:pPr>
          </w:p>
          <w:p w:rsidR="00431DE6" w:rsidRDefault="004F6423">
            <w:pPr>
              <w:pStyle w:val="TableParagraph"/>
              <w:ind w:left="80" w:right="81"/>
              <w:jc w:val="center"/>
              <w:rPr>
                <w:sz w:val="21"/>
              </w:rPr>
            </w:pPr>
            <w:r>
              <w:rPr>
                <w:sz w:val="21"/>
              </w:rPr>
              <w:t>步骤描述</w:t>
            </w:r>
          </w:p>
        </w:tc>
        <w:tc>
          <w:tcPr>
            <w:tcW w:w="1845" w:type="dxa"/>
            <w:shd w:val="clear" w:color="auto" w:fill="D9D9D9"/>
          </w:tcPr>
          <w:p w:rsidR="00431DE6" w:rsidRDefault="00431DE6">
            <w:pPr>
              <w:pStyle w:val="TableParagraph"/>
              <w:spacing w:before="3"/>
              <w:rPr>
                <w:b/>
                <w:sz w:val="26"/>
              </w:rPr>
            </w:pPr>
          </w:p>
          <w:p w:rsidR="00431DE6" w:rsidRDefault="004F6423">
            <w:pPr>
              <w:pStyle w:val="TableParagraph"/>
              <w:ind w:left="55" w:right="51"/>
              <w:jc w:val="center"/>
              <w:rPr>
                <w:sz w:val="21"/>
              </w:rPr>
            </w:pPr>
            <w:r>
              <w:rPr>
                <w:sz w:val="21"/>
              </w:rPr>
              <w:t>负责人</w:t>
            </w:r>
          </w:p>
        </w:tc>
        <w:tc>
          <w:tcPr>
            <w:tcW w:w="1361" w:type="dxa"/>
            <w:shd w:val="clear" w:color="auto" w:fill="D9D9D9"/>
          </w:tcPr>
          <w:p w:rsidR="00431DE6" w:rsidRDefault="004F6423">
            <w:pPr>
              <w:pStyle w:val="TableParagraph"/>
              <w:spacing w:before="101"/>
              <w:ind w:left="129" w:right="131"/>
              <w:jc w:val="center"/>
              <w:rPr>
                <w:sz w:val="21"/>
              </w:rPr>
            </w:pPr>
            <w:r>
              <w:rPr>
                <w:sz w:val="21"/>
              </w:rPr>
              <w:t>预计完成时</w:t>
            </w:r>
          </w:p>
          <w:p w:rsidR="00431DE6" w:rsidRDefault="00431DE6">
            <w:pPr>
              <w:pStyle w:val="TableParagraph"/>
              <w:spacing w:before="6"/>
              <w:rPr>
                <w:b/>
                <w:sz w:val="15"/>
              </w:rPr>
            </w:pPr>
          </w:p>
          <w:p w:rsidR="00431DE6" w:rsidRDefault="004F6423">
            <w:pPr>
              <w:pStyle w:val="TableParagraph"/>
              <w:ind w:right="7"/>
              <w:jc w:val="center"/>
              <w:rPr>
                <w:sz w:val="21"/>
              </w:rPr>
            </w:pPr>
            <w:r>
              <w:rPr>
                <w:sz w:val="21"/>
              </w:rPr>
              <w:t>间</w:t>
            </w:r>
          </w:p>
        </w:tc>
      </w:tr>
      <w:tr w:rsidR="00431DE6">
        <w:trPr>
          <w:trHeight w:val="470"/>
        </w:trPr>
        <w:tc>
          <w:tcPr>
            <w:tcW w:w="808" w:type="dxa"/>
            <w:vMerge w:val="restart"/>
          </w:tcPr>
          <w:p w:rsidR="00431DE6" w:rsidRDefault="004F6423">
            <w:pPr>
              <w:pStyle w:val="TableParagraph"/>
              <w:spacing w:before="105"/>
              <w:ind w:left="527"/>
              <w:rPr>
                <w:sz w:val="21"/>
              </w:rPr>
            </w:pPr>
            <w:r>
              <w:rPr>
                <w:sz w:val="21"/>
              </w:rPr>
              <w:t>一</w:t>
            </w:r>
          </w:p>
          <w:p w:rsidR="00431DE6" w:rsidRDefault="004F6423">
            <w:pPr>
              <w:pStyle w:val="TableParagraph"/>
              <w:spacing w:before="8" w:line="460" w:lineRule="atLeast"/>
              <w:ind w:left="191" w:right="37" w:hanging="84"/>
              <w:rPr>
                <w:sz w:val="21"/>
              </w:rPr>
            </w:pPr>
            <w:r>
              <w:rPr>
                <w:sz w:val="21"/>
              </w:rPr>
              <w:t>，合同流程</w:t>
            </w:r>
          </w:p>
        </w:tc>
        <w:tc>
          <w:tcPr>
            <w:tcW w:w="1277" w:type="dxa"/>
          </w:tcPr>
          <w:p w:rsidR="00431DE6" w:rsidRDefault="004F6423">
            <w:pPr>
              <w:pStyle w:val="TableParagraph"/>
              <w:spacing w:before="105"/>
              <w:ind w:left="86" w:right="87"/>
              <w:jc w:val="center"/>
              <w:rPr>
                <w:sz w:val="21"/>
              </w:rPr>
            </w:pPr>
            <w:r>
              <w:rPr>
                <w:sz w:val="21"/>
              </w:rPr>
              <w:t>合同初稿</w:t>
            </w:r>
          </w:p>
        </w:tc>
        <w:tc>
          <w:tcPr>
            <w:tcW w:w="4678" w:type="dxa"/>
          </w:tcPr>
          <w:p w:rsidR="00431DE6" w:rsidRDefault="004F6423">
            <w:pPr>
              <w:pStyle w:val="TableParagraph"/>
              <w:spacing w:before="105"/>
              <w:ind w:left="334"/>
              <w:rPr>
                <w:sz w:val="21"/>
              </w:rPr>
            </w:pPr>
            <w:r>
              <w:rPr>
                <w:sz w:val="21"/>
              </w:rPr>
              <w:t>我司提供合同初稿，并与贵司协商具体事宜</w:t>
            </w:r>
          </w:p>
        </w:tc>
        <w:tc>
          <w:tcPr>
            <w:tcW w:w="1845" w:type="dxa"/>
          </w:tcPr>
          <w:p w:rsidR="00431DE6" w:rsidRDefault="004F6423">
            <w:pPr>
              <w:pStyle w:val="TableParagraph"/>
              <w:spacing w:before="105"/>
              <w:ind w:left="59" w:right="51"/>
              <w:jc w:val="center"/>
              <w:rPr>
                <w:sz w:val="21"/>
              </w:rPr>
            </w:pPr>
            <w:r>
              <w:rPr>
                <w:sz w:val="21"/>
              </w:rPr>
              <w:t>贵司、我司</w:t>
            </w:r>
          </w:p>
        </w:tc>
        <w:tc>
          <w:tcPr>
            <w:tcW w:w="1361" w:type="dxa"/>
          </w:tcPr>
          <w:p w:rsidR="00431DE6" w:rsidRDefault="00431DE6">
            <w:pPr>
              <w:pStyle w:val="TableParagraph"/>
              <w:rPr>
                <w:rFonts w:ascii="Times New Roman"/>
                <w:sz w:val="20"/>
              </w:rPr>
            </w:pPr>
          </w:p>
        </w:tc>
      </w:tr>
      <w:tr w:rsidR="00431DE6">
        <w:trPr>
          <w:trHeight w:val="925"/>
        </w:trPr>
        <w:tc>
          <w:tcPr>
            <w:tcW w:w="808" w:type="dxa"/>
            <w:vMerge/>
            <w:tcBorders>
              <w:top w:val="nil"/>
            </w:tcBorders>
          </w:tcPr>
          <w:p w:rsidR="00431DE6" w:rsidRDefault="00431DE6">
            <w:pPr>
              <w:rPr>
                <w:sz w:val="2"/>
                <w:szCs w:val="2"/>
              </w:rPr>
            </w:pPr>
          </w:p>
        </w:tc>
        <w:tc>
          <w:tcPr>
            <w:tcW w:w="1277" w:type="dxa"/>
          </w:tcPr>
          <w:p w:rsidR="00431DE6" w:rsidRDefault="00431DE6">
            <w:pPr>
              <w:pStyle w:val="TableParagraph"/>
              <w:spacing w:before="12"/>
              <w:rPr>
                <w:b/>
                <w:sz w:val="25"/>
              </w:rPr>
            </w:pPr>
          </w:p>
          <w:p w:rsidR="00431DE6" w:rsidRDefault="004F6423">
            <w:pPr>
              <w:pStyle w:val="TableParagraph"/>
              <w:ind w:left="86" w:right="87"/>
              <w:jc w:val="center"/>
              <w:rPr>
                <w:sz w:val="21"/>
              </w:rPr>
            </w:pPr>
            <w:r>
              <w:rPr>
                <w:sz w:val="21"/>
              </w:rPr>
              <w:t>合同签署</w:t>
            </w:r>
          </w:p>
        </w:tc>
        <w:tc>
          <w:tcPr>
            <w:tcW w:w="4678" w:type="dxa"/>
          </w:tcPr>
          <w:p w:rsidR="00431DE6" w:rsidRDefault="00431DE6">
            <w:pPr>
              <w:pStyle w:val="TableParagraph"/>
              <w:spacing w:before="12"/>
              <w:rPr>
                <w:b/>
                <w:sz w:val="25"/>
              </w:rPr>
            </w:pPr>
          </w:p>
          <w:p w:rsidR="00431DE6" w:rsidRDefault="004F6423">
            <w:pPr>
              <w:pStyle w:val="TableParagraph"/>
              <w:ind w:left="80" w:right="81"/>
              <w:jc w:val="center"/>
              <w:rPr>
                <w:sz w:val="21"/>
              </w:rPr>
            </w:pPr>
            <w:r>
              <w:rPr>
                <w:sz w:val="21"/>
              </w:rPr>
              <w:t>合同签署</w:t>
            </w:r>
          </w:p>
        </w:tc>
        <w:tc>
          <w:tcPr>
            <w:tcW w:w="1845" w:type="dxa"/>
          </w:tcPr>
          <w:p w:rsidR="00431DE6" w:rsidRDefault="00431DE6">
            <w:pPr>
              <w:pStyle w:val="TableParagraph"/>
              <w:spacing w:before="12"/>
              <w:rPr>
                <w:b/>
                <w:sz w:val="25"/>
              </w:rPr>
            </w:pPr>
          </w:p>
          <w:p w:rsidR="00431DE6" w:rsidRDefault="004F6423">
            <w:pPr>
              <w:pStyle w:val="TableParagraph"/>
              <w:ind w:left="59" w:right="51"/>
              <w:jc w:val="center"/>
              <w:rPr>
                <w:sz w:val="21"/>
              </w:rPr>
            </w:pPr>
            <w:r>
              <w:rPr>
                <w:sz w:val="21"/>
              </w:rPr>
              <w:t>贵司、我司</w:t>
            </w:r>
          </w:p>
        </w:tc>
        <w:tc>
          <w:tcPr>
            <w:tcW w:w="1361" w:type="dxa"/>
          </w:tcPr>
          <w:p w:rsidR="00431DE6" w:rsidRDefault="00431DE6">
            <w:pPr>
              <w:pStyle w:val="TableParagraph"/>
              <w:rPr>
                <w:rFonts w:ascii="Times New Roman"/>
                <w:sz w:val="20"/>
              </w:rPr>
            </w:pPr>
          </w:p>
        </w:tc>
      </w:tr>
      <w:tr w:rsidR="00431DE6">
        <w:trPr>
          <w:trHeight w:val="465"/>
        </w:trPr>
        <w:tc>
          <w:tcPr>
            <w:tcW w:w="808" w:type="dxa"/>
            <w:vMerge w:val="restart"/>
          </w:tcPr>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spacing w:before="1"/>
              <w:rPr>
                <w:b/>
                <w:sz w:val="19"/>
              </w:rPr>
            </w:pPr>
          </w:p>
          <w:p w:rsidR="00431DE6" w:rsidRDefault="004F6423">
            <w:pPr>
              <w:pStyle w:val="TableParagraph"/>
              <w:spacing w:before="1"/>
              <w:ind w:left="527"/>
              <w:rPr>
                <w:sz w:val="21"/>
              </w:rPr>
            </w:pPr>
            <w:r>
              <w:rPr>
                <w:sz w:val="21"/>
              </w:rPr>
              <w:t>二</w:t>
            </w:r>
          </w:p>
          <w:p w:rsidR="00431DE6" w:rsidRDefault="00431DE6">
            <w:pPr>
              <w:pStyle w:val="TableParagraph"/>
              <w:spacing w:before="6"/>
              <w:rPr>
                <w:b/>
                <w:sz w:val="15"/>
              </w:rPr>
            </w:pPr>
          </w:p>
          <w:p w:rsidR="00431DE6" w:rsidRDefault="004F6423">
            <w:pPr>
              <w:pStyle w:val="TableParagraph"/>
              <w:spacing w:before="1" w:line="417" w:lineRule="auto"/>
              <w:ind w:left="191" w:right="37" w:hanging="84"/>
              <w:rPr>
                <w:sz w:val="21"/>
              </w:rPr>
            </w:pPr>
            <w:r>
              <w:rPr>
                <w:sz w:val="21"/>
              </w:rPr>
              <w:t>，项目流程</w:t>
            </w:r>
          </w:p>
        </w:tc>
        <w:tc>
          <w:tcPr>
            <w:tcW w:w="1277" w:type="dxa"/>
            <w:vMerge w:val="restart"/>
          </w:tcPr>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spacing w:before="6"/>
              <w:rPr>
                <w:b/>
                <w:sz w:val="18"/>
              </w:rPr>
            </w:pPr>
          </w:p>
          <w:p w:rsidR="00431DE6" w:rsidRDefault="004F6423">
            <w:pPr>
              <w:pStyle w:val="TableParagraph"/>
              <w:spacing w:line="417" w:lineRule="auto"/>
              <w:ind w:left="314" w:right="102" w:hanging="208"/>
              <w:rPr>
                <w:sz w:val="21"/>
              </w:rPr>
            </w:pPr>
            <w:r>
              <w:rPr>
                <w:sz w:val="21"/>
              </w:rPr>
              <w:t>技术材料收集编写</w:t>
            </w:r>
          </w:p>
        </w:tc>
        <w:tc>
          <w:tcPr>
            <w:tcW w:w="7884" w:type="dxa"/>
            <w:gridSpan w:val="3"/>
          </w:tcPr>
          <w:p w:rsidR="00431DE6" w:rsidRDefault="004F6423">
            <w:pPr>
              <w:pStyle w:val="TableParagraph"/>
              <w:spacing w:before="101"/>
              <w:ind w:left="2947" w:right="2948"/>
              <w:jc w:val="center"/>
              <w:rPr>
                <w:sz w:val="21"/>
              </w:rPr>
            </w:pPr>
            <w:r>
              <w:rPr>
                <w:sz w:val="21"/>
              </w:rPr>
              <w:t>第</w:t>
            </w:r>
            <w:r>
              <w:rPr>
                <w:sz w:val="21"/>
              </w:rPr>
              <w:t xml:space="preserve"> </w:t>
            </w:r>
            <w:r>
              <w:rPr>
                <w:rFonts w:ascii="Calibri" w:eastAsia="Calibri"/>
                <w:sz w:val="21"/>
              </w:rPr>
              <w:t xml:space="preserve">1 </w:t>
            </w:r>
            <w:r>
              <w:rPr>
                <w:sz w:val="21"/>
              </w:rPr>
              <w:t>阶段：访前辅导</w:t>
            </w: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546"/>
              <w:rPr>
                <w:sz w:val="21"/>
              </w:rPr>
            </w:pPr>
            <w:r>
              <w:rPr>
                <w:sz w:val="21"/>
              </w:rPr>
              <w:t>提供高新技术企业申报所需材料及表格</w:t>
            </w:r>
          </w:p>
        </w:tc>
        <w:tc>
          <w:tcPr>
            <w:tcW w:w="1845" w:type="dxa"/>
          </w:tcPr>
          <w:p w:rsidR="00431DE6" w:rsidRDefault="004F6423">
            <w:pPr>
              <w:pStyle w:val="TableParagraph"/>
              <w:spacing w:before="105"/>
              <w:ind w:left="60" w:right="51"/>
              <w:jc w:val="center"/>
              <w:rPr>
                <w:sz w:val="21"/>
              </w:rPr>
            </w:pPr>
            <w:r>
              <w:rPr>
                <w:sz w:val="21"/>
              </w:rPr>
              <w:t>我司</w:t>
            </w:r>
          </w:p>
        </w:tc>
        <w:tc>
          <w:tcPr>
            <w:tcW w:w="1361" w:type="dxa"/>
            <w:vMerge w:val="restart"/>
          </w:tcPr>
          <w:p w:rsidR="00431DE6" w:rsidRDefault="00431DE6">
            <w:pPr>
              <w:pStyle w:val="TableParagraph"/>
              <w:spacing w:before="3"/>
              <w:rPr>
                <w:b/>
                <w:sz w:val="27"/>
              </w:rPr>
            </w:pPr>
          </w:p>
          <w:p w:rsidR="00431DE6" w:rsidRDefault="004F6423">
            <w:pPr>
              <w:pStyle w:val="TableParagraph"/>
              <w:spacing w:line="417" w:lineRule="auto"/>
              <w:ind w:left="145" w:right="147"/>
              <w:jc w:val="center"/>
              <w:rPr>
                <w:sz w:val="21"/>
              </w:rPr>
            </w:pPr>
            <w:r>
              <w:rPr>
                <w:sz w:val="21"/>
              </w:rPr>
              <w:t>双方签订合作协议后共同商定</w:t>
            </w:r>
          </w:p>
        </w:tc>
      </w:tr>
      <w:tr w:rsidR="00431DE6">
        <w:trPr>
          <w:trHeight w:val="934"/>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81" w:right="81"/>
              <w:jc w:val="center"/>
              <w:rPr>
                <w:sz w:val="21"/>
              </w:rPr>
            </w:pPr>
            <w:r>
              <w:rPr>
                <w:sz w:val="21"/>
              </w:rPr>
              <w:t>填写基本信息表格，并确定财务、技术、统筹相</w:t>
            </w:r>
          </w:p>
          <w:p w:rsidR="00431DE6" w:rsidRDefault="00431DE6">
            <w:pPr>
              <w:pStyle w:val="TableParagraph"/>
              <w:spacing w:before="7"/>
              <w:rPr>
                <w:b/>
                <w:sz w:val="15"/>
              </w:rPr>
            </w:pPr>
          </w:p>
          <w:p w:rsidR="00431DE6" w:rsidRDefault="004F6423">
            <w:pPr>
              <w:pStyle w:val="TableParagraph"/>
              <w:ind w:left="80" w:right="81"/>
              <w:jc w:val="center"/>
              <w:rPr>
                <w:sz w:val="21"/>
              </w:rPr>
            </w:pPr>
            <w:r>
              <w:rPr>
                <w:sz w:val="21"/>
              </w:rPr>
              <w:t>关人员</w:t>
            </w:r>
          </w:p>
        </w:tc>
        <w:tc>
          <w:tcPr>
            <w:tcW w:w="1845" w:type="dxa"/>
          </w:tcPr>
          <w:p w:rsidR="00431DE6" w:rsidRDefault="00431DE6">
            <w:pPr>
              <w:pStyle w:val="TableParagraph"/>
              <w:spacing w:before="4"/>
              <w:rPr>
                <w:b/>
                <w:sz w:val="26"/>
              </w:rPr>
            </w:pPr>
          </w:p>
          <w:p w:rsidR="00431DE6" w:rsidRDefault="004F6423">
            <w:pPr>
              <w:pStyle w:val="TableParagraph"/>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69"/>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1071"/>
              <w:rPr>
                <w:sz w:val="21"/>
              </w:rPr>
            </w:pPr>
            <w:r>
              <w:rPr>
                <w:sz w:val="21"/>
              </w:rPr>
              <w:t>收取相关材料表格并作修改</w:t>
            </w:r>
          </w:p>
        </w:tc>
        <w:tc>
          <w:tcPr>
            <w:tcW w:w="1845" w:type="dxa"/>
          </w:tcPr>
          <w:p w:rsidR="00431DE6" w:rsidRDefault="004F6423">
            <w:pPr>
              <w:pStyle w:val="TableParagraph"/>
              <w:spacing w:before="105"/>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7884" w:type="dxa"/>
            <w:gridSpan w:val="3"/>
          </w:tcPr>
          <w:p w:rsidR="00431DE6" w:rsidRDefault="004F6423">
            <w:pPr>
              <w:pStyle w:val="TableParagraph"/>
              <w:spacing w:before="100"/>
              <w:ind w:left="2947" w:right="2948"/>
              <w:jc w:val="center"/>
              <w:rPr>
                <w:sz w:val="21"/>
              </w:rPr>
            </w:pPr>
            <w:r>
              <w:rPr>
                <w:sz w:val="21"/>
              </w:rPr>
              <w:t>第</w:t>
            </w:r>
            <w:r>
              <w:rPr>
                <w:sz w:val="21"/>
              </w:rPr>
              <w:t xml:space="preserve"> </w:t>
            </w:r>
            <w:r>
              <w:rPr>
                <w:rFonts w:ascii="Calibri" w:eastAsia="Calibri"/>
                <w:sz w:val="21"/>
              </w:rPr>
              <w:t xml:space="preserve">2 </w:t>
            </w:r>
            <w:r>
              <w:rPr>
                <w:sz w:val="21"/>
              </w:rPr>
              <w:t>阶段：现场辅导</w:t>
            </w: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4"/>
              <w:ind w:left="458"/>
              <w:rPr>
                <w:sz w:val="21"/>
              </w:rPr>
            </w:pPr>
            <w:r>
              <w:rPr>
                <w:sz w:val="21"/>
              </w:rPr>
              <w:t>准备</w:t>
            </w:r>
            <w:r>
              <w:rPr>
                <w:sz w:val="21"/>
              </w:rPr>
              <w:t xml:space="preserve"> </w:t>
            </w:r>
            <w:r>
              <w:rPr>
                <w:rFonts w:ascii="Calibri" w:hint="eastAsia"/>
                <w:sz w:val="21"/>
              </w:rPr>
              <w:t>近三</w:t>
            </w:r>
            <w:r>
              <w:rPr>
                <w:sz w:val="21"/>
              </w:rPr>
              <w:t>年研发项目相关证明材料</w:t>
            </w:r>
          </w:p>
        </w:tc>
        <w:tc>
          <w:tcPr>
            <w:tcW w:w="1845" w:type="dxa"/>
          </w:tcPr>
          <w:p w:rsidR="00431DE6" w:rsidRDefault="004F6423">
            <w:pPr>
              <w:pStyle w:val="TableParagraph"/>
              <w:spacing w:before="104"/>
              <w:ind w:left="59" w:right="51"/>
              <w:jc w:val="center"/>
              <w:rPr>
                <w:sz w:val="21"/>
              </w:rPr>
            </w:pPr>
            <w:r>
              <w:rPr>
                <w:sz w:val="21"/>
              </w:rPr>
              <w:t>贵司、我司</w:t>
            </w:r>
          </w:p>
        </w:tc>
        <w:tc>
          <w:tcPr>
            <w:tcW w:w="1361" w:type="dxa"/>
            <w:vMerge w:val="restart"/>
          </w:tcPr>
          <w:p w:rsidR="00431DE6" w:rsidRDefault="004F6423">
            <w:pPr>
              <w:pStyle w:val="TableParagraph"/>
              <w:spacing w:before="109"/>
              <w:ind w:left="145"/>
              <w:rPr>
                <w:sz w:val="21"/>
              </w:rPr>
            </w:pPr>
            <w:r>
              <w:rPr>
                <w:sz w:val="21"/>
              </w:rPr>
              <w:t>双方签订合</w:t>
            </w:r>
          </w:p>
          <w:p w:rsidR="00431DE6" w:rsidRDefault="004F6423">
            <w:pPr>
              <w:pStyle w:val="TableParagraph"/>
              <w:spacing w:before="8" w:line="460" w:lineRule="atLeast"/>
              <w:ind w:left="357" w:right="147" w:hanging="212"/>
              <w:rPr>
                <w:sz w:val="21"/>
              </w:rPr>
            </w:pPr>
            <w:r>
              <w:rPr>
                <w:sz w:val="21"/>
              </w:rPr>
              <w:t>作协议后共同商定</w:t>
            </w:r>
          </w:p>
        </w:tc>
      </w:tr>
      <w:tr w:rsidR="00431DE6">
        <w:trPr>
          <w:trHeight w:val="933"/>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82" w:right="81"/>
              <w:jc w:val="center"/>
              <w:rPr>
                <w:sz w:val="21"/>
              </w:rPr>
            </w:pPr>
            <w:r>
              <w:rPr>
                <w:sz w:val="21"/>
              </w:rPr>
              <w:t>到贵司辅导</w:t>
            </w:r>
            <w:r>
              <w:rPr>
                <w:rFonts w:hint="eastAsia"/>
                <w:sz w:val="21"/>
              </w:rPr>
              <w:t>近三</w:t>
            </w:r>
            <w:r>
              <w:rPr>
                <w:sz w:val="21"/>
              </w:rPr>
              <w:t>年研发项目汇总表及各研</w:t>
            </w:r>
          </w:p>
          <w:p w:rsidR="00431DE6" w:rsidRDefault="004F6423">
            <w:pPr>
              <w:pStyle w:val="TableParagraph"/>
              <w:spacing w:before="199"/>
              <w:ind w:left="80" w:right="81"/>
              <w:jc w:val="center"/>
              <w:rPr>
                <w:sz w:val="21"/>
              </w:rPr>
            </w:pPr>
            <w:r>
              <w:rPr>
                <w:sz w:val="21"/>
              </w:rPr>
              <w:t>发项目表</w:t>
            </w:r>
          </w:p>
        </w:tc>
        <w:tc>
          <w:tcPr>
            <w:tcW w:w="1845" w:type="dxa"/>
          </w:tcPr>
          <w:p w:rsidR="00431DE6" w:rsidRDefault="00431DE6">
            <w:pPr>
              <w:pStyle w:val="TableParagraph"/>
              <w:spacing w:before="3"/>
              <w:rPr>
                <w:b/>
                <w:sz w:val="26"/>
              </w:rPr>
            </w:pPr>
          </w:p>
          <w:p w:rsidR="00431DE6" w:rsidRDefault="004F6423">
            <w:pPr>
              <w:pStyle w:val="TableParagraph"/>
              <w:spacing w:before="1"/>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7884" w:type="dxa"/>
            <w:gridSpan w:val="3"/>
          </w:tcPr>
          <w:p w:rsidR="00431DE6" w:rsidRDefault="004F6423">
            <w:pPr>
              <w:pStyle w:val="TableParagraph"/>
              <w:spacing w:before="105"/>
              <w:ind w:left="2947" w:right="2948"/>
              <w:jc w:val="center"/>
              <w:rPr>
                <w:sz w:val="21"/>
              </w:rPr>
            </w:pPr>
            <w:r>
              <w:rPr>
                <w:sz w:val="21"/>
              </w:rPr>
              <w:t>第</w:t>
            </w:r>
            <w:r>
              <w:rPr>
                <w:sz w:val="21"/>
              </w:rPr>
              <w:t xml:space="preserve"> </w:t>
            </w:r>
            <w:r>
              <w:rPr>
                <w:rFonts w:ascii="Calibri" w:eastAsia="Calibri"/>
                <w:sz w:val="21"/>
              </w:rPr>
              <w:t xml:space="preserve">3 </w:t>
            </w:r>
            <w:r>
              <w:rPr>
                <w:sz w:val="21"/>
              </w:rPr>
              <w:t>阶段：材料组织</w:t>
            </w: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1386"/>
              <w:rPr>
                <w:sz w:val="21"/>
              </w:rPr>
            </w:pPr>
            <w:r>
              <w:rPr>
                <w:sz w:val="21"/>
              </w:rPr>
              <w:t>提供研发项目汇总表</w:t>
            </w:r>
          </w:p>
        </w:tc>
        <w:tc>
          <w:tcPr>
            <w:tcW w:w="1845" w:type="dxa"/>
          </w:tcPr>
          <w:p w:rsidR="00431DE6" w:rsidRDefault="004F6423">
            <w:pPr>
              <w:pStyle w:val="TableParagraph"/>
              <w:spacing w:before="101"/>
              <w:ind w:left="60" w:right="51"/>
              <w:jc w:val="center"/>
              <w:rPr>
                <w:sz w:val="21"/>
              </w:rPr>
            </w:pPr>
            <w:r>
              <w:rPr>
                <w:sz w:val="21"/>
              </w:rPr>
              <w:t>我司</w:t>
            </w:r>
          </w:p>
        </w:tc>
        <w:tc>
          <w:tcPr>
            <w:tcW w:w="1361" w:type="dxa"/>
            <w:vMerge w:val="restart"/>
          </w:tcPr>
          <w:p w:rsidR="00431DE6" w:rsidRDefault="00431DE6">
            <w:pPr>
              <w:pStyle w:val="TableParagraph"/>
              <w:rPr>
                <w:b/>
                <w:sz w:val="20"/>
              </w:rPr>
            </w:pPr>
          </w:p>
          <w:p w:rsidR="00431DE6" w:rsidRDefault="00431DE6">
            <w:pPr>
              <w:pStyle w:val="TableParagraph"/>
              <w:spacing w:before="8"/>
              <w:rPr>
                <w:b/>
                <w:sz w:val="25"/>
              </w:rPr>
            </w:pPr>
          </w:p>
          <w:p w:rsidR="00431DE6" w:rsidRDefault="004F6423">
            <w:pPr>
              <w:pStyle w:val="TableParagraph"/>
              <w:spacing w:line="417" w:lineRule="auto"/>
              <w:ind w:left="145" w:right="147"/>
              <w:jc w:val="center"/>
              <w:rPr>
                <w:sz w:val="21"/>
              </w:rPr>
            </w:pPr>
            <w:r>
              <w:rPr>
                <w:sz w:val="21"/>
              </w:rPr>
              <w:t>双方签订合作协议后共同商定</w:t>
            </w: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1175"/>
              <w:rPr>
                <w:sz w:val="21"/>
              </w:rPr>
            </w:pPr>
            <w:r>
              <w:rPr>
                <w:sz w:val="21"/>
              </w:rPr>
              <w:t>提供高新技术产品汇总表</w:t>
            </w:r>
          </w:p>
        </w:tc>
        <w:tc>
          <w:tcPr>
            <w:tcW w:w="1845" w:type="dxa"/>
          </w:tcPr>
          <w:p w:rsidR="00431DE6" w:rsidRDefault="004F6423">
            <w:pPr>
              <w:pStyle w:val="TableParagraph"/>
              <w:spacing w:before="105"/>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1386"/>
              <w:rPr>
                <w:sz w:val="21"/>
              </w:rPr>
            </w:pPr>
            <w:r>
              <w:rPr>
                <w:sz w:val="21"/>
              </w:rPr>
              <w:t>提供成果转化汇总表</w:t>
            </w:r>
          </w:p>
        </w:tc>
        <w:tc>
          <w:tcPr>
            <w:tcW w:w="1845" w:type="dxa"/>
          </w:tcPr>
          <w:p w:rsidR="00431DE6" w:rsidRDefault="004F6423">
            <w:pPr>
              <w:pStyle w:val="TableParagraph"/>
              <w:spacing w:before="101"/>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938"/>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81" w:right="81"/>
              <w:jc w:val="center"/>
              <w:rPr>
                <w:sz w:val="21"/>
              </w:rPr>
            </w:pPr>
            <w:r>
              <w:rPr>
                <w:sz w:val="21"/>
              </w:rPr>
              <w:t>根据研发项目汇总表、高新技术产品汇总表、成</w:t>
            </w:r>
          </w:p>
          <w:p w:rsidR="00431DE6" w:rsidRDefault="00431DE6">
            <w:pPr>
              <w:pStyle w:val="TableParagraph"/>
              <w:spacing w:before="6"/>
              <w:rPr>
                <w:b/>
                <w:sz w:val="15"/>
              </w:rPr>
            </w:pPr>
          </w:p>
          <w:p w:rsidR="00431DE6" w:rsidRDefault="004F6423">
            <w:pPr>
              <w:pStyle w:val="TableParagraph"/>
              <w:ind w:left="80" w:right="81"/>
              <w:jc w:val="center"/>
              <w:rPr>
                <w:sz w:val="21"/>
              </w:rPr>
            </w:pPr>
            <w:r>
              <w:rPr>
                <w:sz w:val="21"/>
              </w:rPr>
              <w:t>果转化汇总表按要求填写相关表格</w:t>
            </w:r>
          </w:p>
        </w:tc>
        <w:tc>
          <w:tcPr>
            <w:tcW w:w="1845" w:type="dxa"/>
          </w:tcPr>
          <w:p w:rsidR="00431DE6" w:rsidRDefault="00431DE6">
            <w:pPr>
              <w:pStyle w:val="TableParagraph"/>
              <w:spacing w:before="3"/>
              <w:rPr>
                <w:b/>
                <w:sz w:val="26"/>
              </w:rPr>
            </w:pPr>
          </w:p>
          <w:p w:rsidR="00431DE6" w:rsidRDefault="004F6423">
            <w:pPr>
              <w:pStyle w:val="TableParagraph"/>
              <w:spacing w:before="1"/>
              <w:ind w:left="59" w:right="51"/>
              <w:jc w:val="center"/>
              <w:rPr>
                <w:sz w:val="21"/>
              </w:rPr>
            </w:pPr>
            <w:r>
              <w:rPr>
                <w:sz w:val="21"/>
              </w:rPr>
              <w:t>贵司、我司</w:t>
            </w:r>
          </w:p>
        </w:tc>
        <w:tc>
          <w:tcPr>
            <w:tcW w:w="1361" w:type="dxa"/>
            <w:vMerge/>
            <w:tcBorders>
              <w:top w:val="nil"/>
            </w:tcBorders>
          </w:tcPr>
          <w:p w:rsidR="00431DE6" w:rsidRDefault="00431DE6">
            <w:pPr>
              <w:rPr>
                <w:sz w:val="2"/>
                <w:szCs w:val="2"/>
              </w:rPr>
            </w:pPr>
          </w:p>
        </w:tc>
      </w:tr>
      <w:tr w:rsidR="00431DE6">
        <w:trPr>
          <w:trHeight w:val="465"/>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7884" w:type="dxa"/>
            <w:gridSpan w:val="3"/>
          </w:tcPr>
          <w:p w:rsidR="00431DE6" w:rsidRDefault="004F6423">
            <w:pPr>
              <w:pStyle w:val="TableParagraph"/>
              <w:spacing w:before="100"/>
              <w:ind w:left="2947" w:right="2948"/>
              <w:jc w:val="center"/>
              <w:rPr>
                <w:sz w:val="21"/>
              </w:rPr>
            </w:pPr>
            <w:r>
              <w:rPr>
                <w:sz w:val="21"/>
              </w:rPr>
              <w:t>第</w:t>
            </w:r>
            <w:r>
              <w:rPr>
                <w:sz w:val="21"/>
              </w:rPr>
              <w:t xml:space="preserve"> </w:t>
            </w:r>
            <w:r>
              <w:rPr>
                <w:rFonts w:ascii="Calibri" w:eastAsia="Calibri"/>
                <w:sz w:val="21"/>
              </w:rPr>
              <w:t xml:space="preserve">4 </w:t>
            </w:r>
            <w:r>
              <w:rPr>
                <w:sz w:val="21"/>
              </w:rPr>
              <w:t>阶段：材料修订</w:t>
            </w: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102" w:right="-15"/>
              <w:rPr>
                <w:sz w:val="21"/>
              </w:rPr>
            </w:pPr>
            <w:r>
              <w:rPr>
                <w:spacing w:val="-10"/>
                <w:sz w:val="21"/>
              </w:rPr>
              <w:t>初稿修订并反馈企业，并制定《下一步工作推动》</w:t>
            </w:r>
          </w:p>
        </w:tc>
        <w:tc>
          <w:tcPr>
            <w:tcW w:w="1845" w:type="dxa"/>
          </w:tcPr>
          <w:p w:rsidR="00431DE6" w:rsidRDefault="004F6423">
            <w:pPr>
              <w:pStyle w:val="TableParagraph"/>
              <w:spacing w:before="105"/>
              <w:ind w:left="60" w:right="51"/>
              <w:jc w:val="center"/>
              <w:rPr>
                <w:sz w:val="21"/>
              </w:rPr>
            </w:pPr>
            <w:r>
              <w:rPr>
                <w:sz w:val="21"/>
              </w:rPr>
              <w:t>我司</w:t>
            </w:r>
          </w:p>
        </w:tc>
        <w:tc>
          <w:tcPr>
            <w:tcW w:w="1361" w:type="dxa"/>
            <w:vMerge w:val="restart"/>
          </w:tcPr>
          <w:p w:rsidR="00431DE6" w:rsidRDefault="004F6423">
            <w:pPr>
              <w:pStyle w:val="TableParagraph"/>
              <w:spacing w:before="113" w:line="417" w:lineRule="auto"/>
              <w:ind w:left="145" w:right="147"/>
              <w:jc w:val="center"/>
              <w:rPr>
                <w:sz w:val="21"/>
              </w:rPr>
            </w:pPr>
            <w:r>
              <w:rPr>
                <w:sz w:val="21"/>
              </w:rPr>
              <w:t>双方签订合作协议后共</w:t>
            </w:r>
          </w:p>
          <w:p w:rsidR="00431DE6" w:rsidRDefault="004F6423">
            <w:pPr>
              <w:pStyle w:val="TableParagraph"/>
              <w:spacing w:line="269" w:lineRule="exact"/>
              <w:ind w:left="129" w:right="129"/>
              <w:jc w:val="center"/>
              <w:rPr>
                <w:sz w:val="21"/>
              </w:rPr>
            </w:pPr>
            <w:r>
              <w:rPr>
                <w:sz w:val="21"/>
              </w:rPr>
              <w:t>同商定</w:t>
            </w: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126"/>
              <w:rPr>
                <w:sz w:val="21"/>
              </w:rPr>
            </w:pPr>
            <w:r>
              <w:rPr>
                <w:sz w:val="21"/>
              </w:rPr>
              <w:t>企业按照《下一步工作推动》补充材料提交我司</w:t>
            </w:r>
          </w:p>
        </w:tc>
        <w:tc>
          <w:tcPr>
            <w:tcW w:w="1845" w:type="dxa"/>
          </w:tcPr>
          <w:p w:rsidR="00431DE6" w:rsidRDefault="004F6423">
            <w:pPr>
              <w:pStyle w:val="TableParagraph"/>
              <w:spacing w:before="101"/>
              <w:ind w:left="60" w:right="51"/>
              <w:jc w:val="center"/>
              <w:rPr>
                <w:sz w:val="21"/>
              </w:rPr>
            </w:pPr>
            <w:r>
              <w:rPr>
                <w:sz w:val="21"/>
              </w:rPr>
              <w:t>贵司</w:t>
            </w:r>
          </w:p>
        </w:tc>
        <w:tc>
          <w:tcPr>
            <w:tcW w:w="1361" w:type="dxa"/>
            <w:vMerge/>
            <w:tcBorders>
              <w:top w:val="nil"/>
            </w:tcBorders>
          </w:tcPr>
          <w:p w:rsidR="00431DE6" w:rsidRDefault="00431DE6">
            <w:pPr>
              <w:rPr>
                <w:sz w:val="2"/>
                <w:szCs w:val="2"/>
              </w:rPr>
            </w:pPr>
          </w:p>
        </w:tc>
      </w:tr>
      <w:tr w:rsidR="00431DE6">
        <w:trPr>
          <w:trHeight w:val="470"/>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5"/>
              <w:ind w:left="80" w:right="81"/>
              <w:jc w:val="center"/>
              <w:rPr>
                <w:sz w:val="21"/>
              </w:rPr>
            </w:pPr>
            <w:r>
              <w:rPr>
                <w:sz w:val="21"/>
              </w:rPr>
              <w:t>内部初审</w:t>
            </w:r>
          </w:p>
        </w:tc>
        <w:tc>
          <w:tcPr>
            <w:tcW w:w="1845" w:type="dxa"/>
          </w:tcPr>
          <w:p w:rsidR="00431DE6" w:rsidRDefault="004F6423">
            <w:pPr>
              <w:pStyle w:val="TableParagraph"/>
              <w:spacing w:before="105"/>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7884" w:type="dxa"/>
            <w:gridSpan w:val="3"/>
          </w:tcPr>
          <w:p w:rsidR="00431DE6" w:rsidRDefault="004F6423">
            <w:pPr>
              <w:pStyle w:val="TableParagraph"/>
              <w:spacing w:before="101"/>
              <w:ind w:left="2947" w:right="2948"/>
              <w:jc w:val="center"/>
              <w:rPr>
                <w:sz w:val="21"/>
              </w:rPr>
            </w:pPr>
            <w:r>
              <w:rPr>
                <w:sz w:val="21"/>
              </w:rPr>
              <w:t>第</w:t>
            </w:r>
            <w:r>
              <w:rPr>
                <w:sz w:val="21"/>
              </w:rPr>
              <w:t xml:space="preserve"> </w:t>
            </w:r>
            <w:r>
              <w:rPr>
                <w:rFonts w:ascii="Calibri" w:eastAsia="Calibri"/>
                <w:sz w:val="21"/>
              </w:rPr>
              <w:t xml:space="preserve">5 </w:t>
            </w:r>
            <w:r>
              <w:rPr>
                <w:sz w:val="21"/>
              </w:rPr>
              <w:t>阶段：材料审核</w:t>
            </w:r>
          </w:p>
        </w:tc>
      </w:tr>
      <w:tr w:rsidR="00431DE6">
        <w:trPr>
          <w:trHeight w:val="938"/>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31DE6">
            <w:pPr>
              <w:pStyle w:val="TableParagraph"/>
              <w:spacing w:before="4"/>
              <w:rPr>
                <w:b/>
                <w:sz w:val="26"/>
              </w:rPr>
            </w:pPr>
          </w:p>
          <w:p w:rsidR="00431DE6" w:rsidRDefault="004F6423">
            <w:pPr>
              <w:pStyle w:val="TableParagraph"/>
              <w:ind w:left="1491"/>
              <w:rPr>
                <w:sz w:val="21"/>
              </w:rPr>
            </w:pPr>
            <w:r>
              <w:rPr>
                <w:sz w:val="21"/>
              </w:rPr>
              <w:t>申报材料修改确认</w:t>
            </w:r>
          </w:p>
        </w:tc>
        <w:tc>
          <w:tcPr>
            <w:tcW w:w="1845" w:type="dxa"/>
          </w:tcPr>
          <w:p w:rsidR="00431DE6" w:rsidRDefault="004F6423">
            <w:pPr>
              <w:pStyle w:val="TableParagraph"/>
              <w:spacing w:before="105"/>
              <w:ind w:left="55" w:right="51"/>
              <w:jc w:val="center"/>
              <w:rPr>
                <w:sz w:val="21"/>
              </w:rPr>
            </w:pPr>
            <w:r>
              <w:rPr>
                <w:sz w:val="21"/>
              </w:rPr>
              <w:t>双方技术相关责</w:t>
            </w:r>
          </w:p>
          <w:p w:rsidR="00431DE6" w:rsidRDefault="00431DE6">
            <w:pPr>
              <w:pStyle w:val="TableParagraph"/>
              <w:spacing w:before="7"/>
              <w:rPr>
                <w:b/>
                <w:sz w:val="15"/>
              </w:rPr>
            </w:pPr>
          </w:p>
          <w:p w:rsidR="00431DE6" w:rsidRDefault="004F6423">
            <w:pPr>
              <w:pStyle w:val="TableParagraph"/>
              <w:ind w:left="60" w:right="51"/>
              <w:jc w:val="center"/>
              <w:rPr>
                <w:sz w:val="21"/>
              </w:rPr>
            </w:pPr>
            <w:r>
              <w:rPr>
                <w:sz w:val="21"/>
              </w:rPr>
              <w:t>任人</w:t>
            </w:r>
          </w:p>
        </w:tc>
        <w:tc>
          <w:tcPr>
            <w:tcW w:w="1361" w:type="dxa"/>
            <w:vMerge w:val="restart"/>
          </w:tcPr>
          <w:p w:rsidR="00431DE6" w:rsidRDefault="00431DE6">
            <w:pPr>
              <w:pStyle w:val="TableParagraph"/>
              <w:spacing w:before="3"/>
              <w:rPr>
                <w:b/>
                <w:sz w:val="27"/>
              </w:rPr>
            </w:pPr>
          </w:p>
          <w:p w:rsidR="00431DE6" w:rsidRDefault="004F6423">
            <w:pPr>
              <w:pStyle w:val="TableParagraph"/>
              <w:spacing w:line="417" w:lineRule="auto"/>
              <w:ind w:left="145" w:right="147"/>
              <w:jc w:val="center"/>
              <w:rPr>
                <w:sz w:val="21"/>
              </w:rPr>
            </w:pPr>
            <w:r>
              <w:rPr>
                <w:sz w:val="21"/>
              </w:rPr>
              <w:t>双方签订合作协议后共同商定</w:t>
            </w:r>
          </w:p>
        </w:tc>
      </w:tr>
      <w:tr w:rsidR="00431DE6">
        <w:trPr>
          <w:trHeight w:val="466"/>
        </w:trPr>
        <w:tc>
          <w:tcPr>
            <w:tcW w:w="808" w:type="dxa"/>
            <w:vMerge/>
            <w:tcBorders>
              <w:top w:val="nil"/>
            </w:tcBorders>
          </w:tcPr>
          <w:p w:rsidR="00431DE6" w:rsidRDefault="00431DE6">
            <w:pPr>
              <w:rPr>
                <w:sz w:val="2"/>
                <w:szCs w:val="2"/>
              </w:rPr>
            </w:pPr>
          </w:p>
        </w:tc>
        <w:tc>
          <w:tcPr>
            <w:tcW w:w="1277" w:type="dxa"/>
            <w:vMerge/>
            <w:tcBorders>
              <w:top w:val="nil"/>
            </w:tcBorders>
          </w:tcPr>
          <w:p w:rsidR="00431DE6" w:rsidRDefault="00431DE6">
            <w:pPr>
              <w:rPr>
                <w:sz w:val="2"/>
                <w:szCs w:val="2"/>
              </w:rPr>
            </w:pPr>
          </w:p>
        </w:tc>
        <w:tc>
          <w:tcPr>
            <w:tcW w:w="4678" w:type="dxa"/>
          </w:tcPr>
          <w:p w:rsidR="00431DE6" w:rsidRDefault="004F6423">
            <w:pPr>
              <w:pStyle w:val="TableParagraph"/>
              <w:spacing w:before="101"/>
              <w:ind w:left="1175"/>
              <w:rPr>
                <w:sz w:val="21"/>
              </w:rPr>
            </w:pPr>
            <w:r>
              <w:rPr>
                <w:sz w:val="21"/>
              </w:rPr>
              <w:t>组织专家论证及最终修订</w:t>
            </w:r>
          </w:p>
        </w:tc>
        <w:tc>
          <w:tcPr>
            <w:tcW w:w="1845" w:type="dxa"/>
          </w:tcPr>
          <w:p w:rsidR="00431DE6" w:rsidRDefault="004F6423">
            <w:pPr>
              <w:pStyle w:val="TableParagraph"/>
              <w:spacing w:before="101"/>
              <w:ind w:left="60" w:right="51"/>
              <w:jc w:val="center"/>
              <w:rPr>
                <w:sz w:val="21"/>
              </w:rPr>
            </w:pPr>
            <w:r>
              <w:rPr>
                <w:sz w:val="21"/>
              </w:rPr>
              <w:t>我司</w:t>
            </w:r>
          </w:p>
        </w:tc>
        <w:tc>
          <w:tcPr>
            <w:tcW w:w="1361" w:type="dxa"/>
            <w:vMerge/>
            <w:tcBorders>
              <w:top w:val="nil"/>
            </w:tcBorders>
          </w:tcPr>
          <w:p w:rsidR="00431DE6" w:rsidRDefault="00431DE6">
            <w:pPr>
              <w:rPr>
                <w:sz w:val="2"/>
                <w:szCs w:val="2"/>
              </w:rPr>
            </w:pPr>
          </w:p>
        </w:tc>
      </w:tr>
      <w:tr w:rsidR="00431DE6">
        <w:trPr>
          <w:trHeight w:val="465"/>
        </w:trPr>
        <w:tc>
          <w:tcPr>
            <w:tcW w:w="808" w:type="dxa"/>
            <w:vMerge/>
            <w:tcBorders>
              <w:top w:val="nil"/>
            </w:tcBorders>
          </w:tcPr>
          <w:p w:rsidR="00431DE6" w:rsidRDefault="00431DE6">
            <w:pPr>
              <w:rPr>
                <w:sz w:val="2"/>
                <w:szCs w:val="2"/>
              </w:rPr>
            </w:pPr>
          </w:p>
        </w:tc>
        <w:tc>
          <w:tcPr>
            <w:tcW w:w="1277" w:type="dxa"/>
          </w:tcPr>
          <w:p w:rsidR="00431DE6" w:rsidRDefault="004F6423">
            <w:pPr>
              <w:pStyle w:val="TableParagraph"/>
              <w:spacing w:before="105"/>
              <w:ind w:left="89" w:right="87"/>
              <w:jc w:val="center"/>
              <w:rPr>
                <w:sz w:val="21"/>
              </w:rPr>
            </w:pPr>
            <w:r>
              <w:rPr>
                <w:sz w:val="21"/>
              </w:rPr>
              <w:t>财务资料辅</w:t>
            </w:r>
          </w:p>
        </w:tc>
        <w:tc>
          <w:tcPr>
            <w:tcW w:w="4678" w:type="dxa"/>
          </w:tcPr>
          <w:p w:rsidR="00431DE6" w:rsidRDefault="004F6423">
            <w:pPr>
              <w:pStyle w:val="TableParagraph"/>
              <w:spacing w:before="105"/>
              <w:ind w:left="126"/>
              <w:rPr>
                <w:sz w:val="21"/>
              </w:rPr>
            </w:pPr>
            <w:r>
              <w:rPr>
                <w:sz w:val="21"/>
              </w:rPr>
              <w:t>提供近三年审计报告复印件（必须有报备、有事</w:t>
            </w:r>
          </w:p>
        </w:tc>
        <w:tc>
          <w:tcPr>
            <w:tcW w:w="1845" w:type="dxa"/>
          </w:tcPr>
          <w:p w:rsidR="00431DE6" w:rsidRDefault="004F6423">
            <w:pPr>
              <w:pStyle w:val="TableParagraph"/>
              <w:spacing w:before="105"/>
              <w:ind w:left="59" w:right="51"/>
              <w:jc w:val="center"/>
              <w:rPr>
                <w:sz w:val="21"/>
              </w:rPr>
            </w:pPr>
            <w:r>
              <w:rPr>
                <w:sz w:val="21"/>
              </w:rPr>
              <w:t>贵司财务部</w:t>
            </w:r>
          </w:p>
        </w:tc>
        <w:tc>
          <w:tcPr>
            <w:tcW w:w="1361" w:type="dxa"/>
            <w:vMerge/>
            <w:tcBorders>
              <w:top w:val="nil"/>
            </w:tcBorders>
          </w:tcPr>
          <w:p w:rsidR="00431DE6" w:rsidRDefault="00431DE6">
            <w:pPr>
              <w:rPr>
                <w:sz w:val="2"/>
                <w:szCs w:val="2"/>
              </w:rPr>
            </w:pPr>
          </w:p>
        </w:tc>
      </w:tr>
    </w:tbl>
    <w:p w:rsidR="00431DE6" w:rsidRDefault="00431DE6">
      <w:pPr>
        <w:tabs>
          <w:tab w:val="left" w:pos="607"/>
        </w:tabs>
        <w:sectPr w:rsidR="00431DE6">
          <w:headerReference w:type="default" r:id="rId11"/>
          <w:pgSz w:w="11910" w:h="16840"/>
          <w:pgMar w:top="1060" w:right="500" w:bottom="280" w:left="500" w:header="861" w:footer="0" w:gutter="0"/>
          <w:cols w:space="720"/>
        </w:sectPr>
      </w:pPr>
    </w:p>
    <w:p w:rsidR="00431DE6" w:rsidRDefault="00431DE6">
      <w:pPr>
        <w:pStyle w:val="a3"/>
        <w:rPr>
          <w:rFonts w:ascii="Times New Roman"/>
          <w:sz w:val="4"/>
        </w:rPr>
      </w:pPr>
    </w:p>
    <w:p w:rsidR="00431DE6" w:rsidRDefault="00431DE6">
      <w:pPr>
        <w:pStyle w:val="a3"/>
        <w:spacing w:line="20" w:lineRule="exact"/>
        <w:ind w:left="186"/>
        <w:rPr>
          <w:rFonts w:ascii="Times New Roman"/>
          <w:sz w:val="2"/>
        </w:rPr>
      </w:pPr>
      <w:r w:rsidRPr="00431DE6">
        <w:rPr>
          <w:rFonts w:ascii="Times New Roman"/>
          <w:sz w:val="2"/>
        </w:rPr>
      </w:r>
      <w:r>
        <w:rPr>
          <w:rFonts w:ascii="Times New Roman"/>
          <w:sz w:val="2"/>
        </w:rPr>
        <w:pict>
          <v:group id="_x0000_s1027" style="width:526.4pt;height:.6pt;mso-position-horizontal-relative:char;mso-position-vertical-relative:line" coordsize="10528,12203" o:gfxdata="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36eV91AAAAAQBAAAPAAAAAAAAAAEAIAAAACIAAABkcnMvZG93bnJl&#10;di54bWxQSwECFAAUAAAACACHTuJA8GdqqzoCAAC/BAAADgAAAAAAAAABACAAAAAjAQAAZHJzL2Uy&#10;b0RvYy54bWxQSwUGAAAAAAYABgBZAQAAzwUAAAAA&#10;">
            <v:line id="_x0000_s1028" style="position:absolute" from="0,6" to="10528,6" o:gfxdata="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4uLsAAADb&#10;AAAADwAAAAAAAAABACAAAAAiAAAAZHJzL2Rvd25yZXYueG1sUEsBAhQAFAAAAAgAh07iQDMvBZ47&#10;AAAAOQAAABAAAAAAAAAAAQAgAAAACgEAAGRycy9zaGFwZXhtbC54bWxQSwUGAAAAAAYABgBbAQAA&#10;tAMAAAAA&#10;" strokeweight=".6pt"/>
            <w10:wrap type="none"/>
            <w10:anchorlock/>
          </v:group>
        </w:pict>
      </w:r>
    </w:p>
    <w:p w:rsidR="00431DE6" w:rsidRDefault="00431DE6">
      <w:pPr>
        <w:rPr>
          <w:sz w:val="2"/>
          <w:szCs w:val="2"/>
        </w:rPr>
      </w:pPr>
    </w:p>
    <w:p w:rsidR="00431DE6" w:rsidRDefault="00431DE6"/>
    <w:p w:rsidR="00431DE6" w:rsidRDefault="00431DE6"/>
    <w:tbl>
      <w:tblPr>
        <w:tblW w:w="10530" w:type="dxa"/>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81"/>
        <w:gridCol w:w="808"/>
        <w:gridCol w:w="1277"/>
        <w:gridCol w:w="4678"/>
        <w:gridCol w:w="1845"/>
        <w:gridCol w:w="1361"/>
        <w:gridCol w:w="280"/>
      </w:tblGrid>
      <w:tr w:rsidR="00431DE6">
        <w:trPr>
          <w:trHeight w:val="1866"/>
        </w:trPr>
        <w:tc>
          <w:tcPr>
            <w:tcW w:w="281" w:type="dxa"/>
            <w:vMerge w:val="restart"/>
            <w:tcBorders>
              <w:left w:val="nil"/>
              <w:bottom w:val="nil"/>
              <w:right w:val="single" w:sz="4" w:space="0" w:color="000000"/>
            </w:tcBorders>
          </w:tcPr>
          <w:p w:rsidR="00431DE6" w:rsidRDefault="00431DE6">
            <w:pPr>
              <w:pStyle w:val="TableParagraph"/>
              <w:rPr>
                <w:rFonts w:ascii="Times New Roman"/>
                <w:sz w:val="20"/>
              </w:rPr>
            </w:pPr>
          </w:p>
        </w:tc>
        <w:tc>
          <w:tcPr>
            <w:tcW w:w="808" w:type="dxa"/>
            <w:vMerge w:val="restart"/>
            <w:tcBorders>
              <w:top w:val="single" w:sz="12" w:space="0" w:color="000000"/>
              <w:left w:val="single" w:sz="4" w:space="0" w:color="000000"/>
              <w:bottom w:val="single" w:sz="4" w:space="0" w:color="000000"/>
              <w:right w:val="single" w:sz="4" w:space="0" w:color="000000"/>
            </w:tcBorders>
          </w:tcPr>
          <w:p w:rsidR="00431DE6" w:rsidRDefault="00431DE6">
            <w:pPr>
              <w:pStyle w:val="TableParagraph"/>
              <w:rPr>
                <w:rFonts w:ascii="Times New Roman"/>
                <w:sz w:val="20"/>
              </w:rPr>
            </w:pPr>
          </w:p>
        </w:tc>
        <w:tc>
          <w:tcPr>
            <w:tcW w:w="1277" w:type="dxa"/>
            <w:vMerge w:val="restart"/>
            <w:tcBorders>
              <w:top w:val="single" w:sz="12" w:space="0" w:color="000000"/>
              <w:left w:val="single" w:sz="4" w:space="0" w:color="000000"/>
              <w:bottom w:val="single" w:sz="4" w:space="0" w:color="000000"/>
              <w:right w:val="single" w:sz="4" w:space="0" w:color="000000"/>
            </w:tcBorders>
          </w:tcPr>
          <w:p w:rsidR="00431DE6" w:rsidRDefault="004F6423">
            <w:pPr>
              <w:pStyle w:val="TableParagraph"/>
              <w:spacing w:before="97"/>
              <w:ind w:left="2"/>
              <w:jc w:val="center"/>
              <w:rPr>
                <w:sz w:val="21"/>
              </w:rPr>
            </w:pPr>
            <w:r>
              <w:rPr>
                <w:sz w:val="21"/>
              </w:rPr>
              <w:t>导</w:t>
            </w:r>
          </w:p>
        </w:tc>
        <w:tc>
          <w:tcPr>
            <w:tcW w:w="4678" w:type="dxa"/>
            <w:tcBorders>
              <w:top w:val="single" w:sz="12" w:space="0" w:color="000000"/>
              <w:left w:val="single" w:sz="4" w:space="0" w:color="000000"/>
              <w:bottom w:val="single" w:sz="4" w:space="0" w:color="000000"/>
              <w:right w:val="single" w:sz="4" w:space="0" w:color="000000"/>
            </w:tcBorders>
          </w:tcPr>
          <w:p w:rsidR="00431DE6" w:rsidRDefault="004F6423">
            <w:pPr>
              <w:pStyle w:val="TableParagraph"/>
              <w:spacing w:before="97" w:line="417" w:lineRule="auto"/>
              <w:ind w:left="103" w:right="-15"/>
              <w:rPr>
                <w:sz w:val="21"/>
              </w:rPr>
            </w:pPr>
            <w:r>
              <w:rPr>
                <w:spacing w:val="-10"/>
                <w:sz w:val="21"/>
              </w:rPr>
              <w:t>务所营业执照、从业证书注册会计师证书复印件</w:t>
            </w:r>
            <w:r>
              <w:rPr>
                <w:sz w:val="21"/>
              </w:rPr>
              <w:t>）</w:t>
            </w:r>
            <w:r>
              <w:rPr>
                <w:sz w:val="21"/>
              </w:rPr>
              <w:t xml:space="preserve"> </w:t>
            </w:r>
            <w:r>
              <w:rPr>
                <w:spacing w:val="-5"/>
                <w:sz w:val="21"/>
              </w:rPr>
              <w:t>提供近三年企业所得税年度申报表复印件（</w:t>
            </w:r>
            <w:r>
              <w:rPr>
                <w:sz w:val="21"/>
              </w:rPr>
              <w:t>包括</w:t>
            </w:r>
            <w:r>
              <w:rPr>
                <w:sz w:val="21"/>
              </w:rPr>
              <w:t>主</w:t>
            </w:r>
            <w:r>
              <w:rPr>
                <w:spacing w:val="-9"/>
                <w:sz w:val="21"/>
              </w:rPr>
              <w:t>、副表，只要需有税务局受理章</w:t>
            </w:r>
            <w:r>
              <w:rPr>
                <w:spacing w:val="-108"/>
                <w:sz w:val="21"/>
              </w:rPr>
              <w:t>）</w:t>
            </w:r>
            <w:r>
              <w:rPr>
                <w:spacing w:val="-6"/>
                <w:sz w:val="21"/>
              </w:rPr>
              <w:t>，提供最近一</w:t>
            </w:r>
          </w:p>
          <w:p w:rsidR="00431DE6" w:rsidRDefault="004F6423">
            <w:pPr>
              <w:pStyle w:val="TableParagraph"/>
              <w:spacing w:line="269" w:lineRule="exact"/>
              <w:ind w:left="1388"/>
              <w:rPr>
                <w:sz w:val="21"/>
              </w:rPr>
            </w:pPr>
            <w:r>
              <w:rPr>
                <w:sz w:val="21"/>
              </w:rPr>
              <w:t>次验资报告复印件。</w:t>
            </w:r>
          </w:p>
        </w:tc>
        <w:tc>
          <w:tcPr>
            <w:tcW w:w="1845" w:type="dxa"/>
            <w:tcBorders>
              <w:top w:val="single" w:sz="12" w:space="0" w:color="000000"/>
              <w:left w:val="single" w:sz="4" w:space="0" w:color="000000"/>
              <w:bottom w:val="single" w:sz="4" w:space="0" w:color="000000"/>
              <w:right w:val="single" w:sz="4" w:space="0" w:color="000000"/>
            </w:tcBorders>
          </w:tcPr>
          <w:p w:rsidR="00431DE6" w:rsidRDefault="00431DE6">
            <w:pPr>
              <w:pStyle w:val="TableParagraph"/>
              <w:rPr>
                <w:rFonts w:ascii="Times New Roman"/>
                <w:sz w:val="20"/>
              </w:rPr>
            </w:pPr>
          </w:p>
        </w:tc>
        <w:tc>
          <w:tcPr>
            <w:tcW w:w="1361" w:type="dxa"/>
            <w:vMerge w:val="restart"/>
            <w:tcBorders>
              <w:top w:val="single" w:sz="12" w:space="0" w:color="000000"/>
              <w:left w:val="single" w:sz="4" w:space="0" w:color="000000"/>
              <w:bottom w:val="single" w:sz="4" w:space="0" w:color="000000"/>
              <w:right w:val="single" w:sz="4" w:space="0" w:color="000000"/>
            </w:tcBorders>
          </w:tcPr>
          <w:p w:rsidR="00431DE6" w:rsidRDefault="00431DE6">
            <w:pPr>
              <w:pStyle w:val="TableParagraph"/>
              <w:rPr>
                <w:rFonts w:ascii="Times New Roman"/>
                <w:sz w:val="20"/>
              </w:rPr>
            </w:pPr>
          </w:p>
        </w:tc>
        <w:tc>
          <w:tcPr>
            <w:tcW w:w="280" w:type="dxa"/>
            <w:vMerge w:val="restart"/>
            <w:tcBorders>
              <w:left w:val="single" w:sz="4" w:space="0" w:color="000000"/>
              <w:bottom w:val="nil"/>
              <w:right w:val="nil"/>
            </w:tcBorders>
          </w:tcPr>
          <w:p w:rsidR="00431DE6" w:rsidRDefault="00431DE6">
            <w:pPr>
              <w:pStyle w:val="TableParagraph"/>
              <w:rPr>
                <w:rFonts w:ascii="Times New Roman"/>
                <w:sz w:val="20"/>
              </w:rPr>
            </w:pPr>
          </w:p>
        </w:tc>
      </w:tr>
      <w:tr w:rsidR="00431DE6">
        <w:trPr>
          <w:trHeight w:val="470"/>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1277"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4678"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ind w:left="82" w:right="81"/>
              <w:jc w:val="center"/>
              <w:rPr>
                <w:sz w:val="21"/>
              </w:rPr>
            </w:pPr>
            <w:r>
              <w:rPr>
                <w:sz w:val="21"/>
              </w:rPr>
              <w:t>现场辅导</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ind w:left="63" w:right="51"/>
              <w:jc w:val="center"/>
              <w:rPr>
                <w:sz w:val="21"/>
              </w:rPr>
            </w:pPr>
            <w:r>
              <w:rPr>
                <w:sz w:val="21"/>
              </w:rPr>
              <w:t>审计事务所、我司</w:t>
            </w:r>
          </w:p>
        </w:tc>
        <w:tc>
          <w:tcPr>
            <w:tcW w:w="1361"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933"/>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1277"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4678"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1"/>
              <w:ind w:left="85" w:right="81"/>
              <w:jc w:val="center"/>
              <w:rPr>
                <w:sz w:val="21"/>
              </w:rPr>
            </w:pPr>
            <w:r>
              <w:rPr>
                <w:sz w:val="21"/>
              </w:rPr>
              <w:t>辅导后做近三年研发费用辅助账台账、</w:t>
            </w:r>
            <w:r>
              <w:rPr>
                <w:rFonts w:ascii="Calibri" w:eastAsia="Calibri"/>
                <w:sz w:val="21"/>
              </w:rPr>
              <w:t xml:space="preserve">15 </w:t>
            </w:r>
            <w:r>
              <w:rPr>
                <w:sz w:val="21"/>
              </w:rPr>
              <w:t>年高新</w:t>
            </w:r>
          </w:p>
          <w:p w:rsidR="00431DE6" w:rsidRDefault="004F6423">
            <w:pPr>
              <w:pStyle w:val="TableParagraph"/>
              <w:spacing w:before="199"/>
              <w:ind w:left="85" w:right="80"/>
              <w:jc w:val="center"/>
              <w:rPr>
                <w:sz w:val="21"/>
              </w:rPr>
            </w:pPr>
            <w:r>
              <w:rPr>
                <w:sz w:val="21"/>
              </w:rPr>
              <w:t>产品收入台账</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spacing w:before="3"/>
              <w:rPr>
                <w:b/>
                <w:sz w:val="26"/>
              </w:rPr>
            </w:pPr>
          </w:p>
          <w:p w:rsidR="00431DE6" w:rsidRDefault="004F6423">
            <w:pPr>
              <w:pStyle w:val="TableParagraph"/>
              <w:spacing w:before="1"/>
              <w:ind w:left="62" w:right="51"/>
              <w:jc w:val="center"/>
              <w:rPr>
                <w:sz w:val="21"/>
              </w:rPr>
            </w:pPr>
            <w:r>
              <w:rPr>
                <w:sz w:val="21"/>
              </w:rPr>
              <w:t>贵司财务部</w:t>
            </w:r>
          </w:p>
        </w:tc>
        <w:tc>
          <w:tcPr>
            <w:tcW w:w="1361"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470"/>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1277"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4678"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ind w:left="84" w:right="81"/>
              <w:jc w:val="center"/>
              <w:rPr>
                <w:sz w:val="21"/>
              </w:rPr>
            </w:pPr>
            <w:r>
              <w:rPr>
                <w:sz w:val="21"/>
              </w:rPr>
              <w:t>出研发费用、高新产品收入专项审计报告</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ind w:left="62" w:right="51"/>
              <w:jc w:val="center"/>
              <w:rPr>
                <w:sz w:val="21"/>
              </w:rPr>
            </w:pPr>
            <w:r>
              <w:rPr>
                <w:sz w:val="21"/>
              </w:rPr>
              <w:t>审计事务所</w:t>
            </w:r>
          </w:p>
        </w:tc>
        <w:tc>
          <w:tcPr>
            <w:tcW w:w="1361"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1402"/>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val="restart"/>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rPr>
                <w:b/>
                <w:sz w:val="20"/>
              </w:rPr>
            </w:pPr>
          </w:p>
          <w:p w:rsidR="00431DE6" w:rsidRDefault="00431DE6">
            <w:pPr>
              <w:pStyle w:val="TableParagraph"/>
              <w:spacing w:before="5"/>
              <w:rPr>
                <w:b/>
                <w:sz w:val="18"/>
              </w:rPr>
            </w:pPr>
          </w:p>
          <w:p w:rsidR="00431DE6" w:rsidRDefault="004F6423">
            <w:pPr>
              <w:pStyle w:val="TableParagraph"/>
              <w:spacing w:line="417" w:lineRule="auto"/>
              <w:ind w:left="92" w:right="75"/>
              <w:jc w:val="center"/>
              <w:rPr>
                <w:sz w:val="21"/>
              </w:rPr>
            </w:pPr>
            <w:r>
              <w:rPr>
                <w:sz w:val="21"/>
              </w:rPr>
              <w:t>三，申报流程</w:t>
            </w:r>
          </w:p>
        </w:tc>
        <w:tc>
          <w:tcPr>
            <w:tcW w:w="1277"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5"/>
              <w:rPr>
                <w:b/>
                <w:sz w:val="24"/>
              </w:rPr>
            </w:pPr>
          </w:p>
          <w:p w:rsidR="00431DE6" w:rsidRDefault="004F6423">
            <w:pPr>
              <w:pStyle w:val="TableParagraph"/>
              <w:ind w:left="88" w:right="87"/>
              <w:jc w:val="center"/>
              <w:rPr>
                <w:sz w:val="21"/>
              </w:rPr>
            </w:pPr>
            <w:r>
              <w:rPr>
                <w:sz w:val="21"/>
              </w:rPr>
              <w:t>网上报送</w:t>
            </w:r>
          </w:p>
        </w:tc>
        <w:tc>
          <w:tcPr>
            <w:tcW w:w="4678"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spacing w:before="3"/>
              <w:rPr>
                <w:b/>
                <w:sz w:val="26"/>
              </w:rPr>
            </w:pPr>
          </w:p>
          <w:p w:rsidR="00431DE6" w:rsidRDefault="004F6423">
            <w:pPr>
              <w:pStyle w:val="TableParagraph"/>
              <w:spacing w:before="1" w:line="417" w:lineRule="auto"/>
              <w:ind w:left="1492" w:right="122" w:hanging="1365"/>
              <w:rPr>
                <w:sz w:val="21"/>
              </w:rPr>
            </w:pPr>
            <w:r>
              <w:rPr>
                <w:sz w:val="21"/>
              </w:rPr>
              <w:t>政府公告时间后在国家高新技术企业申报管理工作网进行网上申报</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5"/>
              <w:rPr>
                <w:b/>
                <w:sz w:val="24"/>
              </w:rPr>
            </w:pPr>
          </w:p>
          <w:p w:rsidR="00431DE6" w:rsidRDefault="004F6423">
            <w:pPr>
              <w:pStyle w:val="TableParagraph"/>
              <w:ind w:left="62" w:right="51"/>
              <w:jc w:val="center"/>
              <w:rPr>
                <w:sz w:val="21"/>
              </w:rPr>
            </w:pPr>
            <w:r>
              <w:rPr>
                <w:sz w:val="21"/>
              </w:rPr>
              <w:t>贵司、我司</w:t>
            </w:r>
          </w:p>
        </w:tc>
        <w:tc>
          <w:tcPr>
            <w:tcW w:w="1361"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1"/>
              <w:ind w:left="102" w:firstLine="44"/>
              <w:rPr>
                <w:sz w:val="21"/>
              </w:rPr>
            </w:pPr>
            <w:r>
              <w:rPr>
                <w:sz w:val="21"/>
              </w:rPr>
              <w:t>政府公告时</w:t>
            </w:r>
          </w:p>
          <w:p w:rsidR="00431DE6" w:rsidRDefault="004F6423">
            <w:pPr>
              <w:pStyle w:val="TableParagraph"/>
              <w:spacing w:line="470" w:lineRule="atLeast"/>
              <w:ind w:left="358" w:right="30" w:hanging="256"/>
              <w:rPr>
                <w:sz w:val="21"/>
              </w:rPr>
            </w:pPr>
            <w:r>
              <w:rPr>
                <w:sz w:val="21"/>
              </w:rPr>
              <w:t>间后</w:t>
            </w:r>
            <w:r>
              <w:rPr>
                <w:sz w:val="21"/>
              </w:rPr>
              <w:t xml:space="preserve"> </w:t>
            </w:r>
            <w:r>
              <w:rPr>
                <w:rFonts w:ascii="Calibri" w:eastAsia="Calibri"/>
                <w:sz w:val="21"/>
              </w:rPr>
              <w:t xml:space="preserve">15 </w:t>
            </w:r>
            <w:r>
              <w:rPr>
                <w:sz w:val="21"/>
              </w:rPr>
              <w:t>个工作日内</w:t>
            </w: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1406"/>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9"/>
              <w:rPr>
                <w:b/>
                <w:sz w:val="24"/>
              </w:rPr>
            </w:pPr>
          </w:p>
          <w:p w:rsidR="00431DE6" w:rsidRDefault="004F6423">
            <w:pPr>
              <w:pStyle w:val="TableParagraph"/>
              <w:ind w:left="88" w:right="87"/>
              <w:jc w:val="center"/>
              <w:rPr>
                <w:sz w:val="21"/>
              </w:rPr>
            </w:pPr>
            <w:r>
              <w:rPr>
                <w:sz w:val="21"/>
              </w:rPr>
              <w:t>材料装订</w:t>
            </w:r>
          </w:p>
        </w:tc>
        <w:tc>
          <w:tcPr>
            <w:tcW w:w="4678"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spacing w:before="3"/>
              <w:rPr>
                <w:b/>
                <w:sz w:val="26"/>
              </w:rPr>
            </w:pPr>
          </w:p>
          <w:p w:rsidR="00431DE6" w:rsidRDefault="004F6423">
            <w:pPr>
              <w:pStyle w:val="TableParagraph"/>
              <w:spacing w:before="1" w:line="417" w:lineRule="auto"/>
              <w:ind w:left="443" w:right="-15" w:hanging="340"/>
              <w:rPr>
                <w:sz w:val="21"/>
              </w:rPr>
            </w:pPr>
            <w:r>
              <w:rPr>
                <w:spacing w:val="-9"/>
                <w:sz w:val="21"/>
              </w:rPr>
              <w:t>对企业的申报材料进行全面汇总，编制材料目录，</w:t>
            </w:r>
            <w:r>
              <w:rPr>
                <w:spacing w:val="-9"/>
                <w:sz w:val="21"/>
              </w:rPr>
              <w:t xml:space="preserve"> </w:t>
            </w:r>
            <w:r>
              <w:rPr>
                <w:spacing w:val="-5"/>
                <w:sz w:val="21"/>
              </w:rPr>
              <w:t>核对相关附件，按规定份数印刷装订成册</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9"/>
              <w:rPr>
                <w:b/>
                <w:sz w:val="24"/>
              </w:rPr>
            </w:pPr>
          </w:p>
          <w:p w:rsidR="00431DE6" w:rsidRDefault="004F6423">
            <w:pPr>
              <w:pStyle w:val="TableParagraph"/>
              <w:ind w:left="62" w:right="51"/>
              <w:jc w:val="center"/>
              <w:rPr>
                <w:sz w:val="21"/>
              </w:rPr>
            </w:pPr>
            <w:r>
              <w:rPr>
                <w:sz w:val="21"/>
              </w:rPr>
              <w:t>贵司、我司</w:t>
            </w:r>
          </w:p>
        </w:tc>
        <w:tc>
          <w:tcPr>
            <w:tcW w:w="1361"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1" w:line="417" w:lineRule="auto"/>
              <w:ind w:left="102" w:right="97" w:hanging="5"/>
              <w:jc w:val="center"/>
              <w:rPr>
                <w:sz w:val="21"/>
              </w:rPr>
            </w:pPr>
            <w:r>
              <w:rPr>
                <w:rFonts w:hint="eastAsia"/>
                <w:spacing w:val="-8"/>
                <w:sz w:val="21"/>
              </w:rPr>
              <w:t>截止申报日期</w:t>
            </w:r>
            <w:r>
              <w:rPr>
                <w:rFonts w:hint="eastAsia"/>
                <w:spacing w:val="-8"/>
                <w:sz w:val="21"/>
                <w:lang w:val="en-US"/>
              </w:rPr>
              <w:t>3</w:t>
            </w:r>
            <w:r>
              <w:rPr>
                <w:spacing w:val="-8"/>
                <w:sz w:val="21"/>
              </w:rPr>
              <w:t>个工</w:t>
            </w:r>
          </w:p>
          <w:p w:rsidR="00431DE6" w:rsidRDefault="004F6423">
            <w:pPr>
              <w:pStyle w:val="TableParagraph"/>
              <w:spacing w:line="269" w:lineRule="exact"/>
              <w:ind w:left="129" w:right="126"/>
              <w:jc w:val="center"/>
              <w:rPr>
                <w:sz w:val="21"/>
              </w:rPr>
            </w:pPr>
            <w:r>
              <w:rPr>
                <w:sz w:val="21"/>
              </w:rPr>
              <w:t>作日内</w:t>
            </w: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1402"/>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vMerge/>
            <w:tcBorders>
              <w:top w:val="nil"/>
              <w:left w:val="single" w:sz="4" w:space="0" w:color="000000"/>
              <w:bottom w:val="single" w:sz="4" w:space="0" w:color="000000"/>
              <w:right w:val="single" w:sz="4" w:space="0" w:color="000000"/>
            </w:tcBorders>
          </w:tcPr>
          <w:p w:rsidR="00431DE6" w:rsidRDefault="00431DE6">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5"/>
              <w:rPr>
                <w:b/>
                <w:sz w:val="24"/>
              </w:rPr>
            </w:pPr>
          </w:p>
          <w:p w:rsidR="00431DE6" w:rsidRDefault="004F6423">
            <w:pPr>
              <w:pStyle w:val="TableParagraph"/>
              <w:ind w:left="88" w:right="87"/>
              <w:jc w:val="center"/>
              <w:rPr>
                <w:sz w:val="21"/>
              </w:rPr>
            </w:pPr>
            <w:r>
              <w:rPr>
                <w:sz w:val="21"/>
              </w:rPr>
              <w:t>材料报送</w:t>
            </w:r>
          </w:p>
        </w:tc>
        <w:tc>
          <w:tcPr>
            <w:tcW w:w="4678"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5"/>
              <w:rPr>
                <w:b/>
                <w:sz w:val="24"/>
              </w:rPr>
            </w:pPr>
          </w:p>
          <w:p w:rsidR="00431DE6" w:rsidRDefault="004F6423">
            <w:pPr>
              <w:pStyle w:val="TableParagraph"/>
              <w:ind w:left="82" w:right="81"/>
              <w:jc w:val="center"/>
              <w:rPr>
                <w:sz w:val="21"/>
              </w:rPr>
            </w:pPr>
            <w:r>
              <w:rPr>
                <w:sz w:val="21"/>
              </w:rPr>
              <w:t>报送</w:t>
            </w:r>
            <w:r>
              <w:rPr>
                <w:rFonts w:hint="eastAsia"/>
                <w:sz w:val="21"/>
              </w:rPr>
              <w:t>高新处</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5"/>
              <w:rPr>
                <w:b/>
                <w:sz w:val="24"/>
              </w:rPr>
            </w:pPr>
          </w:p>
          <w:p w:rsidR="00431DE6" w:rsidRDefault="004F6423">
            <w:pPr>
              <w:pStyle w:val="TableParagraph"/>
              <w:ind w:left="63" w:right="51"/>
              <w:jc w:val="center"/>
              <w:rPr>
                <w:sz w:val="21"/>
              </w:rPr>
            </w:pPr>
            <w:r>
              <w:rPr>
                <w:sz w:val="21"/>
              </w:rPr>
              <w:t>贵司</w:t>
            </w:r>
          </w:p>
        </w:tc>
        <w:tc>
          <w:tcPr>
            <w:tcW w:w="1361"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1" w:line="417" w:lineRule="auto"/>
              <w:ind w:left="102" w:right="97" w:hanging="5"/>
              <w:jc w:val="center"/>
              <w:rPr>
                <w:sz w:val="21"/>
              </w:rPr>
            </w:pPr>
            <w:r>
              <w:rPr>
                <w:rFonts w:hint="eastAsia"/>
                <w:spacing w:val="-8"/>
                <w:sz w:val="21"/>
              </w:rPr>
              <w:t>截止申报日期</w:t>
            </w:r>
            <w:r>
              <w:rPr>
                <w:rFonts w:hint="eastAsia"/>
                <w:spacing w:val="-8"/>
                <w:sz w:val="21"/>
                <w:lang w:val="en-US"/>
              </w:rPr>
              <w:t>3</w:t>
            </w:r>
            <w:r>
              <w:rPr>
                <w:spacing w:val="-8"/>
                <w:sz w:val="21"/>
              </w:rPr>
              <w:t>个工</w:t>
            </w:r>
          </w:p>
          <w:p w:rsidR="00431DE6" w:rsidRDefault="004F6423">
            <w:pPr>
              <w:pStyle w:val="TableParagraph"/>
              <w:spacing w:line="269" w:lineRule="exact"/>
              <w:ind w:left="129" w:right="126"/>
              <w:jc w:val="center"/>
              <w:rPr>
                <w:sz w:val="21"/>
              </w:rPr>
            </w:pPr>
            <w:r>
              <w:rPr>
                <w:sz w:val="21"/>
              </w:rPr>
              <w:t>作日内</w:t>
            </w:r>
          </w:p>
        </w:tc>
        <w:tc>
          <w:tcPr>
            <w:tcW w:w="280" w:type="dxa"/>
            <w:vMerge/>
            <w:tcBorders>
              <w:top w:val="nil"/>
              <w:left w:val="single" w:sz="4" w:space="0" w:color="000000"/>
              <w:bottom w:val="nil"/>
              <w:right w:val="nil"/>
            </w:tcBorders>
          </w:tcPr>
          <w:p w:rsidR="00431DE6" w:rsidRDefault="00431DE6">
            <w:pPr>
              <w:rPr>
                <w:sz w:val="2"/>
                <w:szCs w:val="2"/>
              </w:rPr>
            </w:pPr>
          </w:p>
        </w:tc>
      </w:tr>
      <w:tr w:rsidR="00431DE6">
        <w:trPr>
          <w:trHeight w:val="1402"/>
        </w:trPr>
        <w:tc>
          <w:tcPr>
            <w:tcW w:w="281" w:type="dxa"/>
            <w:vMerge/>
            <w:tcBorders>
              <w:top w:val="nil"/>
              <w:left w:val="nil"/>
              <w:bottom w:val="nil"/>
              <w:right w:val="single" w:sz="4" w:space="0" w:color="000000"/>
            </w:tcBorders>
          </w:tcPr>
          <w:p w:rsidR="00431DE6" w:rsidRDefault="00431DE6">
            <w:pPr>
              <w:rPr>
                <w:sz w:val="2"/>
                <w:szCs w:val="2"/>
              </w:rPr>
            </w:pPr>
          </w:p>
        </w:tc>
        <w:tc>
          <w:tcPr>
            <w:tcW w:w="808"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line="417" w:lineRule="auto"/>
              <w:ind w:left="80" w:right="63"/>
              <w:jc w:val="center"/>
              <w:rPr>
                <w:sz w:val="21"/>
              </w:rPr>
            </w:pPr>
            <w:r>
              <w:rPr>
                <w:sz w:val="21"/>
              </w:rPr>
              <w:t>四，评审跟</w:t>
            </w:r>
          </w:p>
          <w:p w:rsidR="00431DE6" w:rsidRDefault="004F6423">
            <w:pPr>
              <w:pStyle w:val="TableParagraph"/>
              <w:ind w:left="7"/>
              <w:jc w:val="center"/>
              <w:rPr>
                <w:sz w:val="21"/>
              </w:rPr>
            </w:pPr>
            <w:r>
              <w:rPr>
                <w:sz w:val="21"/>
              </w:rPr>
              <w:t>踪</w:t>
            </w:r>
          </w:p>
        </w:tc>
        <w:tc>
          <w:tcPr>
            <w:tcW w:w="1277"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9"/>
              <w:rPr>
                <w:b/>
                <w:sz w:val="24"/>
              </w:rPr>
            </w:pPr>
          </w:p>
          <w:p w:rsidR="00431DE6" w:rsidRDefault="004F6423">
            <w:pPr>
              <w:pStyle w:val="TableParagraph"/>
              <w:ind w:left="88" w:right="87"/>
              <w:jc w:val="center"/>
              <w:rPr>
                <w:sz w:val="21"/>
              </w:rPr>
            </w:pPr>
            <w:r>
              <w:rPr>
                <w:sz w:val="21"/>
              </w:rPr>
              <w:t>跟踪服务</w:t>
            </w:r>
          </w:p>
        </w:tc>
        <w:tc>
          <w:tcPr>
            <w:tcW w:w="4678"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9"/>
              <w:rPr>
                <w:b/>
                <w:sz w:val="24"/>
              </w:rPr>
            </w:pPr>
          </w:p>
          <w:p w:rsidR="00431DE6" w:rsidRDefault="004F6423">
            <w:pPr>
              <w:pStyle w:val="TableParagraph"/>
              <w:ind w:left="81" w:right="81"/>
              <w:jc w:val="center"/>
              <w:rPr>
                <w:sz w:val="21"/>
              </w:rPr>
            </w:pPr>
            <w:r>
              <w:rPr>
                <w:sz w:val="21"/>
              </w:rPr>
              <w:t>对贵司提交的高新申报材料进行后期跟踪服务</w:t>
            </w:r>
          </w:p>
        </w:tc>
        <w:tc>
          <w:tcPr>
            <w:tcW w:w="1845" w:type="dxa"/>
            <w:tcBorders>
              <w:top w:val="single" w:sz="4" w:space="0" w:color="000000"/>
              <w:left w:val="single" w:sz="4" w:space="0" w:color="000000"/>
              <w:bottom w:val="single" w:sz="4" w:space="0" w:color="000000"/>
              <w:right w:val="single" w:sz="4" w:space="0" w:color="000000"/>
            </w:tcBorders>
          </w:tcPr>
          <w:p w:rsidR="00431DE6" w:rsidRDefault="00431DE6">
            <w:pPr>
              <w:pStyle w:val="TableParagraph"/>
              <w:rPr>
                <w:b/>
                <w:sz w:val="20"/>
              </w:rPr>
            </w:pPr>
          </w:p>
          <w:p w:rsidR="00431DE6" w:rsidRDefault="00431DE6">
            <w:pPr>
              <w:pStyle w:val="TableParagraph"/>
              <w:spacing w:before="9"/>
              <w:rPr>
                <w:b/>
                <w:sz w:val="24"/>
              </w:rPr>
            </w:pPr>
          </w:p>
          <w:p w:rsidR="00431DE6" w:rsidRDefault="004F6423">
            <w:pPr>
              <w:pStyle w:val="TableParagraph"/>
              <w:ind w:left="63" w:right="51"/>
              <w:jc w:val="center"/>
              <w:rPr>
                <w:sz w:val="21"/>
              </w:rPr>
            </w:pPr>
            <w:r>
              <w:rPr>
                <w:sz w:val="21"/>
              </w:rPr>
              <w:t>我司</w:t>
            </w:r>
          </w:p>
        </w:tc>
        <w:tc>
          <w:tcPr>
            <w:tcW w:w="1361" w:type="dxa"/>
            <w:tcBorders>
              <w:top w:val="single" w:sz="4" w:space="0" w:color="000000"/>
              <w:left w:val="single" w:sz="4" w:space="0" w:color="000000"/>
              <w:bottom w:val="single" w:sz="4" w:space="0" w:color="000000"/>
              <w:right w:val="single" w:sz="4" w:space="0" w:color="000000"/>
            </w:tcBorders>
          </w:tcPr>
          <w:p w:rsidR="00431DE6" w:rsidRDefault="004F6423">
            <w:pPr>
              <w:pStyle w:val="TableParagraph"/>
              <w:spacing w:before="105" w:line="417" w:lineRule="auto"/>
              <w:ind w:left="102" w:right="97" w:hanging="5"/>
              <w:jc w:val="center"/>
              <w:rPr>
                <w:sz w:val="21"/>
              </w:rPr>
            </w:pPr>
            <w:r>
              <w:rPr>
                <w:spacing w:val="-2"/>
                <w:sz w:val="21"/>
              </w:rPr>
              <w:t>报送省科技</w:t>
            </w:r>
            <w:r>
              <w:rPr>
                <w:spacing w:val="-21"/>
                <w:sz w:val="21"/>
              </w:rPr>
              <w:t>厅后</w:t>
            </w:r>
            <w:r>
              <w:rPr>
                <w:spacing w:val="-21"/>
                <w:sz w:val="21"/>
              </w:rPr>
              <w:t xml:space="preserve"> </w:t>
            </w:r>
            <w:r>
              <w:rPr>
                <w:rFonts w:ascii="Calibri" w:eastAsia="Calibri"/>
                <w:sz w:val="21"/>
              </w:rPr>
              <w:t xml:space="preserve">60 </w:t>
            </w:r>
            <w:r>
              <w:rPr>
                <w:spacing w:val="-8"/>
                <w:sz w:val="21"/>
              </w:rPr>
              <w:t>个工</w:t>
            </w:r>
          </w:p>
          <w:p w:rsidR="00431DE6" w:rsidRDefault="004F6423">
            <w:pPr>
              <w:pStyle w:val="TableParagraph"/>
              <w:ind w:left="129" w:right="126"/>
              <w:jc w:val="center"/>
              <w:rPr>
                <w:sz w:val="21"/>
              </w:rPr>
            </w:pPr>
            <w:r>
              <w:rPr>
                <w:sz w:val="21"/>
              </w:rPr>
              <w:t>作日内</w:t>
            </w:r>
          </w:p>
        </w:tc>
        <w:tc>
          <w:tcPr>
            <w:tcW w:w="280" w:type="dxa"/>
            <w:vMerge/>
            <w:tcBorders>
              <w:top w:val="nil"/>
              <w:left w:val="single" w:sz="4" w:space="0" w:color="000000"/>
              <w:bottom w:val="nil"/>
              <w:right w:val="nil"/>
            </w:tcBorders>
          </w:tcPr>
          <w:p w:rsidR="00431DE6" w:rsidRDefault="00431DE6">
            <w:pPr>
              <w:rPr>
                <w:sz w:val="2"/>
                <w:szCs w:val="2"/>
              </w:rPr>
            </w:pPr>
          </w:p>
        </w:tc>
      </w:tr>
    </w:tbl>
    <w:p w:rsidR="00431DE6" w:rsidRDefault="00431DE6">
      <w:pPr>
        <w:pStyle w:val="a3"/>
        <w:spacing w:before="9"/>
        <w:rPr>
          <w:b/>
          <w:sz w:val="17"/>
        </w:rPr>
      </w:pPr>
    </w:p>
    <w:p w:rsidR="00431DE6" w:rsidRDefault="004F6423">
      <w:pPr>
        <w:spacing w:before="67"/>
        <w:ind w:left="1060"/>
        <w:rPr>
          <w:b/>
          <w:sz w:val="24"/>
        </w:rPr>
      </w:pPr>
      <w:r>
        <w:rPr>
          <w:b/>
          <w:sz w:val="24"/>
        </w:rPr>
        <w:t>备注：</w:t>
      </w:r>
    </w:p>
    <w:p w:rsidR="00431DE6" w:rsidRDefault="004F6423">
      <w:pPr>
        <w:pStyle w:val="a3"/>
        <w:spacing w:before="182"/>
        <w:ind w:left="940"/>
      </w:pPr>
      <w:r>
        <w:rPr>
          <w:rFonts w:ascii="Calibri" w:eastAsia="Calibri"/>
        </w:rPr>
        <w:t>1</w:t>
      </w:r>
      <w:r>
        <w:t>，</w:t>
      </w:r>
      <w:r>
        <w:t xml:space="preserve"> </w:t>
      </w:r>
      <w:r>
        <w:t>本计划仅供参考，具体项目计划需待项目团队对企业进行现场辅导后，由项目组制定。</w:t>
      </w:r>
    </w:p>
    <w:p w:rsidR="00431DE6" w:rsidRDefault="004F6423">
      <w:pPr>
        <w:pStyle w:val="a3"/>
        <w:spacing w:before="199"/>
        <w:ind w:left="940"/>
      </w:pPr>
      <w:r>
        <w:rPr>
          <w:rFonts w:ascii="Calibri" w:eastAsia="Calibri"/>
        </w:rPr>
        <w:t>2</w:t>
      </w:r>
      <w:r>
        <w:t>，</w:t>
      </w:r>
      <w:r>
        <w:t xml:space="preserve"> </w:t>
      </w:r>
      <w:r>
        <w:t>合同签署意向达成后，贵司知识产权由我司协助申请。</w:t>
      </w:r>
    </w:p>
    <w:p w:rsidR="00431DE6" w:rsidRDefault="004F6423">
      <w:pPr>
        <w:pStyle w:val="a3"/>
        <w:spacing w:before="200"/>
        <w:ind w:left="940"/>
      </w:pPr>
      <w:r>
        <w:rPr>
          <w:rFonts w:ascii="Calibri" w:eastAsia="Calibri"/>
        </w:rPr>
        <w:t>3</w:t>
      </w:r>
      <w:r>
        <w:t>，</w:t>
      </w:r>
      <w:r>
        <w:t xml:space="preserve"> </w:t>
      </w:r>
      <w:r>
        <w:t>为保证尽快完成材料，技术、财务、知识产权工作应同步进行。</w:t>
      </w:r>
    </w:p>
    <w:p w:rsidR="00431DE6" w:rsidRDefault="004F6423">
      <w:pPr>
        <w:pStyle w:val="a3"/>
        <w:spacing w:before="199"/>
        <w:ind w:left="940"/>
      </w:pPr>
      <w:r>
        <w:rPr>
          <w:rFonts w:ascii="Calibri" w:eastAsia="Calibri"/>
        </w:rPr>
        <w:t>4</w:t>
      </w:r>
      <w:r>
        <w:t>，</w:t>
      </w:r>
      <w:r>
        <w:t xml:space="preserve"> </w:t>
      </w:r>
      <w:r>
        <w:t>双方应成立领导小组和项目小组，以保障充分配合、沟通。</w:t>
      </w:r>
    </w:p>
    <w:p w:rsidR="00431DE6" w:rsidRDefault="00431DE6">
      <w:pPr>
        <w:tabs>
          <w:tab w:val="left" w:pos="2066"/>
        </w:tabs>
        <w:sectPr w:rsidR="00431DE6">
          <w:pgSz w:w="11910" w:h="16840"/>
          <w:pgMar w:top="1060" w:right="500" w:bottom="280" w:left="500" w:header="861" w:footer="0" w:gutter="0"/>
          <w:cols w:space="720"/>
        </w:sectPr>
      </w:pPr>
    </w:p>
    <w:p w:rsidR="00431DE6" w:rsidRDefault="00431DE6">
      <w:pPr>
        <w:pStyle w:val="a3"/>
        <w:spacing w:before="6"/>
        <w:rPr>
          <w:sz w:val="28"/>
        </w:rPr>
      </w:pPr>
    </w:p>
    <w:p w:rsidR="00431DE6" w:rsidRDefault="004F6423">
      <w:pPr>
        <w:pStyle w:val="2"/>
        <w:spacing w:before="0"/>
        <w:ind w:left="704"/>
      </w:pPr>
      <w:r>
        <w:t>（二）工作重点流程图</w:t>
      </w:r>
    </w:p>
    <w:p w:rsidR="00431DE6" w:rsidRDefault="00431DE6"/>
    <w:p w:rsidR="00431DE6" w:rsidRDefault="004F6423">
      <w:pPr>
        <w:sectPr w:rsidR="00431DE6">
          <w:pgSz w:w="11910" w:h="16840"/>
          <w:pgMar w:top="1060" w:right="500" w:bottom="280" w:left="500" w:header="861" w:footer="0" w:gutter="0"/>
          <w:cols w:space="720"/>
        </w:sectPr>
      </w:pPr>
      <w:r>
        <w:rPr>
          <w:noProof/>
          <w:lang w:val="en-US" w:bidi="ar-SA"/>
        </w:rPr>
        <w:drawing>
          <wp:inline distT="0" distB="0" distL="114300" distR="114300">
            <wp:extent cx="6923405" cy="5476875"/>
            <wp:effectExtent l="0" t="0" r="1079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cstate="print"/>
                    <a:stretch>
                      <a:fillRect/>
                    </a:stretch>
                  </pic:blipFill>
                  <pic:spPr>
                    <a:xfrm>
                      <a:off x="0" y="0"/>
                      <a:ext cx="6923405" cy="5476875"/>
                    </a:xfrm>
                    <a:prstGeom prst="rect">
                      <a:avLst/>
                    </a:prstGeom>
                    <a:noFill/>
                    <a:ln>
                      <a:noFill/>
                    </a:ln>
                  </pic:spPr>
                </pic:pic>
              </a:graphicData>
            </a:graphic>
          </wp:inline>
        </w:drawing>
      </w:r>
    </w:p>
    <w:p w:rsidR="00431DE6" w:rsidRDefault="00431DE6">
      <w:pPr>
        <w:spacing w:before="61"/>
        <w:jc w:val="both"/>
        <w:rPr>
          <w:b/>
          <w:sz w:val="28"/>
        </w:rPr>
      </w:pPr>
    </w:p>
    <w:p w:rsidR="00431DE6" w:rsidRDefault="004F6423">
      <w:pPr>
        <w:spacing w:before="61"/>
        <w:ind w:left="3"/>
        <w:jc w:val="center"/>
        <w:rPr>
          <w:b/>
          <w:sz w:val="28"/>
        </w:rPr>
      </w:pPr>
      <w:r>
        <w:rPr>
          <w:b/>
          <w:sz w:val="28"/>
        </w:rPr>
        <w:t>第</w:t>
      </w:r>
      <w:r>
        <w:rPr>
          <w:rFonts w:hint="eastAsia"/>
          <w:b/>
          <w:sz w:val="28"/>
        </w:rPr>
        <w:t>三</w:t>
      </w:r>
      <w:r>
        <w:rPr>
          <w:b/>
          <w:sz w:val="28"/>
        </w:rPr>
        <w:t>部分：我司的工作内容</w:t>
      </w:r>
    </w:p>
    <w:p w:rsidR="00431DE6" w:rsidRDefault="004F6423">
      <w:pPr>
        <w:pStyle w:val="3"/>
        <w:spacing w:before="102"/>
      </w:pPr>
      <w:r>
        <w:t>一、熟悉企业信息，提出申请方案、</w:t>
      </w:r>
    </w:p>
    <w:p w:rsidR="00431DE6" w:rsidRDefault="00431DE6">
      <w:pPr>
        <w:pStyle w:val="a3"/>
        <w:spacing w:before="7"/>
        <w:rPr>
          <w:b/>
          <w:sz w:val="15"/>
        </w:rPr>
      </w:pPr>
    </w:p>
    <w:p w:rsidR="00431DE6" w:rsidRDefault="004F6423">
      <w:pPr>
        <w:pStyle w:val="a3"/>
        <w:spacing w:line="417" w:lineRule="auto"/>
        <w:ind w:left="220" w:right="286" w:firstLine="312"/>
      </w:pPr>
      <w:r>
        <w:rPr>
          <w:spacing w:val="-5"/>
        </w:rPr>
        <w:t>我方与贵企业深入洽谈、沟通、了解贵企业具体情况，分析申报的条件与企业的实际情况，提出申请高新认定</w:t>
      </w:r>
      <w:r>
        <w:rPr>
          <w:spacing w:val="-4"/>
        </w:rPr>
        <w:t>具体方案。</w:t>
      </w:r>
    </w:p>
    <w:p w:rsidR="00431DE6" w:rsidRDefault="004F6423">
      <w:pPr>
        <w:pStyle w:val="3"/>
        <w:spacing w:line="269" w:lineRule="exact"/>
      </w:pPr>
      <w:r>
        <w:t>二、建立合作，签订合同。</w:t>
      </w:r>
    </w:p>
    <w:p w:rsidR="00431DE6" w:rsidRDefault="00431DE6">
      <w:pPr>
        <w:pStyle w:val="a3"/>
        <w:spacing w:before="1" w:line="417" w:lineRule="auto"/>
        <w:ind w:left="220" w:right="284" w:firstLine="312"/>
        <w:rPr>
          <w:spacing w:val="-5"/>
        </w:rPr>
      </w:pPr>
    </w:p>
    <w:p w:rsidR="00431DE6" w:rsidRDefault="004F6423">
      <w:pPr>
        <w:pStyle w:val="a3"/>
        <w:spacing w:before="1" w:line="417" w:lineRule="auto"/>
        <w:ind w:left="220" w:right="284" w:firstLine="312"/>
        <w:rPr>
          <w:spacing w:val="-5"/>
        </w:rPr>
      </w:pPr>
      <w:r>
        <w:rPr>
          <w:spacing w:val="-5"/>
        </w:rPr>
        <w:t>经过对贵企业的了解并提出具体方案，如企业决定开展申报工作，与我方建立合作，</w:t>
      </w:r>
      <w:r>
        <w:rPr>
          <w:rFonts w:hint="eastAsia"/>
          <w:spacing w:val="-5"/>
          <w:lang w:val="en-US"/>
        </w:rPr>
        <w:t>在合同有效期间，甲方承诺聘请乙方作为本合同所涉</w:t>
      </w:r>
      <w:r>
        <w:rPr>
          <w:rFonts w:hint="eastAsia"/>
          <w:spacing w:val="-5"/>
          <w:lang w:val="en-US"/>
        </w:rPr>
        <w:t>及服务的唯一顾问，提供全程咨询服务。</w:t>
      </w:r>
      <w:r>
        <w:rPr>
          <w:rFonts w:hint="eastAsia"/>
          <w:spacing w:val="-5"/>
        </w:rPr>
        <w:t>不得在合同有效期内聘请第三方作为项目服务顾问，如违约需要支付</w:t>
      </w:r>
      <w:r>
        <w:rPr>
          <w:rFonts w:hint="eastAsia"/>
          <w:spacing w:val="-5"/>
          <w:lang w:val="en-US"/>
        </w:rPr>
        <w:t>5000</w:t>
      </w:r>
      <w:r>
        <w:rPr>
          <w:rFonts w:hint="eastAsia"/>
          <w:spacing w:val="-5"/>
          <w:lang w:val="en-US"/>
        </w:rPr>
        <w:t>元违约金</w:t>
      </w:r>
      <w:r>
        <w:rPr>
          <w:spacing w:val="-5"/>
        </w:rPr>
        <w:t>。</w:t>
      </w:r>
    </w:p>
    <w:p w:rsidR="00431DE6" w:rsidRDefault="004F6423">
      <w:pPr>
        <w:pStyle w:val="3"/>
      </w:pPr>
      <w:r>
        <w:t>三、组织相关培训，统筹安排各项准备工作。</w:t>
      </w:r>
    </w:p>
    <w:p w:rsidR="00431DE6" w:rsidRDefault="00431DE6">
      <w:pPr>
        <w:pStyle w:val="a3"/>
        <w:spacing w:before="6"/>
        <w:rPr>
          <w:b/>
          <w:sz w:val="15"/>
        </w:rPr>
      </w:pPr>
    </w:p>
    <w:p w:rsidR="00431DE6" w:rsidRDefault="004F6423">
      <w:pPr>
        <w:pStyle w:val="a3"/>
        <w:spacing w:before="1" w:line="417" w:lineRule="auto"/>
        <w:ind w:left="220" w:right="284" w:firstLine="312"/>
      </w:pPr>
      <w:r>
        <w:rPr>
          <w:spacing w:val="-5"/>
        </w:rPr>
        <w:t>组织企业高新认定部门</w:t>
      </w:r>
      <w:r>
        <w:t>（</w:t>
      </w:r>
      <w:r>
        <w:rPr>
          <w:spacing w:val="-5"/>
        </w:rPr>
        <w:t>技术，财务，行政与人事</w:t>
      </w:r>
      <w:r>
        <w:t>）</w:t>
      </w:r>
      <w:r>
        <w:rPr>
          <w:spacing w:val="-5"/>
        </w:rPr>
        <w:t>培训，针对企业的具体情况具体分析，匹配好项目，提供财务工作细分的思路，拷贝好所有的模板，工作安排到人，具体负责到人。</w:t>
      </w:r>
    </w:p>
    <w:p w:rsidR="00431DE6" w:rsidRDefault="004F6423">
      <w:pPr>
        <w:pStyle w:val="3"/>
      </w:pPr>
      <w:r>
        <w:t>四、网上提交基本信息，资料初审</w:t>
      </w:r>
    </w:p>
    <w:p w:rsidR="00431DE6" w:rsidRDefault="00431DE6">
      <w:pPr>
        <w:pStyle w:val="a3"/>
        <w:spacing w:before="6"/>
        <w:rPr>
          <w:b/>
          <w:sz w:val="15"/>
        </w:rPr>
      </w:pPr>
    </w:p>
    <w:p w:rsidR="00431DE6" w:rsidRDefault="004F6423">
      <w:pPr>
        <w:pStyle w:val="a3"/>
        <w:spacing w:line="417" w:lineRule="auto"/>
        <w:ind w:left="220" w:right="286" w:firstLine="312"/>
      </w:pPr>
      <w:r>
        <w:rPr>
          <w:spacing w:val="-5"/>
        </w:rPr>
        <w:t>在开展第三项工作的同时，向高新认定的网站上提交企业的基本信息，等待认定办公室初步审批（</w:t>
      </w:r>
      <w:r>
        <w:rPr>
          <w:spacing w:val="-3"/>
        </w:rPr>
        <w:t>由于国家高</w:t>
      </w:r>
      <w:r>
        <w:rPr>
          <w:spacing w:val="-9"/>
        </w:rPr>
        <w:t>新认定针对一台电脑一个</w:t>
      </w:r>
      <w:r>
        <w:rPr>
          <w:spacing w:val="-9"/>
        </w:rPr>
        <w:t xml:space="preserve"> </w:t>
      </w:r>
      <w:r>
        <w:rPr>
          <w:rFonts w:ascii="Calibri" w:eastAsia="Calibri"/>
        </w:rPr>
        <w:t xml:space="preserve">IP </w:t>
      </w:r>
      <w:r>
        <w:rPr>
          <w:spacing w:val="-5"/>
        </w:rPr>
        <w:t>地址，故所有的操作只能由贵公司提供电脑，在贵公司办公场地申报</w:t>
      </w:r>
      <w:r>
        <w:rPr>
          <w:spacing w:val="-102"/>
        </w:rPr>
        <w:t>）</w:t>
      </w:r>
      <w:r>
        <w:t>。</w:t>
      </w:r>
    </w:p>
    <w:p w:rsidR="00431DE6" w:rsidRDefault="004F6423">
      <w:pPr>
        <w:pStyle w:val="3"/>
      </w:pPr>
      <w:r>
        <w:t>五、配合财务工作，把关审计报告。</w:t>
      </w:r>
    </w:p>
    <w:p w:rsidR="00431DE6" w:rsidRDefault="00431DE6">
      <w:pPr>
        <w:pStyle w:val="a3"/>
        <w:spacing w:before="7"/>
        <w:rPr>
          <w:b/>
          <w:sz w:val="15"/>
        </w:rPr>
      </w:pPr>
    </w:p>
    <w:p w:rsidR="00431DE6" w:rsidRDefault="004F6423">
      <w:pPr>
        <w:pStyle w:val="a3"/>
        <w:spacing w:line="417" w:lineRule="auto"/>
        <w:ind w:left="220" w:right="1546" w:firstLine="312"/>
        <w:rPr>
          <w:spacing w:val="-5"/>
        </w:rPr>
      </w:pPr>
      <w:r>
        <w:rPr>
          <w:spacing w:val="-5"/>
        </w:rPr>
        <w:t>配合财务做好审计工作，同时审查审计报告对高新认定要求的比例是否符合标准，并提出意见。</w:t>
      </w:r>
    </w:p>
    <w:p w:rsidR="00431DE6" w:rsidRDefault="004F6423">
      <w:pPr>
        <w:pStyle w:val="a3"/>
        <w:spacing w:line="417" w:lineRule="auto"/>
        <w:ind w:right="1546" w:firstLineChars="100" w:firstLine="203"/>
        <w:rPr>
          <w:b/>
        </w:rPr>
      </w:pPr>
      <w:r>
        <w:rPr>
          <w:b/>
          <w:spacing w:val="-4"/>
        </w:rPr>
        <w:t>六、指导撰写技术材料</w:t>
      </w:r>
    </w:p>
    <w:p w:rsidR="00431DE6" w:rsidRDefault="004F6423">
      <w:pPr>
        <w:spacing w:line="417" w:lineRule="auto"/>
        <w:ind w:left="220" w:right="1546" w:firstLine="312"/>
        <w:rPr>
          <w:spacing w:val="-5"/>
          <w:sz w:val="21"/>
        </w:rPr>
      </w:pPr>
      <w:r>
        <w:rPr>
          <w:spacing w:val="-5"/>
          <w:sz w:val="21"/>
        </w:rPr>
        <w:t>依据贵企业具体情况，协助企业的技术人员撰写技术资料，提供同行业已申请成功的资料模板。</w:t>
      </w:r>
    </w:p>
    <w:p w:rsidR="00431DE6" w:rsidRDefault="004F6423">
      <w:pPr>
        <w:spacing w:line="417" w:lineRule="auto"/>
        <w:ind w:right="1546" w:firstLineChars="100" w:firstLine="201"/>
        <w:rPr>
          <w:b/>
          <w:sz w:val="21"/>
        </w:rPr>
      </w:pPr>
      <w:r>
        <w:rPr>
          <w:b/>
          <w:spacing w:val="-5"/>
          <w:sz w:val="21"/>
        </w:rPr>
        <w:t>七、汇总全部材料，终审后提交申请</w:t>
      </w:r>
    </w:p>
    <w:p w:rsidR="00431DE6" w:rsidRDefault="004F6423">
      <w:pPr>
        <w:spacing w:line="417" w:lineRule="auto"/>
        <w:ind w:left="220" w:right="6165" w:firstLine="312"/>
        <w:rPr>
          <w:b/>
          <w:sz w:val="21"/>
        </w:rPr>
      </w:pPr>
      <w:r>
        <w:rPr>
          <w:sz w:val="21"/>
        </w:rPr>
        <w:t>组织其他的材料整理成册，报高新受理单位。</w:t>
      </w:r>
      <w:r>
        <w:rPr>
          <w:b/>
          <w:sz w:val="21"/>
        </w:rPr>
        <w:t>八、积极推进，促成申报成功。</w:t>
      </w:r>
    </w:p>
    <w:p w:rsidR="00431DE6" w:rsidRDefault="004F6423">
      <w:pPr>
        <w:pStyle w:val="a3"/>
        <w:ind w:left="532"/>
      </w:pPr>
      <w:r>
        <w:t>在贵企业的项目申报后以及评审过程中，我方将与审核机构保持沟通。</w:t>
      </w:r>
    </w:p>
    <w:p w:rsidR="00431DE6" w:rsidRDefault="00431DE6">
      <w:pPr>
        <w:pStyle w:val="a3"/>
        <w:rPr>
          <w:sz w:val="20"/>
        </w:rPr>
      </w:pPr>
    </w:p>
    <w:p w:rsidR="00431DE6" w:rsidRDefault="004F6423">
      <w:pPr>
        <w:pStyle w:val="1"/>
        <w:spacing w:before="152"/>
        <w:ind w:left="3593"/>
      </w:pPr>
      <w:r>
        <w:t>第</w:t>
      </w:r>
      <w:r>
        <w:rPr>
          <w:rFonts w:hint="eastAsia"/>
        </w:rPr>
        <w:t>四</w:t>
      </w:r>
      <w:r>
        <w:t>部分：</w:t>
      </w:r>
      <w:r>
        <w:rPr>
          <w:rFonts w:hint="eastAsia"/>
        </w:rPr>
        <w:t>合同的效力</w:t>
      </w:r>
    </w:p>
    <w:p w:rsidR="00431DE6" w:rsidRDefault="004F6423">
      <w:pPr>
        <w:autoSpaceDE/>
        <w:autoSpaceDN/>
        <w:spacing w:before="120" w:after="120" w:line="360" w:lineRule="auto"/>
        <w:ind w:firstLineChars="200" w:firstLine="420"/>
        <w:jc w:val="both"/>
        <w:rPr>
          <w:sz w:val="21"/>
          <w:szCs w:val="21"/>
        </w:rPr>
      </w:pPr>
      <w:r>
        <w:rPr>
          <w:rFonts w:hint="eastAsia"/>
          <w:sz w:val="21"/>
          <w:szCs w:val="21"/>
        </w:rPr>
        <w:t>本合同自双方法定代表人或其授权代表人签字并加盖单位公章或者合同专业章之日起生效。即自</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日至</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日止。</w:t>
      </w:r>
    </w:p>
    <w:p w:rsidR="00431DE6" w:rsidRDefault="004F6423">
      <w:pPr>
        <w:autoSpaceDE/>
        <w:autoSpaceDN/>
        <w:spacing w:before="120" w:after="120" w:line="360" w:lineRule="auto"/>
        <w:ind w:firstLineChars="200" w:firstLine="420"/>
        <w:jc w:val="both"/>
        <w:rPr>
          <w:sz w:val="21"/>
          <w:szCs w:val="21"/>
        </w:rPr>
      </w:pPr>
      <w:r>
        <w:rPr>
          <w:sz w:val="21"/>
          <w:szCs w:val="21"/>
        </w:rPr>
        <w:t>本合同书一式两份，双方各执一份任何一方不得单方解除协议，否则视为约方已经完全履行了本合同约定的义务，违约方应履行本协议约定的义务。</w:t>
      </w:r>
    </w:p>
    <w:p w:rsidR="00431DE6" w:rsidRDefault="00431DE6">
      <w:pPr>
        <w:autoSpaceDE/>
        <w:autoSpaceDN/>
        <w:spacing w:before="120" w:after="120" w:line="360" w:lineRule="auto"/>
        <w:jc w:val="both"/>
        <w:rPr>
          <w:sz w:val="21"/>
          <w:szCs w:val="21"/>
        </w:rPr>
      </w:pPr>
    </w:p>
    <w:p w:rsidR="00431DE6" w:rsidRDefault="004F6423">
      <w:pPr>
        <w:pStyle w:val="1"/>
        <w:spacing w:before="152"/>
        <w:ind w:left="3593"/>
      </w:pPr>
      <w:r>
        <w:t>第</w:t>
      </w:r>
      <w:r>
        <w:rPr>
          <w:rFonts w:hint="eastAsia"/>
        </w:rPr>
        <w:t>五</w:t>
      </w:r>
      <w:r>
        <w:t>部分：</w:t>
      </w:r>
      <w:r>
        <w:rPr>
          <w:rFonts w:hint="eastAsia"/>
        </w:rPr>
        <w:t>其它约定事项</w:t>
      </w:r>
    </w:p>
    <w:p w:rsidR="00431DE6" w:rsidRDefault="00431DE6"/>
    <w:p w:rsidR="00431DE6" w:rsidRDefault="004F6423">
      <w:pPr>
        <w:spacing w:line="360" w:lineRule="auto"/>
        <w:ind w:firstLineChars="200" w:firstLine="420"/>
        <w:rPr>
          <w:sz w:val="21"/>
          <w:szCs w:val="21"/>
        </w:rPr>
      </w:pPr>
      <w:r>
        <w:rPr>
          <w:sz w:val="21"/>
          <w:szCs w:val="21"/>
        </w:rPr>
        <w:t>双方为履行本合同而形成的书面材料或有关凭证，有关附件以及履行合同过程中而达成的书面补充协议是本合同的</w:t>
      </w:r>
      <w:r>
        <w:rPr>
          <w:sz w:val="21"/>
          <w:szCs w:val="21"/>
        </w:rPr>
        <w:lastRenderedPageBreak/>
        <w:t>组成部分，具有法律效力。合同履行完毕，双方</w:t>
      </w:r>
      <w:r>
        <w:rPr>
          <w:rFonts w:hint="eastAsia"/>
          <w:sz w:val="21"/>
          <w:szCs w:val="21"/>
        </w:rPr>
        <w:t>签订正式合作合同时本协议终止</w:t>
      </w:r>
      <w:r>
        <w:rPr>
          <w:sz w:val="21"/>
          <w:szCs w:val="21"/>
        </w:rPr>
        <w:t>，</w:t>
      </w:r>
      <w:r>
        <w:rPr>
          <w:rFonts w:hint="eastAsia"/>
          <w:sz w:val="21"/>
          <w:szCs w:val="21"/>
        </w:rPr>
        <w:t>双方应继续履行正式</w:t>
      </w:r>
      <w:r>
        <w:rPr>
          <w:sz w:val="21"/>
          <w:szCs w:val="21"/>
        </w:rPr>
        <w:t>合同</w:t>
      </w:r>
      <w:r>
        <w:rPr>
          <w:rFonts w:hint="eastAsia"/>
          <w:sz w:val="21"/>
          <w:szCs w:val="21"/>
        </w:rPr>
        <w:t>所</w:t>
      </w:r>
      <w:r>
        <w:rPr>
          <w:sz w:val="21"/>
          <w:szCs w:val="21"/>
        </w:rPr>
        <w:t>。</w:t>
      </w:r>
    </w:p>
    <w:p w:rsidR="00431DE6" w:rsidRDefault="00431DE6"/>
    <w:p w:rsidR="00431DE6" w:rsidRDefault="004F6423">
      <w:pPr>
        <w:tabs>
          <w:tab w:val="left" w:pos="4660"/>
        </w:tabs>
        <w:spacing w:line="360" w:lineRule="auto"/>
        <w:rPr>
          <w:rFonts w:eastAsia="Times New Roman"/>
          <w:sz w:val="24"/>
        </w:rPr>
      </w:pPr>
      <w:r>
        <w:rPr>
          <w:rFonts w:ascii="新宋体" w:eastAsia="新宋体"/>
          <w:sz w:val="23"/>
        </w:rPr>
        <w:t>甲方</w:t>
      </w:r>
      <w:r>
        <w:rPr>
          <w:rFonts w:ascii="MS Mincho" w:eastAsia="MS Mincho"/>
          <w:sz w:val="23"/>
        </w:rPr>
        <w:t>（</w:t>
      </w:r>
      <w:r>
        <w:rPr>
          <w:rFonts w:ascii="新宋体" w:eastAsia="新宋体"/>
          <w:sz w:val="23"/>
        </w:rPr>
        <w:t>章</w:t>
      </w:r>
      <w:r>
        <w:rPr>
          <w:rFonts w:ascii="MS Mincho" w:eastAsia="MS Mincho"/>
          <w:sz w:val="23"/>
        </w:rPr>
        <w:t>）：</w:t>
      </w:r>
      <w:r>
        <w:rPr>
          <w:rFonts w:eastAsia="Times New Roman"/>
          <w:sz w:val="24"/>
        </w:rPr>
        <w:tab/>
      </w:r>
      <w:r>
        <w:rPr>
          <w:rFonts w:ascii="新宋体" w:eastAsia="新宋体"/>
          <w:sz w:val="23"/>
        </w:rPr>
        <w:t>乙方</w:t>
      </w:r>
      <w:r>
        <w:rPr>
          <w:rFonts w:ascii="MS Mincho" w:eastAsia="MS Mincho"/>
          <w:sz w:val="23"/>
        </w:rPr>
        <w:t>（</w:t>
      </w:r>
      <w:r>
        <w:rPr>
          <w:rFonts w:ascii="新宋体" w:eastAsia="新宋体"/>
          <w:sz w:val="23"/>
        </w:rPr>
        <w:t>章</w:t>
      </w:r>
      <w:r>
        <w:rPr>
          <w:rFonts w:ascii="MS Mincho" w:eastAsia="MS Mincho"/>
          <w:sz w:val="23"/>
        </w:rPr>
        <w:t>）：</w:t>
      </w:r>
    </w:p>
    <w:p w:rsidR="00431DE6" w:rsidRDefault="00431DE6">
      <w:pPr>
        <w:spacing w:line="360" w:lineRule="auto"/>
      </w:pPr>
    </w:p>
    <w:p w:rsidR="00431DE6" w:rsidRDefault="004F6423">
      <w:pPr>
        <w:tabs>
          <w:tab w:val="left" w:pos="4660"/>
        </w:tabs>
        <w:spacing w:line="360" w:lineRule="auto"/>
        <w:rPr>
          <w:rFonts w:eastAsia="Times New Roman"/>
          <w:sz w:val="24"/>
        </w:rPr>
      </w:pPr>
      <w:r>
        <w:rPr>
          <w:rFonts w:ascii="新宋体" w:eastAsia="新宋体"/>
          <w:sz w:val="23"/>
        </w:rPr>
        <w:t>项目负责人</w:t>
      </w:r>
      <w:r>
        <w:rPr>
          <w:rFonts w:ascii="新宋体" w:eastAsia="新宋体" w:hint="eastAsia"/>
          <w:sz w:val="23"/>
        </w:rPr>
        <w:t>（签字</w:t>
      </w:r>
      <w:r>
        <w:rPr>
          <w:rFonts w:ascii="新宋体" w:eastAsia="新宋体" w:hint="eastAsia"/>
          <w:sz w:val="23"/>
          <w:lang w:val="en-US"/>
        </w:rPr>
        <w:t>/</w:t>
      </w:r>
      <w:r>
        <w:rPr>
          <w:rFonts w:ascii="新宋体" w:eastAsia="新宋体" w:hint="eastAsia"/>
          <w:sz w:val="23"/>
          <w:lang w:val="en-US"/>
        </w:rPr>
        <w:t>盖章</w:t>
      </w:r>
      <w:r>
        <w:rPr>
          <w:rFonts w:ascii="新宋体" w:eastAsia="新宋体" w:hint="eastAsia"/>
          <w:sz w:val="23"/>
        </w:rPr>
        <w:t>）</w:t>
      </w:r>
      <w:r>
        <w:rPr>
          <w:rFonts w:ascii="MS Mincho" w:eastAsia="MS Mincho"/>
          <w:sz w:val="23"/>
        </w:rPr>
        <w:t>：</w:t>
      </w:r>
      <w:r>
        <w:rPr>
          <w:rFonts w:eastAsia="Times New Roman"/>
          <w:sz w:val="24"/>
        </w:rPr>
        <w:tab/>
      </w:r>
      <w:r>
        <w:rPr>
          <w:rFonts w:ascii="新宋体" w:eastAsia="新宋体"/>
          <w:sz w:val="23"/>
        </w:rPr>
        <w:t>项目负责人</w:t>
      </w:r>
      <w:r>
        <w:rPr>
          <w:rFonts w:ascii="新宋体" w:eastAsia="新宋体" w:hint="eastAsia"/>
          <w:sz w:val="23"/>
        </w:rPr>
        <w:t>（签字</w:t>
      </w:r>
      <w:r>
        <w:rPr>
          <w:rFonts w:ascii="新宋体" w:eastAsia="新宋体" w:hint="eastAsia"/>
          <w:sz w:val="23"/>
          <w:lang w:val="en-US"/>
        </w:rPr>
        <w:t>/</w:t>
      </w:r>
      <w:r>
        <w:rPr>
          <w:rFonts w:ascii="新宋体" w:eastAsia="新宋体" w:hint="eastAsia"/>
          <w:sz w:val="23"/>
          <w:lang w:val="en-US"/>
        </w:rPr>
        <w:t>盖章</w:t>
      </w:r>
      <w:r>
        <w:rPr>
          <w:rFonts w:ascii="新宋体" w:eastAsia="新宋体" w:hint="eastAsia"/>
          <w:sz w:val="23"/>
        </w:rPr>
        <w:t>）</w:t>
      </w:r>
      <w:r>
        <w:rPr>
          <w:rFonts w:ascii="MS Mincho" w:eastAsia="MS Mincho"/>
          <w:sz w:val="23"/>
        </w:rPr>
        <w:t>：</w:t>
      </w:r>
    </w:p>
    <w:p w:rsidR="00431DE6" w:rsidRDefault="004F6423">
      <w:pPr>
        <w:tabs>
          <w:tab w:val="left" w:pos="4660"/>
        </w:tabs>
        <w:spacing w:line="360" w:lineRule="auto"/>
        <w:rPr>
          <w:rFonts w:ascii="新宋体" w:eastAsia="新宋体"/>
          <w:sz w:val="23"/>
        </w:rPr>
      </w:pPr>
      <w:r>
        <w:rPr>
          <w:rFonts w:ascii="新宋体" w:eastAsia="新宋体"/>
          <w:sz w:val="23"/>
        </w:rPr>
        <w:t>合同签订时间</w:t>
      </w:r>
      <w:r>
        <w:rPr>
          <w:rFonts w:ascii="MS Mincho" w:eastAsia="MS Mincho"/>
          <w:sz w:val="23"/>
        </w:rPr>
        <w:t>：</w:t>
      </w:r>
      <w:r>
        <w:rPr>
          <w:rFonts w:ascii="新宋体" w:eastAsia="新宋体"/>
          <w:sz w:val="23"/>
          <w:u w:val="single"/>
        </w:rPr>
        <w:t xml:space="preserve">    </w:t>
      </w:r>
      <w:r>
        <w:rPr>
          <w:rFonts w:ascii="新宋体" w:eastAsia="新宋体"/>
          <w:sz w:val="23"/>
        </w:rPr>
        <w:t>年</w:t>
      </w:r>
      <w:r>
        <w:rPr>
          <w:rFonts w:ascii="新宋体" w:eastAsia="新宋体"/>
          <w:sz w:val="23"/>
          <w:u w:val="single"/>
        </w:rPr>
        <w:t xml:space="preserve">   </w:t>
      </w:r>
      <w:r>
        <w:rPr>
          <w:rFonts w:ascii="新宋体" w:eastAsia="新宋体"/>
          <w:sz w:val="23"/>
        </w:rPr>
        <w:t>月</w:t>
      </w:r>
      <w:r>
        <w:rPr>
          <w:rFonts w:ascii="新宋体" w:eastAsia="新宋体"/>
          <w:sz w:val="23"/>
          <w:u w:val="single"/>
        </w:rPr>
        <w:t xml:space="preserve">   </w:t>
      </w:r>
      <w:r>
        <w:rPr>
          <w:rFonts w:ascii="新宋体" w:eastAsia="新宋体"/>
          <w:sz w:val="23"/>
        </w:rPr>
        <w:t>日</w:t>
      </w:r>
      <w:r>
        <w:rPr>
          <w:rFonts w:ascii="新宋体" w:eastAsia="新宋体" w:hint="eastAsia"/>
          <w:sz w:val="23"/>
          <w:lang w:val="en-US"/>
        </w:rPr>
        <w:t xml:space="preserve">  </w:t>
      </w:r>
      <w:r>
        <w:rPr>
          <w:rFonts w:eastAsia="Times New Roman"/>
          <w:sz w:val="24"/>
        </w:rPr>
        <w:tab/>
      </w:r>
      <w:r>
        <w:rPr>
          <w:rFonts w:ascii="新宋体" w:eastAsia="新宋体"/>
          <w:sz w:val="23"/>
        </w:rPr>
        <w:t>合同签订时间</w:t>
      </w:r>
      <w:r>
        <w:rPr>
          <w:rFonts w:ascii="MS Mincho" w:eastAsia="MS Mincho"/>
          <w:sz w:val="23"/>
        </w:rPr>
        <w:t>：</w:t>
      </w:r>
      <w:r>
        <w:rPr>
          <w:rFonts w:ascii="新宋体" w:eastAsia="新宋体"/>
          <w:sz w:val="23"/>
          <w:u w:val="single"/>
        </w:rPr>
        <w:t xml:space="preserve">    </w:t>
      </w:r>
      <w:r>
        <w:rPr>
          <w:rFonts w:ascii="新宋体" w:eastAsia="新宋体"/>
          <w:sz w:val="23"/>
        </w:rPr>
        <w:t>年</w:t>
      </w:r>
      <w:r>
        <w:rPr>
          <w:rFonts w:ascii="新宋体" w:eastAsia="新宋体"/>
          <w:sz w:val="23"/>
          <w:u w:val="single"/>
        </w:rPr>
        <w:t xml:space="preserve">   </w:t>
      </w:r>
      <w:r>
        <w:rPr>
          <w:rFonts w:ascii="新宋体" w:eastAsia="新宋体"/>
          <w:sz w:val="23"/>
        </w:rPr>
        <w:t>月</w:t>
      </w:r>
      <w:r>
        <w:rPr>
          <w:rFonts w:ascii="新宋体" w:eastAsia="新宋体"/>
          <w:sz w:val="23"/>
          <w:u w:val="single"/>
        </w:rPr>
        <w:t xml:space="preserve">   </w:t>
      </w:r>
      <w:r>
        <w:rPr>
          <w:rFonts w:ascii="新宋体" w:eastAsia="新宋体"/>
          <w:sz w:val="23"/>
        </w:rPr>
        <w:t>日</w:t>
      </w: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pPr>
        <w:tabs>
          <w:tab w:val="left" w:pos="4660"/>
        </w:tabs>
        <w:spacing w:line="360" w:lineRule="auto"/>
        <w:rPr>
          <w:rFonts w:ascii="新宋体" w:eastAsia="新宋体"/>
          <w:sz w:val="23"/>
        </w:rPr>
      </w:pPr>
    </w:p>
    <w:p w:rsidR="00431DE6" w:rsidRDefault="00431DE6"/>
    <w:sectPr w:rsidR="00431DE6" w:rsidSect="00431DE6">
      <w:headerReference w:type="default" r:id="rId13"/>
      <w:pgSz w:w="11910" w:h="16840"/>
      <w:pgMar w:top="1120" w:right="500" w:bottom="280" w:left="500" w:header="88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423" w:rsidRDefault="004F6423" w:rsidP="00431DE6">
      <w:r>
        <w:separator/>
      </w:r>
    </w:p>
  </w:endnote>
  <w:endnote w:type="continuationSeparator" w:id="0">
    <w:p w:rsidR="004F6423" w:rsidRDefault="004F6423" w:rsidP="00431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423" w:rsidRDefault="004F6423" w:rsidP="00431DE6">
      <w:r>
        <w:separator/>
      </w:r>
    </w:p>
  </w:footnote>
  <w:footnote w:type="continuationSeparator" w:id="0">
    <w:p w:rsidR="004F6423" w:rsidRDefault="004F6423" w:rsidP="00431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E6" w:rsidRDefault="00431DE6">
    <w:pPr>
      <w:pStyle w:val="a3"/>
      <w:spacing w:line="14" w:lineRule="auto"/>
      <w:rPr>
        <w:sz w:val="20"/>
      </w:rPr>
    </w:pPr>
    <w:r w:rsidRPr="00431DE6">
      <w:pict>
        <v:shapetype id="_x0000_t202" coordsize="21600,21600" o:spt="202" path="m,l,21600r21600,l21600,xe">
          <v:stroke joinstyle="miter"/>
          <v:path gradientshapeok="t" o:connecttype="rect"/>
        </v:shapetype>
        <v:shape id="_x0000_s2055" type="#_x0000_t202" style="position:absolute;margin-left:26.2pt;margin-top:45.85pt;width:542.75pt;height:9.55pt;z-index:-251659776;mso-position-horizontal-relative:page;mso-position-vertical-relative:page" o:gfxdata="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Swfz9kAAAAKAQAADwAAAAAA&#10;AAABACAAAAAiAAAAZHJzL2Rvd25yZXYueG1sUEsBAhQAFAAAAAgAh07iQN2M6u2gAQAAJgMAAA4A&#10;AAAAAAAAAQAgAAAAKAEAAGRycy9lMm9Eb2MueG1sUEsFBgAAAAAGAAYAWQEAADoFAAAAAA==&#10;" filled="f" stroked="f">
          <v:textbox inset="0,0,0,0">
            <w:txbxContent>
              <w:p w:rsidR="00431DE6" w:rsidRDefault="004F6423">
                <w:pPr>
                  <w:spacing w:line="220" w:lineRule="exact"/>
                  <w:ind w:left="20"/>
                  <w:rPr>
                    <w:sz w:val="18"/>
                    <w:szCs w:val="18"/>
                  </w:rPr>
                </w:pPr>
                <w:r>
                  <w:rPr>
                    <w:rFonts w:hint="eastAsia"/>
                    <w:sz w:val="18"/>
                    <w:szCs w:val="18"/>
                  </w:rPr>
                  <w:t>吉林省优步科技信息咨询有限公司</w:t>
                </w:r>
                <w:r>
                  <w:rPr>
                    <w:rFonts w:hint="eastAsia"/>
                    <w:sz w:val="18"/>
                    <w:szCs w:val="18"/>
                    <w:lang w:val="en-US"/>
                  </w:rPr>
                  <w:t xml:space="preserve">                                                                   </w:t>
                </w:r>
                <w:r>
                  <w:rPr>
                    <w:sz w:val="18"/>
                    <w:szCs w:val="18"/>
                  </w:rPr>
                  <w:t>高新技术企业辅导方案书</w:t>
                </w:r>
              </w:p>
            </w:txbxContent>
          </v:textbox>
          <w10:wrap anchorx="page" anchory="page"/>
        </v:shape>
      </w:pict>
    </w:r>
    <w:r w:rsidRPr="00431DE6">
      <w:pict>
        <v:line id="_x0000_s2054" style="position:absolute;z-index:-251661824;mso-position-horizontal-relative:page;mso-position-vertical-relative:page" from="34.55pt,55.65pt" to="560.9pt,55.65pt" o:gfxdata="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5slLNUAAAALAQAADwAAAAAAAAAB&#10;ACAAAAAiAAAAZHJzL2Rvd25yZXYueG1sUEsBAhQAFAAAAAgAh07iQCqQgxXaAQAAlgMAAA4AAAAA&#10;AAAAAQAgAAAAJAEAAGRycy9lMm9Eb2MueG1sUEsFBgAAAAAGAAYAWQEAAHAFAAAAAA==&#10;" strokeweight=".6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E6" w:rsidRDefault="00431DE6">
    <w:pPr>
      <w:pStyle w:val="a3"/>
      <w:spacing w:line="14" w:lineRule="auto"/>
      <w:rPr>
        <w:sz w:val="20"/>
      </w:rPr>
    </w:pPr>
    <w:r w:rsidRPr="00431DE6">
      <w:pict>
        <v:shapetype id="_x0000_t202" coordsize="21600,21600" o:spt="202" path="m,l,21600r21600,l21600,xe">
          <v:stroke joinstyle="miter"/>
          <v:path gradientshapeok="t" o:connecttype="rect"/>
        </v:shapetype>
        <v:shape id="_x0000_s2053" type="#_x0000_t202" style="position:absolute;margin-left:26.2pt;margin-top:45.85pt;width:542.75pt;height:9.55pt;z-index:-251658752;mso-position-horizontal-relative:page;mso-position-vertical-relative:page" o:gfxdata="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dLB/P2QAAAAoBAAAPAAAAAAAA&#10;AAEAIAAAACIAAABkcnMvZG93bnJldi54bWxQSwECFAAUAAAACACHTuJAFOUoX58BAAAkAwAADgAA&#10;AAAAAAABACAAAAAoAQAAZHJzL2Uyb0RvYy54bWxQSwUGAAAAAAYABgBZAQAAOQUAAAAA&#10;" filled="f" stroked="f">
          <v:textbox inset="0,0,0,0">
            <w:txbxContent>
              <w:p w:rsidR="00431DE6" w:rsidRDefault="004F6423">
                <w:pPr>
                  <w:spacing w:line="220" w:lineRule="exact"/>
                  <w:ind w:left="20"/>
                  <w:rPr>
                    <w:sz w:val="18"/>
                    <w:szCs w:val="18"/>
                  </w:rPr>
                </w:pPr>
                <w:r>
                  <w:rPr>
                    <w:rFonts w:hint="eastAsia"/>
                    <w:sz w:val="18"/>
                    <w:szCs w:val="18"/>
                  </w:rPr>
                  <w:t>吉林省优步科技信息咨询有限公司</w:t>
                </w:r>
                <w:r>
                  <w:rPr>
                    <w:rFonts w:hint="eastAsia"/>
                    <w:sz w:val="18"/>
                    <w:szCs w:val="18"/>
                    <w:lang w:val="en-US"/>
                  </w:rPr>
                  <w:t xml:space="preserve">                                                                   </w:t>
                </w:r>
                <w:r>
                  <w:rPr>
                    <w:sz w:val="18"/>
                    <w:szCs w:val="18"/>
                  </w:rPr>
                  <w:t>高新技术企业辅导方案书</w:t>
                </w:r>
              </w:p>
            </w:txbxContent>
          </v:textbox>
          <w10:wrap anchorx="page" anchory="page"/>
        </v:shape>
      </w:pict>
    </w:r>
    <w:r w:rsidRPr="00431DE6">
      <w:pict>
        <v:line id="_x0000_s2052" style="position:absolute;z-index:-251660800;mso-position-horizontal-relative:page;mso-position-vertical-relative:page" from="34.55pt,55.65pt" to="560.9pt,55.65pt" o:gfxdata="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ObJSzVAAAACwEAAA8AAAAAAAAA&#10;AQAgAAAAIgAAAGRycy9kb3ducmV2LnhtbFBLAQIUABQAAAAIAIdO4kAN7Kuh2wEAAJYDAAAOAAAA&#10;AAAAAAEAIAAAACQBAABkcnMvZTJvRG9jLnhtbFBLBQYAAAAABgAGAFkBAABxBQAAAAA=&#10;" strokeweight=".6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E6" w:rsidRDefault="00431DE6">
    <w:pPr>
      <w:pStyle w:val="a3"/>
      <w:spacing w:line="14" w:lineRule="auto"/>
      <w:rPr>
        <w:sz w:val="20"/>
      </w:rPr>
    </w:pPr>
    <w:r w:rsidRPr="00431DE6">
      <w:pict>
        <v:shapetype id="_x0000_t202" coordsize="21600,21600" o:spt="202" path="m,l,21600r21600,l21600,xe">
          <v:stroke joinstyle="miter"/>
          <v:path gradientshapeok="t" o:connecttype="rect"/>
        </v:shapetype>
        <v:shape id="_x0000_s2051" type="#_x0000_t202" style="position:absolute;margin-left:35pt;margin-top:43.05pt;width:101pt;height:11pt;z-index:-251657728;mso-position-horizontal-relative:page;mso-position-vertical-relative:page" o:gfxdata="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4rg4edcAAAAJAQAADwAAAAAAAAABACAA&#10;AAAiAAAAZHJzL2Rvd25yZXYueG1sUEsBAhQAFAAAAAgAh07iQGTg0W2cAQAAJAMAAA4AAAAAAAAA&#10;AQAgAAAAJgEAAGRycy9lMm9Eb2MueG1sUEsFBgAAAAAGAAYAWQEAADQFAAAAAA==&#10;" filled="f" stroked="f">
          <v:textbox inset="0,0,0,0">
            <w:txbxContent>
              <w:p w:rsidR="00431DE6" w:rsidRDefault="004F6423">
                <w:pPr>
                  <w:spacing w:line="220" w:lineRule="exact"/>
                  <w:ind w:left="20"/>
                  <w:rPr>
                    <w:sz w:val="18"/>
                  </w:rPr>
                </w:pPr>
                <w:r>
                  <w:rPr>
                    <w:sz w:val="18"/>
                  </w:rPr>
                  <w:t>高新技术企业辅导方案书</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E6" w:rsidRDefault="00431DE6">
    <w:pPr>
      <w:pStyle w:val="a3"/>
      <w:spacing w:line="14" w:lineRule="auto"/>
      <w:rPr>
        <w:sz w:val="20"/>
      </w:rPr>
    </w:pPr>
    <w:r w:rsidRPr="00431DE6">
      <w:pict>
        <v:line id="_x0000_s2050" style="position:absolute;z-index:-251656704;mso-position-horizontal-relative:page;mso-position-vertical-relative:page" from="34.55pt,55.65pt" to="560.9pt,55.65pt" o:gfxdata="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myUs1QAAAAsBAAAPAAAAAAAA&#10;AAEAIAAAACIAAABkcnMvZG93bnJldi54bWxQSwECFAAUAAAACACHTuJAIMRCyNwBAACWAwAADgAA&#10;AAAAAAABACAAAAAkAQAAZHJzL2Uyb0RvYy54bWxQSwUGAAAAAAYABgBZAQAAcgUAAAAA&#10;" strokeweight=".6pt">
          <w10:wrap anchorx="page" anchory="page"/>
        </v:line>
      </w:pict>
    </w:r>
    <w:r w:rsidRPr="00431DE6">
      <w:pict>
        <v:shapetype id="_x0000_t202" coordsize="21600,21600" o:spt="202" path="m,l,21600r21600,l21600,xe">
          <v:stroke joinstyle="miter"/>
          <v:path gradientshapeok="t" o:connecttype="rect"/>
        </v:shapetype>
        <v:shape id="_x0000_s2049" type="#_x0000_t202" style="position:absolute;margin-left:35pt;margin-top:43.05pt;width:101pt;height:11pt;z-index:-251655680;mso-position-horizontal-relative:page;mso-position-vertical-relative:page" o:gfxdata="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4rg4edcAAAAJAQAADwAAAAAAAAABACAA&#10;AAAiAAAAZHJzL2Rvd25yZXYueG1sUEsBAhQAFAAAAAgAh07iQG7V1PacAQAAJgMAAA4AAAAAAAAA&#10;AQAgAAAAJgEAAGRycy9lMm9Eb2MueG1sUEsFBgAAAAAGAAYAWQEAADQFAAAAAA==&#10;" filled="f" stroked="f">
          <v:textbox inset="0,0,0,0">
            <w:txbxContent>
              <w:p w:rsidR="00431DE6" w:rsidRDefault="004F6423">
                <w:pPr>
                  <w:spacing w:line="220" w:lineRule="exact"/>
                  <w:ind w:left="20"/>
                  <w:rPr>
                    <w:sz w:val="18"/>
                  </w:rPr>
                </w:pPr>
                <w:r>
                  <w:rPr>
                    <w:sz w:val="18"/>
                  </w:rPr>
                  <w:t>高新技术企业辅导方案书</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2"/>
      <w:numFmt w:val="decimal"/>
      <w:lvlText w:val="%1."/>
      <w:lvlJc w:val="left"/>
      <w:pPr>
        <w:ind w:left="803" w:hanging="163"/>
        <w:jc w:val="right"/>
      </w:pPr>
      <w:rPr>
        <w:rFonts w:ascii="Calibri" w:eastAsia="Calibri" w:hAnsi="Calibri" w:cs="Calibri" w:hint="default"/>
        <w:spacing w:val="-2"/>
        <w:w w:val="100"/>
        <w:sz w:val="19"/>
        <w:szCs w:val="19"/>
        <w:lang w:val="zh-CN" w:eastAsia="zh-CN" w:bidi="zh-CN"/>
      </w:rPr>
    </w:lvl>
    <w:lvl w:ilvl="1">
      <w:numFmt w:val="bullet"/>
      <w:lvlText w:val="•"/>
      <w:lvlJc w:val="left"/>
      <w:pPr>
        <w:ind w:left="1810" w:hanging="163"/>
      </w:pPr>
      <w:rPr>
        <w:rFonts w:hint="default"/>
        <w:lang w:val="zh-CN" w:eastAsia="zh-CN" w:bidi="zh-CN"/>
      </w:rPr>
    </w:lvl>
    <w:lvl w:ilvl="2">
      <w:numFmt w:val="bullet"/>
      <w:lvlText w:val="•"/>
      <w:lvlJc w:val="left"/>
      <w:pPr>
        <w:ind w:left="2821" w:hanging="163"/>
      </w:pPr>
      <w:rPr>
        <w:rFonts w:hint="default"/>
        <w:lang w:val="zh-CN" w:eastAsia="zh-CN" w:bidi="zh-CN"/>
      </w:rPr>
    </w:lvl>
    <w:lvl w:ilvl="3">
      <w:numFmt w:val="bullet"/>
      <w:lvlText w:val="•"/>
      <w:lvlJc w:val="left"/>
      <w:pPr>
        <w:ind w:left="3832" w:hanging="163"/>
      </w:pPr>
      <w:rPr>
        <w:rFonts w:hint="default"/>
        <w:lang w:val="zh-CN" w:eastAsia="zh-CN" w:bidi="zh-CN"/>
      </w:rPr>
    </w:lvl>
    <w:lvl w:ilvl="4">
      <w:numFmt w:val="bullet"/>
      <w:lvlText w:val="•"/>
      <w:lvlJc w:val="left"/>
      <w:pPr>
        <w:ind w:left="4843" w:hanging="163"/>
      </w:pPr>
      <w:rPr>
        <w:rFonts w:hint="default"/>
        <w:lang w:val="zh-CN" w:eastAsia="zh-CN" w:bidi="zh-CN"/>
      </w:rPr>
    </w:lvl>
    <w:lvl w:ilvl="5">
      <w:numFmt w:val="bullet"/>
      <w:lvlText w:val="•"/>
      <w:lvlJc w:val="left"/>
      <w:pPr>
        <w:ind w:left="5854" w:hanging="163"/>
      </w:pPr>
      <w:rPr>
        <w:rFonts w:hint="default"/>
        <w:lang w:val="zh-CN" w:eastAsia="zh-CN" w:bidi="zh-CN"/>
      </w:rPr>
    </w:lvl>
    <w:lvl w:ilvl="6">
      <w:numFmt w:val="bullet"/>
      <w:lvlText w:val="•"/>
      <w:lvlJc w:val="left"/>
      <w:pPr>
        <w:ind w:left="6864" w:hanging="163"/>
      </w:pPr>
      <w:rPr>
        <w:rFonts w:hint="default"/>
        <w:lang w:val="zh-CN" w:eastAsia="zh-CN" w:bidi="zh-CN"/>
      </w:rPr>
    </w:lvl>
    <w:lvl w:ilvl="7">
      <w:numFmt w:val="bullet"/>
      <w:lvlText w:val="•"/>
      <w:lvlJc w:val="left"/>
      <w:pPr>
        <w:ind w:left="7875" w:hanging="163"/>
      </w:pPr>
      <w:rPr>
        <w:rFonts w:hint="default"/>
        <w:lang w:val="zh-CN" w:eastAsia="zh-CN" w:bidi="zh-CN"/>
      </w:rPr>
    </w:lvl>
    <w:lvl w:ilvl="8">
      <w:numFmt w:val="bullet"/>
      <w:lvlText w:val="•"/>
      <w:lvlJc w:val="left"/>
      <w:pPr>
        <w:ind w:left="8886" w:hanging="16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DE6"/>
    <w:rsid w:val="00431DE6"/>
    <w:rsid w:val="004F6423"/>
    <w:rsid w:val="00FC0806"/>
    <w:rsid w:val="07FB3AD4"/>
    <w:rsid w:val="09931B26"/>
    <w:rsid w:val="0C251203"/>
    <w:rsid w:val="141E35D7"/>
    <w:rsid w:val="161F09A0"/>
    <w:rsid w:val="290541C9"/>
    <w:rsid w:val="2DD86E1F"/>
    <w:rsid w:val="2F585FFE"/>
    <w:rsid w:val="339D397E"/>
    <w:rsid w:val="36494015"/>
    <w:rsid w:val="3A581EC7"/>
    <w:rsid w:val="46742020"/>
    <w:rsid w:val="5145399C"/>
    <w:rsid w:val="51FE225D"/>
    <w:rsid w:val="555C375A"/>
    <w:rsid w:val="5A0D6ADD"/>
    <w:rsid w:val="5B81213B"/>
    <w:rsid w:val="5FA31E72"/>
    <w:rsid w:val="64CC4923"/>
    <w:rsid w:val="6BFA25B9"/>
    <w:rsid w:val="776C3797"/>
    <w:rsid w:val="7DE66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31DE6"/>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431DE6"/>
    <w:pPr>
      <w:ind w:left="220"/>
      <w:outlineLvl w:val="0"/>
    </w:pPr>
    <w:rPr>
      <w:b/>
      <w:bCs/>
      <w:sz w:val="28"/>
      <w:szCs w:val="28"/>
    </w:rPr>
  </w:style>
  <w:style w:type="paragraph" w:styleId="2">
    <w:name w:val="heading 2"/>
    <w:basedOn w:val="a"/>
    <w:next w:val="a"/>
    <w:uiPriority w:val="1"/>
    <w:qFormat/>
    <w:rsid w:val="00431DE6"/>
    <w:pPr>
      <w:spacing w:before="213"/>
      <w:ind w:left="220"/>
      <w:outlineLvl w:val="1"/>
    </w:pPr>
    <w:rPr>
      <w:b/>
      <w:bCs/>
      <w:sz w:val="24"/>
      <w:szCs w:val="24"/>
    </w:rPr>
  </w:style>
  <w:style w:type="paragraph" w:styleId="3">
    <w:name w:val="heading 3"/>
    <w:basedOn w:val="a"/>
    <w:next w:val="a"/>
    <w:uiPriority w:val="1"/>
    <w:qFormat/>
    <w:rsid w:val="00431DE6"/>
    <w:pPr>
      <w:ind w:left="220"/>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31DE6"/>
    <w:rPr>
      <w:sz w:val="21"/>
      <w:szCs w:val="21"/>
    </w:rPr>
  </w:style>
  <w:style w:type="paragraph" w:styleId="a4">
    <w:name w:val="footer"/>
    <w:basedOn w:val="a"/>
    <w:qFormat/>
    <w:rsid w:val="00431DE6"/>
    <w:pPr>
      <w:tabs>
        <w:tab w:val="center" w:pos="4153"/>
        <w:tab w:val="right" w:pos="8306"/>
      </w:tabs>
      <w:snapToGrid w:val="0"/>
    </w:pPr>
    <w:rPr>
      <w:sz w:val="18"/>
    </w:rPr>
  </w:style>
  <w:style w:type="paragraph" w:styleId="a5">
    <w:name w:val="List Paragraph"/>
    <w:basedOn w:val="a"/>
    <w:uiPriority w:val="1"/>
    <w:qFormat/>
    <w:rsid w:val="00431DE6"/>
    <w:pPr>
      <w:ind w:left="220" w:hanging="164"/>
    </w:pPr>
  </w:style>
  <w:style w:type="paragraph" w:customStyle="1" w:styleId="TableParagraph">
    <w:name w:val="Table Paragraph"/>
    <w:basedOn w:val="a"/>
    <w:uiPriority w:val="1"/>
    <w:qFormat/>
    <w:rsid w:val="00431DE6"/>
  </w:style>
  <w:style w:type="paragraph" w:styleId="a6">
    <w:name w:val="Balloon Text"/>
    <w:basedOn w:val="a"/>
    <w:link w:val="Char"/>
    <w:rsid w:val="00FC0806"/>
    <w:rPr>
      <w:sz w:val="18"/>
      <w:szCs w:val="18"/>
    </w:rPr>
  </w:style>
  <w:style w:type="character" w:customStyle="1" w:styleId="Char">
    <w:name w:val="批注框文本 Char"/>
    <w:basedOn w:val="a0"/>
    <w:link w:val="a6"/>
    <w:rsid w:val="00FC0806"/>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2020-04-29T08:07:00Z</cp:lastPrinted>
  <dcterms:created xsi:type="dcterms:W3CDTF">2014-10-29T12:08:00Z</dcterms:created>
  <dcterms:modified xsi:type="dcterms:W3CDTF">2020-04-29T08:27:00Z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