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FD" w:rsidRDefault="007B64DD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企业经营困难</w:t>
      </w:r>
      <w:r>
        <w:rPr>
          <w:sz w:val="52"/>
          <w:szCs w:val="52"/>
        </w:rPr>
        <w:t>情况</w:t>
      </w:r>
      <w:r>
        <w:rPr>
          <w:rFonts w:hint="eastAsia"/>
          <w:sz w:val="52"/>
          <w:szCs w:val="52"/>
        </w:rPr>
        <w:t>说</w:t>
      </w:r>
      <w:r w:rsidR="003A452D">
        <w:rPr>
          <w:rFonts w:hint="eastAsia"/>
          <w:sz w:val="52"/>
          <w:szCs w:val="52"/>
        </w:rPr>
        <w:t>明</w:t>
      </w:r>
    </w:p>
    <w:p w:rsidR="006877FD" w:rsidRDefault="006877FD">
      <w:pPr>
        <w:rPr>
          <w:rFonts w:hint="eastAsia"/>
        </w:rPr>
      </w:pPr>
    </w:p>
    <w:p w:rsidR="006877FD" w:rsidRDefault="006877FD">
      <w:pPr>
        <w:ind w:firstLine="457"/>
        <w:jc w:val="left"/>
      </w:pPr>
    </w:p>
    <w:p w:rsidR="00C45D39" w:rsidRDefault="00C45D39">
      <w:pPr>
        <w:ind w:firstLine="457"/>
        <w:jc w:val="left"/>
        <w:rPr>
          <w:rFonts w:hint="eastAsia"/>
        </w:rPr>
      </w:pPr>
    </w:p>
    <w:p w:rsidR="004443CC" w:rsidRDefault="002B696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受疫情</w:t>
      </w:r>
      <w:r w:rsidR="007104CF">
        <w:rPr>
          <w:rFonts w:hint="eastAsia"/>
          <w:sz w:val="32"/>
          <w:szCs w:val="32"/>
        </w:rPr>
        <w:t>严重</w:t>
      </w:r>
      <w:r>
        <w:rPr>
          <w:rFonts w:hint="eastAsia"/>
          <w:sz w:val="32"/>
          <w:szCs w:val="32"/>
        </w:rPr>
        <w:t>影响，</w:t>
      </w:r>
      <w:r w:rsidR="00C45D39">
        <w:rPr>
          <w:rFonts w:hint="eastAsia"/>
          <w:sz w:val="32"/>
          <w:szCs w:val="32"/>
        </w:rPr>
        <w:t>本公司自</w:t>
      </w:r>
      <w:r w:rsidR="00C45D39">
        <w:rPr>
          <w:rFonts w:hint="eastAsia"/>
          <w:sz w:val="32"/>
          <w:szCs w:val="32"/>
        </w:rPr>
        <w:t>2020</w:t>
      </w:r>
      <w:r w:rsidR="00C45D39">
        <w:rPr>
          <w:rFonts w:hint="eastAsia"/>
          <w:sz w:val="32"/>
          <w:szCs w:val="32"/>
        </w:rPr>
        <w:t>年</w:t>
      </w:r>
      <w:r w:rsidR="00C45D39">
        <w:rPr>
          <w:rFonts w:hint="eastAsia"/>
          <w:sz w:val="32"/>
          <w:szCs w:val="32"/>
        </w:rPr>
        <w:t>2</w:t>
      </w:r>
      <w:r w:rsidR="00C45D39">
        <w:rPr>
          <w:rFonts w:hint="eastAsia"/>
          <w:sz w:val="32"/>
          <w:szCs w:val="32"/>
        </w:rPr>
        <w:t>月份</w:t>
      </w:r>
      <w:r w:rsidR="00A252E8">
        <w:rPr>
          <w:rFonts w:hint="eastAsia"/>
          <w:sz w:val="32"/>
          <w:szCs w:val="32"/>
        </w:rPr>
        <w:t>复工</w:t>
      </w:r>
      <w:r w:rsidR="00C45D39">
        <w:rPr>
          <w:rFonts w:hint="eastAsia"/>
          <w:sz w:val="32"/>
          <w:szCs w:val="32"/>
        </w:rPr>
        <w:t>以来，</w:t>
      </w:r>
      <w:r w:rsidR="00A252E8">
        <w:rPr>
          <w:rFonts w:hint="eastAsia"/>
          <w:sz w:val="32"/>
          <w:szCs w:val="32"/>
        </w:rPr>
        <w:t>企业流动资金</w:t>
      </w:r>
      <w:r w:rsidR="00925D7A">
        <w:rPr>
          <w:rFonts w:hint="eastAsia"/>
          <w:sz w:val="32"/>
          <w:szCs w:val="32"/>
        </w:rPr>
        <w:t>持续</w:t>
      </w:r>
      <w:r w:rsidR="00A252E8">
        <w:rPr>
          <w:rFonts w:hint="eastAsia"/>
          <w:sz w:val="32"/>
          <w:szCs w:val="32"/>
        </w:rPr>
        <w:t>短缺，给企业的经营带来了极大困难</w:t>
      </w:r>
      <w:r w:rsidR="003A452D">
        <w:rPr>
          <w:rFonts w:hint="eastAsia"/>
          <w:sz w:val="32"/>
          <w:szCs w:val="32"/>
        </w:rPr>
        <w:t>。</w:t>
      </w:r>
    </w:p>
    <w:p w:rsidR="004443CC" w:rsidRDefault="004443CC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t>为保障</w:t>
      </w:r>
      <w:r w:rsidR="00AA2263">
        <w:rPr>
          <w:rFonts w:hint="eastAsia"/>
          <w:sz w:val="32"/>
          <w:szCs w:val="32"/>
        </w:rPr>
        <w:t>职工</w:t>
      </w:r>
      <w:r>
        <w:rPr>
          <w:sz w:val="32"/>
          <w:szCs w:val="32"/>
        </w:rPr>
        <w:t>的</w:t>
      </w:r>
      <w:r w:rsidR="00AA2263">
        <w:rPr>
          <w:sz w:val="32"/>
          <w:szCs w:val="32"/>
        </w:rPr>
        <w:t>基本生活</w:t>
      </w:r>
      <w:r w:rsidR="0013761E">
        <w:rPr>
          <w:rFonts w:hint="eastAsia"/>
          <w:sz w:val="32"/>
          <w:szCs w:val="32"/>
        </w:rPr>
        <w:t>、</w:t>
      </w:r>
      <w:r w:rsidR="00AA2263">
        <w:rPr>
          <w:sz w:val="32"/>
          <w:szCs w:val="32"/>
        </w:rPr>
        <w:t>稳定就业岗位</w:t>
      </w:r>
      <w:r w:rsidR="00AA2263">
        <w:rPr>
          <w:rFonts w:hint="eastAsia"/>
          <w:sz w:val="32"/>
          <w:szCs w:val="32"/>
        </w:rPr>
        <w:t>，</w:t>
      </w:r>
      <w:r w:rsidR="00AA2263">
        <w:rPr>
          <w:sz w:val="32"/>
          <w:szCs w:val="32"/>
        </w:rPr>
        <w:t>截止到目前为止</w:t>
      </w:r>
      <w:r w:rsidR="00AA2263">
        <w:rPr>
          <w:rFonts w:hint="eastAsia"/>
          <w:sz w:val="32"/>
          <w:szCs w:val="32"/>
        </w:rPr>
        <w:t>，</w:t>
      </w:r>
      <w:r w:rsidR="00AA2263" w:rsidRPr="00AA2263">
        <w:rPr>
          <w:sz w:val="32"/>
          <w:szCs w:val="32"/>
        </w:rPr>
        <w:t>公司</w:t>
      </w:r>
      <w:r w:rsidR="006E054C">
        <w:rPr>
          <w:sz w:val="32"/>
          <w:szCs w:val="32"/>
        </w:rPr>
        <w:t>依然坚持不</w:t>
      </w:r>
      <w:r w:rsidR="00AA2263" w:rsidRPr="00AA2263">
        <w:rPr>
          <w:sz w:val="32"/>
          <w:szCs w:val="32"/>
        </w:rPr>
        <w:t>裁员并按时足额发放工资</w:t>
      </w:r>
      <w:r w:rsidR="006E054C">
        <w:rPr>
          <w:rFonts w:hint="eastAsia"/>
          <w:sz w:val="32"/>
          <w:szCs w:val="32"/>
        </w:rPr>
        <w:t>，</w:t>
      </w:r>
      <w:r w:rsidR="00AA2263">
        <w:rPr>
          <w:sz w:val="32"/>
          <w:szCs w:val="32"/>
        </w:rPr>
        <w:t>但同时</w:t>
      </w:r>
      <w:r w:rsidR="00AA2263">
        <w:rPr>
          <w:rFonts w:hint="eastAsia"/>
          <w:sz w:val="32"/>
          <w:szCs w:val="32"/>
        </w:rPr>
        <w:t>企业</w:t>
      </w:r>
      <w:r w:rsidR="00925D7A">
        <w:rPr>
          <w:rFonts w:hint="eastAsia"/>
          <w:sz w:val="32"/>
          <w:szCs w:val="32"/>
        </w:rPr>
        <w:t>也面临着严重的经营困难，并处于持续亏损状态</w:t>
      </w:r>
      <w:r w:rsidR="0013761E">
        <w:rPr>
          <w:rFonts w:hint="eastAsia"/>
          <w:sz w:val="32"/>
          <w:szCs w:val="32"/>
        </w:rPr>
        <w:t>。</w:t>
      </w:r>
    </w:p>
    <w:p w:rsidR="006877FD" w:rsidRDefault="00CD667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以上说明</w:t>
      </w:r>
      <w:r w:rsidR="003A452D">
        <w:rPr>
          <w:rFonts w:hint="eastAsia"/>
          <w:sz w:val="32"/>
          <w:szCs w:val="32"/>
        </w:rPr>
        <w:t>若有虚假，本单位愿意承担由此产生的一切后果。</w:t>
      </w:r>
    </w:p>
    <w:p w:rsidR="006877FD" w:rsidRPr="00CD667F" w:rsidRDefault="006877FD" w:rsidP="00CD667F">
      <w:pPr>
        <w:jc w:val="left"/>
        <w:rPr>
          <w:sz w:val="32"/>
          <w:szCs w:val="32"/>
        </w:rPr>
      </w:pPr>
    </w:p>
    <w:p w:rsidR="006877FD" w:rsidRDefault="006877FD">
      <w:pPr>
        <w:jc w:val="left"/>
        <w:rPr>
          <w:sz w:val="32"/>
          <w:szCs w:val="32"/>
        </w:rPr>
      </w:pPr>
      <w:bookmarkStart w:id="0" w:name="_GoBack"/>
      <w:bookmarkEnd w:id="0"/>
    </w:p>
    <w:p w:rsidR="006877FD" w:rsidRDefault="003A452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法人代表：（签字）</w:t>
      </w:r>
    </w:p>
    <w:p w:rsidR="006877FD" w:rsidRDefault="003A452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（单位公章）</w:t>
      </w:r>
    </w:p>
    <w:p w:rsidR="006877FD" w:rsidRDefault="003A452D">
      <w:pPr>
        <w:ind w:firstLineChars="1600" w:firstLine="5120"/>
        <w:rPr>
          <w:sz w:val="32"/>
          <w:szCs w:val="32"/>
        </w:rPr>
      </w:pPr>
      <w:r>
        <w:rPr>
          <w:sz w:val="32"/>
          <w:szCs w:val="32"/>
        </w:rPr>
        <w:t>2020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 w:rsidR="001E5BC5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 w:rsidR="001E5BC5">
        <w:rPr>
          <w:sz w:val="32"/>
          <w:szCs w:val="32"/>
        </w:rPr>
        <w:t>15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</w:t>
      </w:r>
    </w:p>
    <w:sectPr w:rsidR="00687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17D" w:rsidRDefault="0011017D" w:rsidP="007B64DD">
      <w:r>
        <w:separator/>
      </w:r>
    </w:p>
  </w:endnote>
  <w:endnote w:type="continuationSeparator" w:id="0">
    <w:p w:rsidR="0011017D" w:rsidRDefault="0011017D" w:rsidP="007B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17D" w:rsidRDefault="0011017D" w:rsidP="007B64DD">
      <w:r>
        <w:separator/>
      </w:r>
    </w:p>
  </w:footnote>
  <w:footnote w:type="continuationSeparator" w:id="0">
    <w:p w:rsidR="0011017D" w:rsidRDefault="0011017D" w:rsidP="007B6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FD"/>
    <w:rsid w:val="00105D56"/>
    <w:rsid w:val="0011017D"/>
    <w:rsid w:val="0013761E"/>
    <w:rsid w:val="001E5BC5"/>
    <w:rsid w:val="002A7F08"/>
    <w:rsid w:val="002B696F"/>
    <w:rsid w:val="003A452D"/>
    <w:rsid w:val="004443CC"/>
    <w:rsid w:val="006877FD"/>
    <w:rsid w:val="006E054C"/>
    <w:rsid w:val="007104CF"/>
    <w:rsid w:val="0074138C"/>
    <w:rsid w:val="007418FA"/>
    <w:rsid w:val="00776A6D"/>
    <w:rsid w:val="007B64DD"/>
    <w:rsid w:val="00917E77"/>
    <w:rsid w:val="00925D7A"/>
    <w:rsid w:val="00A252E8"/>
    <w:rsid w:val="00A87CA6"/>
    <w:rsid w:val="00A9606C"/>
    <w:rsid w:val="00AA2263"/>
    <w:rsid w:val="00C45D39"/>
    <w:rsid w:val="00CA60CE"/>
    <w:rsid w:val="00CD667F"/>
    <w:rsid w:val="6A42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AC6DA6-1CCC-4C74-9D14-1905F871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87CA6"/>
    <w:rPr>
      <w:sz w:val="18"/>
      <w:szCs w:val="18"/>
    </w:rPr>
  </w:style>
  <w:style w:type="character" w:customStyle="1" w:styleId="Char">
    <w:name w:val="批注框文本 Char"/>
    <w:basedOn w:val="a0"/>
    <w:link w:val="a3"/>
    <w:rsid w:val="00A87CA6"/>
    <w:rPr>
      <w:kern w:val="2"/>
      <w:sz w:val="18"/>
      <w:szCs w:val="18"/>
    </w:rPr>
  </w:style>
  <w:style w:type="paragraph" w:styleId="a4">
    <w:name w:val="header"/>
    <w:basedOn w:val="a"/>
    <w:link w:val="Char0"/>
    <w:rsid w:val="007B6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B64DD"/>
    <w:rPr>
      <w:kern w:val="2"/>
      <w:sz w:val="18"/>
      <w:szCs w:val="18"/>
    </w:rPr>
  </w:style>
  <w:style w:type="paragraph" w:styleId="a5">
    <w:name w:val="footer"/>
    <w:basedOn w:val="a"/>
    <w:link w:val="Char1"/>
    <w:rsid w:val="007B6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B64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张俊艳</cp:lastModifiedBy>
  <cp:revision>24</cp:revision>
  <cp:lastPrinted>2020-05-15T07:26:00Z</cp:lastPrinted>
  <dcterms:created xsi:type="dcterms:W3CDTF">2020-04-02T03:14:00Z</dcterms:created>
  <dcterms:modified xsi:type="dcterms:W3CDTF">2020-05-15T08:21:00Z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