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C616D9" w:rsidRDefault="000E4F91" w:rsidP="000E4F91">
      <w:pPr>
        <w:spacing w:line="360" w:lineRule="auto"/>
        <w:jc w:val="center"/>
        <w:rPr>
          <w:rFonts w:ascii="仿宋" w:eastAsia="仿宋" w:hAnsi="仿宋"/>
          <w:sz w:val="24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>合同编号：</w:t>
      </w:r>
    </w:p>
    <w:p w:rsidR="000E4F91" w:rsidRPr="003109A2" w:rsidRDefault="000E4F91" w:rsidP="000E4F91">
      <w:pPr>
        <w:spacing w:line="360" w:lineRule="auto"/>
        <w:rPr>
          <w:rFonts w:ascii="仿宋_GB2312" w:eastAsia="仿宋_GB2312" w:hAnsi="宋体"/>
          <w:b/>
          <w:szCs w:val="21"/>
        </w:rPr>
      </w:pPr>
    </w:p>
    <w:p w:rsidR="000E4F91" w:rsidRPr="003A3F76" w:rsidRDefault="000E4F91" w:rsidP="000E4F91">
      <w:pPr>
        <w:spacing w:line="360" w:lineRule="auto"/>
        <w:rPr>
          <w:rFonts w:ascii="仿宋" w:eastAsia="仿宋" w:hAnsi="仿宋"/>
          <w:b/>
          <w:sz w:val="24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3A3F76" w:rsidRPr="003A3F76">
        <w:rPr>
          <w:rFonts w:ascii="仿宋" w:eastAsia="仿宋" w:hAnsi="仿宋" w:hint="eastAsia"/>
          <w:b/>
          <w:sz w:val="24"/>
        </w:rPr>
        <w:t>成都光华智能汽车部件有限公司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proofErr w:type="gramStart"/>
      <w:r w:rsidR="003E5AD4">
        <w:rPr>
          <w:rFonts w:ascii="仿宋" w:eastAsia="仿宋" w:hAnsi="仿宋" w:hint="eastAsia"/>
          <w:b/>
          <w:sz w:val="24"/>
        </w:rPr>
        <w:t>禹鹤贸易</w:t>
      </w:r>
      <w:proofErr w:type="gramEnd"/>
      <w:r w:rsidR="003E5AD4">
        <w:rPr>
          <w:rFonts w:ascii="仿宋" w:eastAsia="仿宋" w:hAnsi="仿宋" w:hint="eastAsia"/>
          <w:b/>
          <w:sz w:val="24"/>
        </w:rPr>
        <w:t>（上海）有限公司</w:t>
      </w:r>
    </w:p>
    <w:p w:rsidR="000E4F91" w:rsidRPr="003109A2" w:rsidRDefault="000E4F91" w:rsidP="000E4F91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94"/>
        <w:gridCol w:w="1420"/>
        <w:gridCol w:w="1471"/>
        <w:gridCol w:w="1445"/>
        <w:gridCol w:w="1396"/>
        <w:gridCol w:w="1396"/>
      </w:tblGrid>
      <w:tr w:rsidR="000E4F91" w:rsidRPr="003109A2" w:rsidTr="003A3F76">
        <w:tc>
          <w:tcPr>
            <w:tcW w:w="1394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471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445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产品单价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396" w:type="dxa"/>
          </w:tcPr>
          <w:p w:rsidR="000E4F91" w:rsidRPr="003109A2" w:rsidRDefault="000E4F91" w:rsidP="0056089D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CX-20</w:t>
            </w:r>
          </w:p>
        </w:tc>
        <w:tc>
          <w:tcPr>
            <w:tcW w:w="1445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66元/kg</w:t>
            </w:r>
          </w:p>
        </w:tc>
        <w:tc>
          <w:tcPr>
            <w:tcW w:w="1396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1848</w:t>
            </w:r>
          </w:p>
        </w:tc>
        <w:tc>
          <w:tcPr>
            <w:tcW w:w="1396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3E5AD4" w:rsidRPr="003109A2" w:rsidTr="003E5AD4">
        <w:trPr>
          <w:trHeight w:val="255"/>
        </w:trPr>
        <w:tc>
          <w:tcPr>
            <w:tcW w:w="1394" w:type="dxa"/>
            <w:vAlign w:val="center"/>
          </w:tcPr>
          <w:p w:rsidR="003E5AD4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3E5AD4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POM</w:t>
            </w:r>
          </w:p>
        </w:tc>
        <w:tc>
          <w:tcPr>
            <w:tcW w:w="1471" w:type="dxa"/>
            <w:vAlign w:val="center"/>
          </w:tcPr>
          <w:p w:rsidR="003E5AD4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FL2020</w:t>
            </w:r>
          </w:p>
        </w:tc>
        <w:tc>
          <w:tcPr>
            <w:tcW w:w="1445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115元/kg</w:t>
            </w:r>
          </w:p>
        </w:tc>
        <w:tc>
          <w:tcPr>
            <w:tcW w:w="1396" w:type="dxa"/>
            <w:vAlign w:val="center"/>
          </w:tcPr>
          <w:p w:rsidR="003E5AD4" w:rsidRPr="003E5AD4" w:rsidRDefault="003E5AD4" w:rsidP="003E5AD4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E5AD4"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  <w:t>575</w:t>
            </w:r>
          </w:p>
        </w:tc>
        <w:tc>
          <w:tcPr>
            <w:tcW w:w="1396" w:type="dxa"/>
            <w:vAlign w:val="center"/>
          </w:tcPr>
          <w:p w:rsidR="003E5AD4" w:rsidRPr="003109A2" w:rsidRDefault="003E5AD4" w:rsidP="003E5AD4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</w:p>
        </w:tc>
      </w:tr>
      <w:tr w:rsidR="000E4F91" w:rsidRPr="003109A2" w:rsidTr="003A3F76">
        <w:tc>
          <w:tcPr>
            <w:tcW w:w="8522" w:type="dxa"/>
            <w:gridSpan w:val="6"/>
          </w:tcPr>
          <w:p w:rsidR="000E4F91" w:rsidRPr="003109A2" w:rsidRDefault="000E4F91" w:rsidP="003E5AD4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总计：</w:t>
            </w:r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￥2423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.00，大写人民币：</w:t>
            </w:r>
            <w:proofErr w:type="gramStart"/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贰仟肆佰贰拾叁</w:t>
            </w:r>
            <w:proofErr w:type="gramEnd"/>
            <w:r w:rsidR="003E5AD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元整</w:t>
            </w: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 xml:space="preserve"> 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（含税</w:t>
            </w:r>
            <w:r w:rsidR="003A3F76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13</w:t>
            </w:r>
            <w:r w:rsidR="00A12FA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%）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8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1．合同签订后，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F867AB">
        <w:rPr>
          <w:rFonts w:ascii="仿宋" w:eastAsia="仿宋" w:hAnsi="仿宋" w:cs="宋体" w:hint="eastAsia"/>
          <w:bCs/>
          <w:color w:val="000000"/>
          <w:kern w:val="0"/>
          <w:sz w:val="24"/>
        </w:rPr>
        <w:t>收到</w:t>
      </w:r>
      <w:r w:rsidR="00F867AB">
        <w:rPr>
          <w:rFonts w:ascii="仿宋" w:eastAsia="仿宋" w:hAnsi="仿宋" w:cs="宋体"/>
          <w:bCs/>
          <w:color w:val="000000"/>
          <w:kern w:val="0"/>
          <w:sz w:val="24"/>
        </w:rPr>
        <w:t>发票后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一个月内支付给乙方。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0E4F91"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．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100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%。甲方收到乙方产品并验收合格后，乙方向甲方提供全额合格</w:t>
      </w:r>
      <w:r w:rsidR="003A3F76">
        <w:rPr>
          <w:rFonts w:ascii="仿宋" w:eastAsia="仿宋" w:hAnsi="仿宋" w:cs="宋体" w:hint="eastAsia"/>
          <w:bCs/>
          <w:color w:val="000000"/>
          <w:kern w:val="0"/>
          <w:sz w:val="24"/>
        </w:rPr>
        <w:t>增值税专用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发票。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8E0822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交货时间及地点：</w:t>
      </w:r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四川省成都市龙泉</w:t>
      </w:r>
      <w:proofErr w:type="gramStart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驿</w:t>
      </w:r>
      <w:proofErr w:type="gramEnd"/>
      <w:r w:rsidR="003A3F76" w:rsidRPr="003A3F76">
        <w:rPr>
          <w:rFonts w:ascii="仿宋" w:eastAsia="仿宋" w:hAnsi="仿宋" w:cs="宋体" w:hint="eastAsia"/>
          <w:b/>
          <w:color w:val="000000"/>
          <w:kern w:val="0"/>
          <w:sz w:val="24"/>
        </w:rPr>
        <w:t>区合志西路77号。</w:t>
      </w:r>
      <w:r w:rsidRPr="003A3F76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，有权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决定更换、退货或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按质论价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因此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导致交货迟延的，</w:t>
      </w:r>
      <w:r w:rsidR="00F867AB">
        <w:rPr>
          <w:rFonts w:ascii="仿宋" w:eastAsia="仿宋" w:hAnsi="仿宋" w:cs="宋体" w:hint="eastAsia"/>
          <w:color w:val="000000"/>
          <w:kern w:val="0"/>
          <w:sz w:val="24"/>
        </w:rPr>
        <w:t>乙方</w:t>
      </w:r>
      <w:r w:rsidR="00F867AB">
        <w:rPr>
          <w:rFonts w:ascii="仿宋" w:eastAsia="仿宋" w:hAnsi="仿宋" w:cs="宋体"/>
          <w:color w:val="000000"/>
          <w:kern w:val="0"/>
          <w:sz w:val="24"/>
        </w:rPr>
        <w:t>应当承担逾期交付的违约责任。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4"/>
        </w:rPr>
        <w:t>应承担给甲方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4"/>
        </w:rPr>
        <w:t>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lastRenderedPageBreak/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肆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</w:t>
      </w:r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甲方三份，乙方一份。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1C7127" w:rsidRDefault="001C7127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3A3F76">
        <w:rPr>
          <w:rFonts w:ascii="仿宋" w:eastAsia="仿宋" w:hAnsi="仿宋" w:hint="eastAsia"/>
          <w:sz w:val="24"/>
        </w:rPr>
        <w:t>成都光华智能汽车部件有限公司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Pr="003A3F76">
        <w:rPr>
          <w:rFonts w:ascii="仿宋" w:eastAsia="仿宋" w:hAnsi="仿宋"/>
          <w:sz w:val="24"/>
        </w:rPr>
        <w:t>20</w:t>
      </w:r>
      <w:r w:rsidR="00A3666A" w:rsidRPr="003A3F76">
        <w:rPr>
          <w:rFonts w:ascii="仿宋" w:eastAsia="仿宋" w:hAnsi="仿宋" w:hint="eastAsia"/>
          <w:sz w:val="24"/>
        </w:rPr>
        <w:t>20</w:t>
      </w:r>
      <w:r w:rsidRPr="000E4F91">
        <w:rPr>
          <w:rFonts w:ascii="仿宋" w:eastAsia="仿宋" w:hAnsi="仿宋" w:hint="eastAsia"/>
          <w:sz w:val="24"/>
        </w:rPr>
        <w:t>年</w:t>
      </w:r>
      <w:r w:rsidR="003A3F76">
        <w:rPr>
          <w:rFonts w:ascii="仿宋" w:eastAsia="仿宋" w:hAnsi="仿宋" w:hint="eastAsia"/>
          <w:sz w:val="24"/>
        </w:rPr>
        <w:t>5</w:t>
      </w:r>
      <w:r w:rsidRPr="00C616D9">
        <w:rPr>
          <w:rFonts w:ascii="仿宋" w:eastAsia="仿宋" w:hAnsi="仿宋" w:hint="eastAsia"/>
          <w:sz w:val="24"/>
        </w:rPr>
        <w:t>月</w:t>
      </w:r>
      <w:r w:rsidR="003A3F76">
        <w:rPr>
          <w:rFonts w:ascii="仿宋" w:eastAsia="仿宋" w:hAnsi="仿宋" w:hint="eastAsia"/>
          <w:sz w:val="24"/>
        </w:rPr>
        <w:t>10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3E5AD4" w:rsidRPr="003E5AD4">
        <w:rPr>
          <w:rFonts w:ascii="仿宋" w:eastAsia="仿宋" w:hAnsi="仿宋" w:hint="eastAsia"/>
          <w:sz w:val="24"/>
        </w:rPr>
        <w:t>禹鹤贸易（上海）有限公司</w:t>
      </w:r>
      <w:bookmarkStart w:id="1" w:name="_GoBack"/>
      <w:bookmarkEnd w:id="1"/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 w:rsidR="00A3666A">
        <w:rPr>
          <w:rFonts w:ascii="仿宋" w:eastAsia="仿宋" w:hAnsi="仿宋"/>
          <w:sz w:val="24"/>
          <w:u w:val="single"/>
        </w:rPr>
        <w:t>20</w:t>
      </w:r>
      <w:r w:rsidR="00A3666A">
        <w:rPr>
          <w:rFonts w:ascii="仿宋" w:eastAsia="仿宋" w:hAnsi="仿宋" w:hint="eastAsia"/>
          <w:sz w:val="24"/>
          <w:u w:val="single"/>
        </w:rPr>
        <w:t>20</w:t>
      </w:r>
      <w:r w:rsidRPr="003109A2">
        <w:rPr>
          <w:rFonts w:ascii="仿宋" w:eastAsia="仿宋" w:hAnsi="仿宋" w:hint="eastAsia"/>
          <w:sz w:val="24"/>
        </w:rPr>
        <w:t>年</w:t>
      </w:r>
      <w:r w:rsidR="00A12FA9">
        <w:rPr>
          <w:rFonts w:ascii="仿宋" w:eastAsia="仿宋" w:hAnsi="仿宋" w:hint="eastAsia"/>
          <w:sz w:val="24"/>
        </w:rPr>
        <w:t xml:space="preserve">  </w:t>
      </w:r>
      <w:r w:rsidRPr="00C616D9">
        <w:rPr>
          <w:rFonts w:ascii="仿宋" w:eastAsia="仿宋" w:hAnsi="仿宋" w:hint="eastAsia"/>
          <w:sz w:val="24"/>
        </w:rPr>
        <w:t>月</w:t>
      </w:r>
      <w:r w:rsidR="00A12FA9">
        <w:rPr>
          <w:rFonts w:ascii="仿宋" w:eastAsia="仿宋" w:hAnsi="仿宋" w:hint="eastAsia"/>
          <w:sz w:val="24"/>
        </w:rPr>
        <w:t xml:space="preserve">   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</w:t>
      </w:r>
      <w:bookmarkEnd w:id="0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成都市龙泉</w:t>
      </w:r>
      <w:proofErr w:type="gramStart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驿</w:t>
      </w:r>
      <w:proofErr w:type="gramEnd"/>
      <w:r w:rsidR="003A3F76">
        <w:rPr>
          <w:rFonts w:ascii="仿宋" w:eastAsia="仿宋" w:hAnsi="仿宋" w:cs="宋体" w:hint="eastAsia"/>
          <w:color w:val="000000"/>
          <w:kern w:val="0"/>
          <w:sz w:val="24"/>
        </w:rPr>
        <w:t>区</w:t>
      </w:r>
    </w:p>
    <w:sectPr w:rsidR="002C24D1" w:rsidRPr="006B1554" w:rsidSect="00495B63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F71" w:rsidRDefault="00656F71" w:rsidP="006B1554">
      <w:r>
        <w:separator/>
      </w:r>
    </w:p>
  </w:endnote>
  <w:endnote w:type="continuationSeparator" w:id="0">
    <w:p w:rsidR="00656F71" w:rsidRDefault="00656F7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F71" w:rsidRDefault="00656F71" w:rsidP="006B1554">
      <w:r>
        <w:separator/>
      </w:r>
    </w:p>
  </w:footnote>
  <w:footnote w:type="continuationSeparator" w:id="0">
    <w:p w:rsidR="00656F71" w:rsidRDefault="00656F7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22" w:rsidRPr="002E633B" w:rsidRDefault="00235A39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4008">
      <w:tab/>
    </w:r>
    <w:r w:rsidR="00724008" w:rsidRPr="002E633B">
      <w:rPr>
        <w:rFonts w:ascii="仿宋_GB2312" w:eastAsia="仿宋_GB2312" w:hint="eastAsia"/>
      </w:rPr>
      <w:t>版本号：20</w:t>
    </w:r>
    <w:r w:rsidR="00A3666A">
      <w:rPr>
        <w:rFonts w:ascii="仿宋_GB2312" w:eastAsia="仿宋_GB2312" w:hint="eastAsia"/>
      </w:rPr>
      <w:t>20</w:t>
    </w:r>
    <w:r w:rsidR="00724008" w:rsidRPr="002E633B">
      <w:rPr>
        <w:rFonts w:ascii="仿宋_GB2312" w:eastAsia="仿宋_GB2312" w:hint="eastAsia"/>
      </w:rPr>
      <w:t>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E4F91"/>
    <w:rsid w:val="00162DE2"/>
    <w:rsid w:val="00195298"/>
    <w:rsid w:val="001C7127"/>
    <w:rsid w:val="001F562B"/>
    <w:rsid w:val="00235A39"/>
    <w:rsid w:val="002C24D1"/>
    <w:rsid w:val="002E633B"/>
    <w:rsid w:val="003A3F76"/>
    <w:rsid w:val="003E5AD4"/>
    <w:rsid w:val="00495B63"/>
    <w:rsid w:val="004E2CC4"/>
    <w:rsid w:val="0056089D"/>
    <w:rsid w:val="00656F71"/>
    <w:rsid w:val="006652D5"/>
    <w:rsid w:val="006B1554"/>
    <w:rsid w:val="006E07F4"/>
    <w:rsid w:val="00724008"/>
    <w:rsid w:val="008750CD"/>
    <w:rsid w:val="008E0822"/>
    <w:rsid w:val="00926C8C"/>
    <w:rsid w:val="00980616"/>
    <w:rsid w:val="00A12FA9"/>
    <w:rsid w:val="00A3666A"/>
    <w:rsid w:val="00B4140B"/>
    <w:rsid w:val="00C309D8"/>
    <w:rsid w:val="00C849EF"/>
    <w:rsid w:val="00C93E16"/>
    <w:rsid w:val="00CE2D73"/>
    <w:rsid w:val="00F22BDC"/>
    <w:rsid w:val="00F83883"/>
    <w:rsid w:val="00F86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DELL</cp:lastModifiedBy>
  <cp:revision>2</cp:revision>
  <dcterms:created xsi:type="dcterms:W3CDTF">2020-05-18T12:38:00Z</dcterms:created>
  <dcterms:modified xsi:type="dcterms:W3CDTF">2020-05-18T12:38:00Z</dcterms:modified>
</cp:coreProperties>
</file>