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050DA2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41518E">
        <w:rPr>
          <w:rFonts w:ascii="宋体" w:eastAsia="宋体" w:hAnsi="宋体" w:cs="宋体" w:hint="eastAsia"/>
          <w:sz w:val="22"/>
          <w:szCs w:val="22"/>
        </w:rPr>
        <w:t>70</w:t>
      </w:r>
      <w:r w:rsidR="001E6364">
        <w:rPr>
          <w:rFonts w:ascii="宋体" w:eastAsia="宋体" w:hAnsi="宋体" w:cs="宋体" w:hint="eastAsia"/>
          <w:sz w:val="22"/>
          <w:szCs w:val="22"/>
        </w:rPr>
        <w:t>8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7371F0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03449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7371F0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615B72" w:rsidP="0003449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7C0C4B">
        <w:rPr>
          <w:rFonts w:ascii="宋体" w:eastAsia="宋体" w:hAnsi="宋体" w:cs="宋体" w:hint="eastAsia"/>
          <w:sz w:val="24"/>
        </w:rPr>
        <w:t>北京光华</w:t>
      </w:r>
      <w:r w:rsidR="001E6364">
        <w:rPr>
          <w:rFonts w:ascii="宋体" w:eastAsia="宋体" w:hAnsi="宋体" w:cs="宋体" w:hint="eastAsia"/>
          <w:sz w:val="24"/>
        </w:rPr>
        <w:t>荣昌</w:t>
      </w:r>
      <w:bookmarkStart w:id="0" w:name="_GoBack"/>
      <w:bookmarkEnd w:id="0"/>
      <w:r w:rsidR="001E6364">
        <w:rPr>
          <w:rFonts w:ascii="宋体" w:eastAsia="宋体" w:hAnsi="宋体" w:cs="宋体" w:hint="eastAsia"/>
          <w:sz w:val="24"/>
        </w:rPr>
        <w:t>M3000</w:t>
      </w:r>
      <w:r w:rsidR="00FA0DFE">
        <w:rPr>
          <w:rFonts w:ascii="宋体" w:eastAsia="宋体" w:hAnsi="宋体" w:cs="宋体" w:hint="eastAsia"/>
          <w:sz w:val="24"/>
        </w:rPr>
        <w:t>项目</w:t>
      </w:r>
      <w:r w:rsidR="001E6364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套模具采购事宜，经过甲乙双方充分确认，在双方均知晓且认可此模具状况前提下，达成如下共识：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709"/>
        <w:gridCol w:w="850"/>
        <w:gridCol w:w="1276"/>
        <w:gridCol w:w="1418"/>
      </w:tblGrid>
      <w:tr w:rsidR="009474DA" w:rsidTr="009474DA">
        <w:trPr>
          <w:trHeight w:val="679"/>
        </w:trPr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41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41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615B72" w:rsidTr="002915EC">
        <w:trPr>
          <w:trHeight w:val="500"/>
        </w:trPr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15B72" w:rsidRDefault="00615B72" w:rsidP="001E636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</w:t>
            </w:r>
            <w:r w:rsidR="00FA0DFE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1E6364"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615B72" w:rsidRDefault="001E6364" w:rsidP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支撑块</w:t>
            </w:r>
          </w:p>
        </w:tc>
        <w:tc>
          <w:tcPr>
            <w:tcW w:w="709" w:type="dxa"/>
          </w:tcPr>
          <w:p w:rsidR="00615B72" w:rsidRDefault="00615B7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</w:tcPr>
          <w:p w:rsidR="00615B72" w:rsidRDefault="00615B72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15B72" w:rsidRDefault="001E6364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22405.17</w:t>
            </w:r>
          </w:p>
        </w:tc>
        <w:tc>
          <w:tcPr>
            <w:tcW w:w="1418" w:type="dxa"/>
            <w:vAlign w:val="center"/>
          </w:tcPr>
          <w:p w:rsidR="00615B72" w:rsidRDefault="00615B7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15B72" w:rsidTr="009474DA">
        <w:trPr>
          <w:trHeight w:val="346"/>
        </w:trPr>
        <w:tc>
          <w:tcPr>
            <w:tcW w:w="4678" w:type="dxa"/>
            <w:gridSpan w:val="3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 w:rsidR="00615B72" w:rsidRDefault="00615B7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0" w:type="dxa"/>
            <w:vAlign w:val="center"/>
          </w:tcPr>
          <w:p w:rsidR="00615B72" w:rsidRDefault="0029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15B72" w:rsidRDefault="001E6364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22405.17</w:t>
            </w:r>
          </w:p>
        </w:tc>
        <w:tc>
          <w:tcPr>
            <w:tcW w:w="1418" w:type="dxa"/>
            <w:vAlign w:val="center"/>
          </w:tcPr>
          <w:p w:rsidR="00615B72" w:rsidRDefault="00034498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含税13%</w:t>
            </w:r>
          </w:p>
        </w:tc>
      </w:tr>
    </w:tbl>
    <w:p w:rsidR="00034498" w:rsidRPr="00034498" w:rsidRDefault="00BA3B95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  <w:r w:rsidR="007C0C4B" w:rsidRPr="00034498">
        <w:rPr>
          <w:rFonts w:ascii="宋体" w:eastAsia="宋体" w:hAnsi="宋体" w:cs="宋体"/>
          <w:sz w:val="24"/>
        </w:rPr>
        <w:t xml:space="preserve"> </w:t>
      </w:r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1.合同签订后，乙方支付甲方合同总价100%，即¥</w:t>
      </w:r>
      <w:r w:rsidR="001E6364">
        <w:rPr>
          <w:rFonts w:ascii="宋体" w:eastAsia="宋体" w:hAnsi="宋体" w:cs="宋体" w:hint="eastAsia"/>
          <w:sz w:val="22"/>
          <w:szCs w:val="22"/>
        </w:rPr>
        <w:t>22405.17</w:t>
      </w:r>
      <w:r>
        <w:rPr>
          <w:rFonts w:ascii="宋体" w:eastAsia="宋体" w:hAnsi="宋体" w:cs="宋体" w:hint="eastAsia"/>
          <w:sz w:val="24"/>
        </w:rPr>
        <w:t>（人民币</w:t>
      </w:r>
      <w:proofErr w:type="gramStart"/>
      <w:r w:rsidR="00FA0DFE">
        <w:rPr>
          <w:rFonts w:ascii="宋体" w:eastAsia="宋体" w:hAnsi="宋体" w:cs="宋体" w:hint="eastAsia"/>
          <w:sz w:val="24"/>
        </w:rPr>
        <w:t>贰</w:t>
      </w:r>
      <w:r>
        <w:rPr>
          <w:rFonts w:ascii="宋体" w:eastAsia="宋体" w:hAnsi="宋体" w:cs="宋体" w:hint="eastAsia"/>
          <w:sz w:val="24"/>
        </w:rPr>
        <w:t>万</w:t>
      </w:r>
      <w:r w:rsidR="001E6364">
        <w:rPr>
          <w:rFonts w:ascii="宋体" w:eastAsia="宋体" w:hAnsi="宋体" w:cs="宋体" w:hint="eastAsia"/>
          <w:sz w:val="24"/>
        </w:rPr>
        <w:t>贰仟肆佰零伍</w:t>
      </w:r>
      <w:proofErr w:type="gramEnd"/>
      <w:r>
        <w:rPr>
          <w:rFonts w:ascii="宋体" w:eastAsia="宋体" w:hAnsi="宋体" w:cs="宋体" w:hint="eastAsia"/>
          <w:sz w:val="24"/>
        </w:rPr>
        <w:t>元</w:t>
      </w:r>
      <w:r w:rsidR="001E6364">
        <w:rPr>
          <w:rFonts w:ascii="宋体" w:eastAsia="宋体" w:hAnsi="宋体" w:cs="宋体" w:hint="eastAsia"/>
          <w:sz w:val="24"/>
        </w:rPr>
        <w:t>壹角柒分</w:t>
      </w:r>
      <w:r>
        <w:rPr>
          <w:rFonts w:ascii="宋体" w:eastAsia="宋体" w:hAnsi="宋体" w:cs="宋体" w:hint="eastAsia"/>
          <w:sz w:val="24"/>
        </w:rPr>
        <w:t>）。</w:t>
      </w:r>
    </w:p>
    <w:p w:rsidR="007C0C4B" w:rsidRDefault="007C0C4B" w:rsidP="007C0C4B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2.甲方收到货款后，向乙方开具的合同全额增值税专用发票（13%税率）。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交货地点：河北光华荣昌汽车部件有限公司</w:t>
      </w:r>
    </w:p>
    <w:p w:rsidR="007C0C4B" w:rsidRDefault="007C0C4B" w:rsidP="007C0C4B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 w:rsidP="009474DA">
      <w:pPr>
        <w:spacing w:line="360" w:lineRule="auto"/>
        <w:rPr>
          <w:rFonts w:ascii="宋体" w:eastAsia="宋体" w:hAnsi="宋体" w:cs="宋体"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371F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FA0DFE"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>乙方：</w:t>
      </w:r>
      <w:r w:rsidR="007371F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E45B68" w:rsidRDefault="00E45B68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 w:rsidP="009474D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FA0D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0F" w:rsidRDefault="00731A0F" w:rsidP="002922D8">
      <w:r>
        <w:separator/>
      </w:r>
    </w:p>
  </w:endnote>
  <w:endnote w:type="continuationSeparator" w:id="0">
    <w:p w:rsidR="00731A0F" w:rsidRDefault="00731A0F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0F" w:rsidRDefault="00731A0F" w:rsidP="002922D8">
      <w:r>
        <w:separator/>
      </w:r>
    </w:p>
  </w:footnote>
  <w:footnote w:type="continuationSeparator" w:id="0">
    <w:p w:rsidR="00731A0F" w:rsidRDefault="00731A0F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34498"/>
    <w:rsid w:val="00050DA2"/>
    <w:rsid w:val="000C5CD2"/>
    <w:rsid w:val="000E57D9"/>
    <w:rsid w:val="001D7A8D"/>
    <w:rsid w:val="001E6364"/>
    <w:rsid w:val="00215BF4"/>
    <w:rsid w:val="002448EA"/>
    <w:rsid w:val="002915EC"/>
    <w:rsid w:val="002922D8"/>
    <w:rsid w:val="003016A5"/>
    <w:rsid w:val="00317C82"/>
    <w:rsid w:val="0041518E"/>
    <w:rsid w:val="00486DB2"/>
    <w:rsid w:val="004A35A3"/>
    <w:rsid w:val="00501C45"/>
    <w:rsid w:val="005423D4"/>
    <w:rsid w:val="005F1A75"/>
    <w:rsid w:val="00615B72"/>
    <w:rsid w:val="00672A9C"/>
    <w:rsid w:val="006B44AB"/>
    <w:rsid w:val="00731A0F"/>
    <w:rsid w:val="007371F0"/>
    <w:rsid w:val="007C0C4B"/>
    <w:rsid w:val="007F6865"/>
    <w:rsid w:val="008A6290"/>
    <w:rsid w:val="009474DA"/>
    <w:rsid w:val="0098037D"/>
    <w:rsid w:val="009B79D7"/>
    <w:rsid w:val="00B72C8D"/>
    <w:rsid w:val="00BA3B95"/>
    <w:rsid w:val="00BB5C49"/>
    <w:rsid w:val="00BE3C42"/>
    <w:rsid w:val="00C57F93"/>
    <w:rsid w:val="00C65A6F"/>
    <w:rsid w:val="00DF13E7"/>
    <w:rsid w:val="00E45B68"/>
    <w:rsid w:val="00F84B57"/>
    <w:rsid w:val="00FA0DFE"/>
    <w:rsid w:val="00FB3D58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17</cp:revision>
  <dcterms:created xsi:type="dcterms:W3CDTF">2014-10-29T12:08:00Z</dcterms:created>
  <dcterms:modified xsi:type="dcterms:W3CDTF">2020-07-08T00:51:00Z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