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  <w:sz w:val="24"/>
        </w:rPr>
        <w:t>获证组织管理体系变更申请表</w:t>
      </w:r>
    </w:p>
    <w:tbl>
      <w:tblPr>
        <w:tblStyle w:val="5"/>
        <w:tblpPr w:leftFromText="180" w:rightFromText="180" w:vertAnchor="page" w:horzAnchor="margin" w:tblpXSpec="center" w:tblpY="1936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80"/>
        <w:gridCol w:w="3060"/>
        <w:gridCol w:w="1715"/>
        <w:gridCol w:w="2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2988" w:type="dxa"/>
            <w:gridSpan w:val="2"/>
            <w:vAlign w:val="center"/>
          </w:tcPr>
          <w:p>
            <w:pPr>
              <w:spacing w:line="3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申请</w:t>
            </w:r>
            <w:r>
              <w:rPr>
                <w:rFonts w:hint="eastAsia"/>
                <w:szCs w:val="21"/>
              </w:rPr>
              <w:t>方</w:t>
            </w:r>
          </w:p>
        </w:tc>
        <w:tc>
          <w:tcPr>
            <w:tcW w:w="7380" w:type="dxa"/>
            <w:gridSpan w:val="3"/>
          </w:tcPr>
          <w:p>
            <w:pPr>
              <w:spacing w:line="300" w:lineRule="exact"/>
              <w:rPr>
                <w:rFonts w:ascii="Calibri" w:hAnsi="Calibri" w:eastAsia="宋体" w:cs="Times New Roman"/>
                <w:sz w:val="30"/>
              </w:rPr>
            </w:pPr>
            <w:r>
              <w:rPr>
                <w:rFonts w:hint="eastAsia" w:ascii="Calibri" w:hAnsi="Calibri" w:eastAsia="宋体" w:cs="Times New Roman"/>
                <w:sz w:val="30"/>
              </w:rPr>
              <w:t xml:space="preserve">                     </w:t>
            </w:r>
          </w:p>
          <w:p>
            <w:pPr>
              <w:spacing w:line="300" w:lineRule="exact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 w:val="30"/>
                <w:lang w:val="en-US" w:eastAsia="zh-CN"/>
              </w:rPr>
              <w:t>长春光华荣昌汽车部件有限公司</w:t>
            </w:r>
            <w:r>
              <w:rPr>
                <w:rFonts w:hint="eastAsia" w:ascii="Calibri" w:hAnsi="Calibri" w:eastAsia="宋体" w:cs="Times New Roman"/>
                <w:sz w:val="30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>（盖章）</w:t>
            </w:r>
            <w:r>
              <w:rPr>
                <w:rFonts w:hint="eastAsia" w:ascii="Calibri" w:hAnsi="Calibri" w:eastAsia="宋体" w:cs="Times New Roman"/>
                <w:sz w:val="30"/>
              </w:rPr>
              <w:t xml:space="preserve">                          </w:t>
            </w:r>
          </w:p>
          <w:p>
            <w:pPr>
              <w:spacing w:line="3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                            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Calibri" w:hAnsi="Calibri" w:eastAsia="宋体" w:cs="Times New Roman"/>
                <w:szCs w:val="21"/>
              </w:rPr>
              <w:t>年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Calibri" w:hAnsi="Calibri" w:eastAsia="宋体" w:cs="Times New Roman"/>
                <w:szCs w:val="21"/>
              </w:rPr>
              <w:t>月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Calibri" w:hAnsi="Calibri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988" w:type="dxa"/>
            <w:gridSpan w:val="2"/>
            <w:vAlign w:val="center"/>
          </w:tcPr>
          <w:p>
            <w:pPr>
              <w:spacing w:line="3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联系人:</w:t>
            </w:r>
          </w:p>
        </w:tc>
        <w:tc>
          <w:tcPr>
            <w:tcW w:w="3060" w:type="dxa"/>
          </w:tcPr>
          <w:p>
            <w:pPr>
              <w:spacing w:line="300" w:lineRule="exact"/>
              <w:rPr>
                <w:rFonts w:ascii="Calibri" w:hAnsi="Calibri" w:eastAsia="宋体" w:cs="Times New Roman"/>
                <w:sz w:val="30"/>
              </w:rPr>
            </w:pPr>
            <w:r>
              <w:rPr>
                <w:rFonts w:hint="eastAsia" w:ascii="Calibri" w:hAnsi="Calibri" w:eastAsia="宋体" w:cs="Times New Roman"/>
                <w:sz w:val="30"/>
              </w:rPr>
              <w:t xml:space="preserve">        </w:t>
            </w:r>
            <w:r>
              <w:rPr>
                <w:rFonts w:hint="eastAsia" w:ascii="Calibri" w:hAnsi="Calibri" w:eastAsia="宋体" w:cs="Times New Roman"/>
                <w:sz w:val="30"/>
                <w:lang w:val="en-US" w:eastAsia="zh-CN"/>
              </w:rPr>
              <w:t>梁诗棋</w:t>
            </w:r>
            <w:r>
              <w:rPr>
                <w:rFonts w:hint="eastAsia" w:ascii="Calibri" w:hAnsi="Calibri" w:eastAsia="宋体" w:cs="Times New Roman"/>
                <w:sz w:val="30"/>
              </w:rPr>
              <w:t xml:space="preserve">         </w:t>
            </w:r>
          </w:p>
        </w:tc>
        <w:tc>
          <w:tcPr>
            <w:tcW w:w="1715" w:type="dxa"/>
            <w:vAlign w:val="center"/>
          </w:tcPr>
          <w:p>
            <w:pPr>
              <w:spacing w:line="3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电话:</w:t>
            </w:r>
          </w:p>
        </w:tc>
        <w:tc>
          <w:tcPr>
            <w:tcW w:w="2605" w:type="dxa"/>
          </w:tcPr>
          <w:p>
            <w:pPr>
              <w:spacing w:line="300" w:lineRule="exact"/>
              <w:rPr>
                <w:rFonts w:hint="default" w:ascii="Calibri" w:hAnsi="Calibri" w:eastAsia="宋体" w:cs="Times New Roman"/>
                <w:sz w:val="3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30"/>
                <w:lang w:val="en-US" w:eastAsia="zh-CN"/>
              </w:rPr>
              <w:t>19969507284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988" w:type="dxa"/>
            <w:gridSpan w:val="2"/>
            <w:vAlign w:val="center"/>
          </w:tcPr>
          <w:p>
            <w:pPr>
              <w:spacing w:line="3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传真:</w:t>
            </w:r>
          </w:p>
        </w:tc>
        <w:tc>
          <w:tcPr>
            <w:tcW w:w="3060" w:type="dxa"/>
          </w:tcPr>
          <w:p>
            <w:pPr>
              <w:spacing w:line="300" w:lineRule="exact"/>
              <w:rPr>
                <w:rFonts w:hint="default" w:ascii="Calibri" w:hAnsi="Calibri" w:eastAsia="宋体" w:cs="Times New Roman"/>
                <w:sz w:val="3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30"/>
                <w:lang w:val="en-US" w:eastAsia="zh-CN"/>
              </w:rPr>
              <w:t>/</w:t>
            </w:r>
          </w:p>
        </w:tc>
        <w:tc>
          <w:tcPr>
            <w:tcW w:w="1715" w:type="dxa"/>
            <w:vAlign w:val="center"/>
          </w:tcPr>
          <w:p>
            <w:pPr>
              <w:spacing w:line="3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电子邮件:</w:t>
            </w:r>
          </w:p>
        </w:tc>
        <w:tc>
          <w:tcPr>
            <w:tcW w:w="2605" w:type="dxa"/>
          </w:tcPr>
          <w:p>
            <w:pPr>
              <w:spacing w:line="300" w:lineRule="exact"/>
              <w:rPr>
                <w:rFonts w:hint="default" w:ascii="Calibri" w:hAnsi="Calibri" w:eastAsia="宋体" w:cs="Times New Roman"/>
                <w:sz w:val="3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30"/>
                <w:lang w:val="en-US" w:eastAsia="zh-CN"/>
              </w:rPr>
              <w:t>liangshiqi@bjghrc.com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988" w:type="dxa"/>
            <w:gridSpan w:val="2"/>
            <w:vAlign w:val="center"/>
          </w:tcPr>
          <w:p>
            <w:pPr>
              <w:spacing w:line="3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申请变更的管理体系：</w:t>
            </w:r>
          </w:p>
        </w:tc>
        <w:tc>
          <w:tcPr>
            <w:tcW w:w="306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□ 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2"/>
              </w:rPr>
              <w:t xml:space="preserve">质量      </w:t>
            </w:r>
            <w:r>
              <w:rPr>
                <w:rFonts w:hint="eastAsia" w:asciiTheme="minorEastAsia" w:hAnsiTheme="minorEastAsia"/>
                <w:sz w:val="22"/>
                <w:szCs w:val="21"/>
              </w:rPr>
              <w:sym w:font="Wingdings 2" w:char="0052"/>
            </w:r>
            <w:r>
              <w:rPr>
                <w:rFonts w:hint="eastAsia" w:ascii="Calibri" w:hAnsi="Calibri" w:eastAsia="宋体" w:cs="Times New Roman"/>
                <w:color w:val="000000" w:themeColor="text1"/>
                <w:sz w:val="22"/>
              </w:rPr>
              <w:t>环境</w:t>
            </w:r>
          </w:p>
          <w:p>
            <w:pPr>
              <w:spacing w:line="300" w:lineRule="exact"/>
              <w:ind w:firstLine="413" w:firstLineChars="188"/>
              <w:rPr>
                <w:rFonts w:ascii="Calibri" w:hAnsi="Calibri" w:eastAsia="宋体" w:cs="Times New Roman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 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2"/>
              </w:rPr>
              <w:t>职业健康安全</w:t>
            </w:r>
          </w:p>
          <w:p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 □ 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2"/>
              </w:rPr>
              <w:t>机械安全（产品）</w:t>
            </w:r>
          </w:p>
          <w:p>
            <w:pPr>
              <w:spacing w:line="300" w:lineRule="exact"/>
              <w:ind w:firstLine="440" w:firstLineChars="200"/>
              <w:rPr>
                <w:rFonts w:ascii="Calibri" w:hAnsi="Calibri" w:eastAsia="宋体" w:cs="Times New Roman"/>
                <w:color w:val="000000" w:themeColor="text1"/>
                <w:sz w:val="30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□ 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2"/>
              </w:rPr>
              <w:t>国军标</w:t>
            </w:r>
          </w:p>
        </w:tc>
        <w:tc>
          <w:tcPr>
            <w:tcW w:w="1715" w:type="dxa"/>
            <w:vAlign w:val="center"/>
          </w:tcPr>
          <w:p>
            <w:pPr>
              <w:spacing w:line="300" w:lineRule="exact"/>
              <w:rPr>
                <w:rFonts w:ascii="Calibri" w:hAnsi="Calibri" w:eastAsia="宋体" w:cs="Times New Roman"/>
                <w:spacing w:val="-10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发证时间：</w:t>
            </w:r>
          </w:p>
        </w:tc>
        <w:tc>
          <w:tcPr>
            <w:tcW w:w="260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Calibri" w:hAnsi="Calibri" w:eastAsia="宋体" w:cs="Times New Roman"/>
                <w:color w:val="FF0000"/>
                <w:sz w:val="3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FF0000"/>
                <w:sz w:val="30"/>
                <w:lang w:val="en-US" w:eastAsia="zh-CN"/>
              </w:rPr>
              <w:t>2018.12.7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008" w:type="dxa"/>
            <w:vMerge w:val="restart"/>
            <w:textDirection w:val="tbRlV"/>
          </w:tcPr>
          <w:p>
            <w:pPr>
              <w:ind w:right="113" w:firstLine="723" w:firstLineChars="300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认证范围</w:t>
            </w:r>
            <w:r>
              <w:rPr>
                <w:rFonts w:hint="eastAsia" w:ascii="Calibri" w:hAnsi="Calibri" w:eastAsia="宋体" w:cs="Times New Roman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扩大、缩小、变更时填写</w:t>
            </w:r>
          </w:p>
          <w:p>
            <w:pPr>
              <w:ind w:right="113" w:firstLine="720" w:firstLineChars="30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</w:t>
            </w:r>
          </w:p>
          <w:p>
            <w:pPr>
              <w:ind w:left="113" w:right="113"/>
              <w:rPr>
                <w:rFonts w:ascii="Calibri" w:hAnsi="Calibri" w:eastAsia="宋体" w:cs="Times New Roman"/>
                <w:sz w:val="30"/>
              </w:rPr>
            </w:pPr>
          </w:p>
          <w:p>
            <w:pPr>
              <w:ind w:left="113" w:right="113"/>
              <w:rPr>
                <w:rFonts w:ascii="Calibri" w:hAnsi="Calibri" w:eastAsia="宋体" w:cs="Times New Roman"/>
                <w:sz w:val="30"/>
              </w:rPr>
            </w:pPr>
          </w:p>
        </w:tc>
        <w:tc>
          <w:tcPr>
            <w:tcW w:w="9360" w:type="dxa"/>
            <w:gridSpan w:val="4"/>
          </w:tcPr>
          <w:p>
            <w:pPr>
              <w:rPr>
                <w:rFonts w:ascii="Calibri" w:hAnsi="Calibri" w:eastAsia="宋体" w:cs="Times New Roman"/>
                <w:sz w:val="30"/>
              </w:rPr>
            </w:pPr>
            <w:r>
              <w:rPr>
                <w:rFonts w:hint="eastAsia"/>
                <w:szCs w:val="21"/>
              </w:rPr>
              <w:t xml:space="preserve">认证范围变更类别： </w:t>
            </w: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 xml:space="preserve">扩大范围（扩项）   </w:t>
            </w: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 xml:space="preserve">缩小范围    </w:t>
            </w:r>
            <w:r>
              <w:rPr>
                <w:rFonts w:hint="eastAsia" w:asciiTheme="minorEastAsia" w:hAnsiTheme="minorEastAsia"/>
                <w:sz w:val="22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变更范围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008" w:type="dxa"/>
            <w:vMerge w:val="continue"/>
            <w:textDirection w:val="tbRlV"/>
          </w:tcPr>
          <w:p>
            <w:pPr>
              <w:ind w:right="113" w:firstLine="723" w:firstLineChars="300"/>
              <w:rPr>
                <w:rFonts w:ascii="Calibri" w:hAnsi="Calibri" w:eastAsia="宋体" w:cs="Times New Roman"/>
                <w:b/>
                <w:sz w:val="24"/>
              </w:rPr>
            </w:pPr>
          </w:p>
        </w:tc>
        <w:tc>
          <w:tcPr>
            <w:tcW w:w="9360" w:type="dxa"/>
            <w:gridSpan w:val="4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扩项、变更审核方式：</w:t>
            </w:r>
            <w:r>
              <w:rPr>
                <w:rFonts w:hint="eastAsia" w:asciiTheme="minorEastAsia" w:hAnsiTheme="minorEastAsia"/>
                <w:sz w:val="22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 结合监督   □单独审核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</w:trPr>
        <w:tc>
          <w:tcPr>
            <w:tcW w:w="1008" w:type="dxa"/>
            <w:vMerge w:val="continue"/>
          </w:tcPr>
          <w:p>
            <w:pPr>
              <w:rPr>
                <w:rFonts w:ascii="Calibri" w:hAnsi="Calibri" w:eastAsia="宋体" w:cs="Times New Roman"/>
                <w:sz w:val="30"/>
              </w:rPr>
            </w:pPr>
          </w:p>
        </w:tc>
        <w:tc>
          <w:tcPr>
            <w:tcW w:w="9360" w:type="dxa"/>
            <w:gridSpan w:val="4"/>
          </w:tcPr>
          <w:p>
            <w:pPr>
              <w:spacing w:line="300" w:lineRule="exact"/>
              <w:rPr>
                <w:rFonts w:ascii="Calibri" w:hAnsi="Calibri" w:eastAsia="宋体" w:cs="Times New Roman"/>
                <w:sz w:val="30"/>
                <w:u w:val="single"/>
              </w:rPr>
            </w:pPr>
            <w:r>
              <w:rPr>
                <w:rFonts w:hint="eastAsia"/>
                <w:sz w:val="22"/>
              </w:rPr>
              <w:t>扩大范围/缩小范围/变更范围涉及的产品或服务名称：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008" w:type="dxa"/>
            <w:vMerge w:val="continue"/>
          </w:tcPr>
          <w:p>
            <w:pPr>
              <w:rPr>
                <w:rFonts w:ascii="Calibri" w:hAnsi="Calibri" w:eastAsia="宋体" w:cs="Times New Roman"/>
                <w:sz w:val="30"/>
              </w:rPr>
            </w:pPr>
          </w:p>
        </w:tc>
        <w:tc>
          <w:tcPr>
            <w:tcW w:w="9360" w:type="dxa"/>
            <w:gridSpan w:val="4"/>
          </w:tcPr>
          <w:p>
            <w:pPr>
              <w:spacing w:line="300" w:lineRule="exact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</w:rPr>
              <w:t>涉及扩项产品的员工</w:t>
            </w:r>
            <w:r>
              <w:rPr>
                <w:rFonts w:hint="eastAsia"/>
              </w:rPr>
              <w:t>人数：</w:t>
            </w:r>
            <w:r>
              <w:rPr>
                <w:rFonts w:hint="eastAsia" w:ascii="Calibri" w:hAnsi="Calibri" w:eastAsia="宋体" w:cs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</w:trPr>
        <w:tc>
          <w:tcPr>
            <w:tcW w:w="1008" w:type="dxa"/>
            <w:vMerge w:val="continue"/>
          </w:tcPr>
          <w:p>
            <w:pPr>
              <w:rPr>
                <w:rFonts w:ascii="Calibri" w:hAnsi="Calibri" w:eastAsia="宋体" w:cs="Times New Roman"/>
                <w:sz w:val="30"/>
              </w:rPr>
            </w:pPr>
          </w:p>
        </w:tc>
        <w:tc>
          <w:tcPr>
            <w:tcW w:w="9360" w:type="dxa"/>
            <w:gridSpan w:val="4"/>
          </w:tcPr>
          <w:p>
            <w:pPr>
              <w:spacing w:line="300" w:lineRule="exact"/>
              <w:rPr>
                <w:rFonts w:hint="eastAsia" w:ascii="Calibri" w:hAnsi="Calibri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涉及扩项产品依据的质量标准（国标、行标、企标等）</w:t>
            </w:r>
            <w:r>
              <w:rPr>
                <w:rFonts w:hint="eastAsia" w:ascii="Calibri" w:hAnsi="Calibri" w:eastAsia="宋体" w:cs="Times New Roman"/>
                <w:szCs w:val="21"/>
              </w:rPr>
              <w:t>可另附</w:t>
            </w:r>
            <w:r>
              <w:rPr>
                <w:rFonts w:hint="eastAsia"/>
                <w:szCs w:val="21"/>
              </w:rPr>
              <w:t>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008" w:type="dxa"/>
            <w:vMerge w:val="continue"/>
          </w:tcPr>
          <w:p>
            <w:pPr>
              <w:rPr>
                <w:rFonts w:ascii="Calibri" w:hAnsi="Calibri" w:eastAsia="宋体" w:cs="Times New Roman"/>
                <w:sz w:val="30"/>
              </w:rPr>
            </w:pPr>
          </w:p>
        </w:tc>
        <w:tc>
          <w:tcPr>
            <w:tcW w:w="9360" w:type="dxa"/>
            <w:gridSpan w:val="4"/>
          </w:tcPr>
          <w:p>
            <w:pPr>
              <w:spacing w:line="300" w:lineRule="exact"/>
              <w:rPr>
                <w:rFonts w:hint="eastAsia" w:ascii="Calibri" w:hAnsi="Calibri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扩项产品涉及的生产工艺及流程：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1008" w:type="dxa"/>
            <w:vMerge w:val="continue"/>
          </w:tcPr>
          <w:p>
            <w:pPr>
              <w:rPr>
                <w:rFonts w:ascii="Calibri" w:hAnsi="Calibri" w:eastAsia="宋体" w:cs="Times New Roman"/>
                <w:sz w:val="30"/>
              </w:rPr>
            </w:pPr>
          </w:p>
        </w:tc>
        <w:tc>
          <w:tcPr>
            <w:tcW w:w="9360" w:type="dxa"/>
            <w:gridSpan w:val="4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扩项产品的生产场所：</w:t>
            </w:r>
          </w:p>
          <w:p>
            <w:pPr>
              <w:spacing w:line="360" w:lineRule="auto"/>
              <w:ind w:firstLine="110" w:firstLineChars="50"/>
              <w:rPr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>新增生产场所 地址（区域）：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                      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 w:val="22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>原生产场所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1008" w:type="dxa"/>
            <w:vMerge w:val="restart"/>
          </w:tcPr>
          <w:p>
            <w:pPr>
              <w:jc w:val="center"/>
              <w:rPr>
                <w:spacing w:val="-20"/>
                <w:sz w:val="24"/>
              </w:rPr>
            </w:pPr>
          </w:p>
          <w:p>
            <w:pPr>
              <w:jc w:val="center"/>
              <w:rPr>
                <w:b/>
                <w:spacing w:val="-20"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企</w:t>
            </w:r>
          </w:p>
          <w:p>
            <w:pPr>
              <w:jc w:val="center"/>
              <w:rPr>
                <w:b/>
                <w:spacing w:val="-20"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业</w:t>
            </w:r>
          </w:p>
          <w:p>
            <w:pPr>
              <w:jc w:val="center"/>
              <w:rPr>
                <w:b/>
                <w:spacing w:val="-20"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名</w:t>
            </w:r>
          </w:p>
          <w:p>
            <w:pPr>
              <w:jc w:val="center"/>
              <w:rPr>
                <w:b/>
                <w:spacing w:val="-20"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称</w:t>
            </w:r>
          </w:p>
          <w:p>
            <w:pPr>
              <w:jc w:val="center"/>
              <w:rPr>
                <w:b/>
                <w:spacing w:val="-20"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、</w:t>
            </w:r>
          </w:p>
          <w:p>
            <w:pPr>
              <w:jc w:val="center"/>
              <w:rPr>
                <w:b/>
                <w:spacing w:val="-20"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地</w:t>
            </w:r>
          </w:p>
          <w:p>
            <w:pPr>
              <w:jc w:val="center"/>
              <w:rPr>
                <w:b/>
                <w:spacing w:val="-20"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址</w:t>
            </w:r>
          </w:p>
          <w:p>
            <w:pPr>
              <w:jc w:val="center"/>
              <w:rPr>
                <w:b/>
                <w:spacing w:val="-20"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变</w:t>
            </w:r>
          </w:p>
          <w:p>
            <w:pPr>
              <w:jc w:val="center"/>
              <w:rPr>
                <w:b/>
                <w:spacing w:val="-20"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更</w:t>
            </w:r>
          </w:p>
          <w:p>
            <w:pPr>
              <w:jc w:val="center"/>
              <w:rPr>
                <w:b/>
                <w:spacing w:val="-20"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时</w:t>
            </w:r>
          </w:p>
          <w:p>
            <w:pPr>
              <w:jc w:val="center"/>
              <w:rPr>
                <w:rFonts w:hint="eastAsia"/>
                <w:b/>
                <w:spacing w:val="-20"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填</w:t>
            </w:r>
          </w:p>
          <w:p>
            <w:pPr>
              <w:jc w:val="center"/>
              <w:rPr>
                <w:rFonts w:ascii="Calibri" w:hAnsi="Calibri" w:eastAsia="宋体" w:cs="Times New Roman"/>
                <w:spacing w:val="-20"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写</w:t>
            </w:r>
          </w:p>
        </w:tc>
        <w:tc>
          <w:tcPr>
            <w:tcW w:w="9360" w:type="dxa"/>
            <w:gridSpan w:val="4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变更后的企业名称（中、英文）：</w:t>
            </w:r>
            <w:r>
              <w:rPr>
                <w:color w:val="000000"/>
              </w:rPr>
              <w:t xml:space="preserve"> </w:t>
            </w:r>
          </w:p>
          <w:p>
            <w:pPr>
              <w:rPr>
                <w:rFonts w:hint="eastAsia" w:ascii="Calibri" w:hAnsi="Calibri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lang w:val="en-US" w:eastAsia="zh-CN"/>
              </w:rPr>
              <w:t>长春光华荣昌汽车部件有限公司</w:t>
            </w:r>
          </w:p>
          <w:p>
            <w:pPr>
              <w:rPr>
                <w:rFonts w:hint="default" w:ascii="Calibri" w:hAnsi="Calibri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000000"/>
                <w:lang w:val="en-US" w:eastAsia="zh-CN"/>
              </w:rPr>
              <w:t>Changchun Guanghua Rongchang Auto Parts Co. LTD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7" w:hRule="atLeast"/>
        </w:trPr>
        <w:tc>
          <w:tcPr>
            <w:tcW w:w="1008" w:type="dxa"/>
            <w:vMerge w:val="continue"/>
          </w:tcPr>
          <w:p>
            <w:pPr>
              <w:rPr>
                <w:spacing w:val="-20"/>
                <w:sz w:val="24"/>
              </w:rPr>
            </w:pPr>
          </w:p>
        </w:tc>
        <w:tc>
          <w:tcPr>
            <w:tcW w:w="9360" w:type="dxa"/>
            <w:gridSpan w:val="4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变更后的地址（中、英文）：</w:t>
            </w:r>
          </w:p>
          <w:p>
            <w:pPr>
              <w:spacing w:line="360" w:lineRule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注册地址：</w:t>
            </w:r>
            <w:r>
              <w:rPr>
                <w:rFonts w:hint="eastAsia"/>
                <w:color w:val="000000"/>
                <w:lang w:val="en-US" w:eastAsia="zh-CN"/>
              </w:rPr>
              <w:t>长春经济技术开发区常德路1800号9-3号厂房</w:t>
            </w:r>
            <w:r>
              <w:rPr>
                <w:rFonts w:hint="eastAsia"/>
                <w:color w:val="000000"/>
              </w:rPr>
              <w:t xml:space="preserve">               邮编：</w:t>
            </w:r>
            <w:r>
              <w:rPr>
                <w:rFonts w:hint="eastAsia"/>
                <w:color w:val="000000"/>
                <w:lang w:val="en-US" w:eastAsia="zh-CN"/>
              </w:rPr>
              <w:t>130000</w:t>
            </w:r>
          </w:p>
          <w:p>
            <w:pPr>
              <w:spacing w:line="360" w:lineRule="auto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Plant No. 9-3, 1800 Changde Road, Changchun Economic and Technological Development Zone</w:t>
            </w:r>
          </w:p>
          <w:p>
            <w:pPr>
              <w:spacing w:line="360" w:lineRule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生产地址：</w:t>
            </w:r>
            <w:r>
              <w:rPr>
                <w:rFonts w:hint="eastAsia"/>
                <w:color w:val="000000"/>
                <w:lang w:val="en-US" w:eastAsia="zh-CN"/>
              </w:rPr>
              <w:t>长春经济技术开发区常德路1800号9-3号厂房</w:t>
            </w:r>
            <w:r>
              <w:rPr>
                <w:rFonts w:hint="eastAsia"/>
                <w:color w:val="000000"/>
              </w:rPr>
              <w:t xml:space="preserve">               邮编：</w:t>
            </w:r>
            <w:r>
              <w:rPr>
                <w:rFonts w:hint="eastAsia"/>
                <w:color w:val="000000"/>
                <w:lang w:val="en-US" w:eastAsia="zh-CN"/>
              </w:rPr>
              <w:t>130000</w:t>
            </w:r>
          </w:p>
          <w:p>
            <w:pPr>
              <w:spacing w:line="360" w:lineRule="auto"/>
              <w:rPr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t>Plant No. 9-3, 1800 Changde Road, Changchun Economic and Technological Development Zone</w:t>
            </w:r>
            <w:r>
              <w:rPr>
                <w:rFonts w:hint="eastAsia"/>
                <w:color w:val="000000"/>
              </w:rPr>
              <w:t xml:space="preserve">          </w:t>
            </w:r>
          </w:p>
        </w:tc>
      </w:tr>
    </w:tbl>
    <w:p/>
    <w:p>
      <w:pPr>
        <w:jc w:val="center"/>
        <w:rPr>
          <w:sz w:val="28"/>
        </w:rPr>
      </w:pPr>
      <w:r>
        <w:rPr>
          <w:rFonts w:hint="eastAsia"/>
          <w:sz w:val="28"/>
        </w:rPr>
        <w:t>说  明：</w:t>
      </w:r>
    </w:p>
    <w:p>
      <w:pPr>
        <w:rPr>
          <w:sz w:val="28"/>
        </w:rPr>
      </w:pPr>
      <w:r>
        <w:rPr>
          <w:rFonts w:hint="eastAsia"/>
          <w:sz w:val="28"/>
        </w:rPr>
        <w:t>1.认证范围扩大、缩小、变更</w:t>
      </w:r>
    </w:p>
    <w:p>
      <w:pPr>
        <w:ind w:firstLine="280" w:firstLineChars="100"/>
        <w:rPr>
          <w:sz w:val="28"/>
        </w:rPr>
      </w:pPr>
      <w:r>
        <w:rPr>
          <w:rFonts w:hint="eastAsia"/>
          <w:sz w:val="28"/>
        </w:rPr>
        <w:t>1.1当申请认证范围扩大、缩小、变更时申请方需提交该申请表并加盖公章，如原营业执照的经营范围不能覆盖扩项或变更涉及的产品，申请方应提供新的能够覆盖扩项或变更涉及的产品的营业执照（副本）复印件及相关资质复印件并加盖公章。</w:t>
      </w:r>
    </w:p>
    <w:p>
      <w:pPr>
        <w:ind w:firstLine="280" w:firstLineChars="100"/>
        <w:rPr>
          <w:sz w:val="28"/>
        </w:rPr>
      </w:pPr>
      <w:r>
        <w:rPr>
          <w:rFonts w:hint="eastAsia"/>
          <w:sz w:val="28"/>
        </w:rPr>
        <w:t>1.2 扩项、变更范围收费</w:t>
      </w:r>
    </w:p>
    <w:p>
      <w:pPr>
        <w:pStyle w:val="10"/>
        <w:ind w:firstLine="560"/>
        <w:rPr>
          <w:sz w:val="28"/>
        </w:rPr>
      </w:pPr>
      <w:r>
        <w:rPr>
          <w:rFonts w:hint="eastAsia"/>
          <w:sz w:val="28"/>
        </w:rPr>
        <w:t>扩大、变更认证范围时，我中心将根据增加的审核人日收取扩项、变更审核费，标准为3000元/人日，具体增加的审核人日以我中心的审核策划为准。</w:t>
      </w:r>
    </w:p>
    <w:p>
      <w:pPr>
        <w:rPr>
          <w:sz w:val="28"/>
        </w:rPr>
      </w:pPr>
      <w:r>
        <w:rPr>
          <w:rFonts w:hint="eastAsia"/>
          <w:sz w:val="28"/>
        </w:rPr>
        <w:t>2.名称、地址变更</w:t>
      </w:r>
    </w:p>
    <w:p>
      <w:pPr>
        <w:ind w:firstLine="280" w:firstLineChars="100"/>
        <w:rPr>
          <w:sz w:val="28"/>
        </w:rPr>
      </w:pPr>
      <w:r>
        <w:rPr>
          <w:rFonts w:hint="eastAsia"/>
          <w:sz w:val="28"/>
        </w:rPr>
        <w:t>2.1当申请名称、地址变更时申请方需提交该申请表并加盖公章，并提供名称、地址变更后的营业执照（副本）、组织机构代码证（副本）及当地工商行政管理局发放的《准予变更登记通知书》复印件并加盖公章。</w:t>
      </w:r>
    </w:p>
    <w:p>
      <w:pPr>
        <w:ind w:firstLine="280" w:firstLineChars="100"/>
        <w:rPr>
          <w:sz w:val="28"/>
        </w:rPr>
      </w:pPr>
      <w:r>
        <w:rPr>
          <w:rFonts w:hint="eastAsia"/>
          <w:sz w:val="28"/>
        </w:rPr>
        <w:t>2.2换证收费</w:t>
      </w:r>
    </w:p>
    <w:p>
      <w:pPr>
        <w:rPr>
          <w:rFonts w:hint="eastAsia" w:eastAsiaTheme="minorEastAsia"/>
          <w:color w:val="000000"/>
          <w:lang w:eastAsia="zh-CN"/>
        </w:rPr>
      </w:pPr>
      <w:r>
        <w:rPr>
          <w:rFonts w:hint="eastAsia"/>
          <w:sz w:val="28"/>
        </w:rPr>
        <w:t xml:space="preserve">   中文证书：100元/张，英文证书：100元/张，证书副本：100/张</w:t>
      </w:r>
      <w:r>
        <w:rPr>
          <w:rFonts w:hint="eastAsia"/>
          <w:sz w:val="28"/>
          <w:lang w:eastAsia="zh-CN"/>
        </w:rPr>
        <w:t>。</w:t>
      </w:r>
    </w:p>
    <w:p>
      <w:pPr>
        <w:jc w:val="center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                                                                </w:t>
    </w:r>
    <w:r>
      <w:rPr>
        <w:rFonts w:hint="eastAsia"/>
        <w:sz w:val="24"/>
      </w:rPr>
      <w:t>CUC/QR01/02.06-A/0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075A"/>
    <w:rsid w:val="00001D1D"/>
    <w:rsid w:val="00004F83"/>
    <w:rsid w:val="00005A9A"/>
    <w:rsid w:val="00005E84"/>
    <w:rsid w:val="0001554D"/>
    <w:rsid w:val="0002268D"/>
    <w:rsid w:val="000229BE"/>
    <w:rsid w:val="00026E58"/>
    <w:rsid w:val="000305DC"/>
    <w:rsid w:val="00034930"/>
    <w:rsid w:val="0004075A"/>
    <w:rsid w:val="00046A93"/>
    <w:rsid w:val="0005119C"/>
    <w:rsid w:val="00053C4A"/>
    <w:rsid w:val="00053E30"/>
    <w:rsid w:val="00056F5A"/>
    <w:rsid w:val="00066CA2"/>
    <w:rsid w:val="00067604"/>
    <w:rsid w:val="00081090"/>
    <w:rsid w:val="000867CE"/>
    <w:rsid w:val="00086AEA"/>
    <w:rsid w:val="00091137"/>
    <w:rsid w:val="000A3A01"/>
    <w:rsid w:val="000A6658"/>
    <w:rsid w:val="000A6BA1"/>
    <w:rsid w:val="000B2212"/>
    <w:rsid w:val="000B7E0D"/>
    <w:rsid w:val="000C0720"/>
    <w:rsid w:val="000C17CE"/>
    <w:rsid w:val="000C3E65"/>
    <w:rsid w:val="000C4368"/>
    <w:rsid w:val="000C7132"/>
    <w:rsid w:val="000C79F0"/>
    <w:rsid w:val="000D0750"/>
    <w:rsid w:val="000D5CB9"/>
    <w:rsid w:val="000D619F"/>
    <w:rsid w:val="000E04E0"/>
    <w:rsid w:val="000E1D74"/>
    <w:rsid w:val="000E3444"/>
    <w:rsid w:val="001064A7"/>
    <w:rsid w:val="001213CC"/>
    <w:rsid w:val="00135D86"/>
    <w:rsid w:val="00147C6B"/>
    <w:rsid w:val="001542E2"/>
    <w:rsid w:val="00156C2A"/>
    <w:rsid w:val="001651F7"/>
    <w:rsid w:val="00167441"/>
    <w:rsid w:val="00171CE4"/>
    <w:rsid w:val="001720F8"/>
    <w:rsid w:val="00174EEC"/>
    <w:rsid w:val="00180BCA"/>
    <w:rsid w:val="00183E57"/>
    <w:rsid w:val="001871F2"/>
    <w:rsid w:val="00187764"/>
    <w:rsid w:val="00195264"/>
    <w:rsid w:val="00196455"/>
    <w:rsid w:val="0019727B"/>
    <w:rsid w:val="001A2626"/>
    <w:rsid w:val="001A376D"/>
    <w:rsid w:val="001A4867"/>
    <w:rsid w:val="001C0670"/>
    <w:rsid w:val="001C08AA"/>
    <w:rsid w:val="001D2788"/>
    <w:rsid w:val="001F04AB"/>
    <w:rsid w:val="001F266A"/>
    <w:rsid w:val="001F3DE5"/>
    <w:rsid w:val="002008A4"/>
    <w:rsid w:val="00200F47"/>
    <w:rsid w:val="00207687"/>
    <w:rsid w:val="00216BB2"/>
    <w:rsid w:val="00220968"/>
    <w:rsid w:val="00220E0E"/>
    <w:rsid w:val="002457E9"/>
    <w:rsid w:val="00245C48"/>
    <w:rsid w:val="0025477A"/>
    <w:rsid w:val="002747BD"/>
    <w:rsid w:val="002775EC"/>
    <w:rsid w:val="00277803"/>
    <w:rsid w:val="0028305F"/>
    <w:rsid w:val="002976CD"/>
    <w:rsid w:val="002A35B2"/>
    <w:rsid w:val="002A38B7"/>
    <w:rsid w:val="002A64B1"/>
    <w:rsid w:val="002A69A1"/>
    <w:rsid w:val="002B0819"/>
    <w:rsid w:val="002B779D"/>
    <w:rsid w:val="002B7D15"/>
    <w:rsid w:val="002C1C46"/>
    <w:rsid w:val="002C788C"/>
    <w:rsid w:val="002D3F99"/>
    <w:rsid w:val="002D47D8"/>
    <w:rsid w:val="002D79B3"/>
    <w:rsid w:val="002E0ECB"/>
    <w:rsid w:val="002E4077"/>
    <w:rsid w:val="00301F75"/>
    <w:rsid w:val="0030378A"/>
    <w:rsid w:val="00303BBA"/>
    <w:rsid w:val="00311836"/>
    <w:rsid w:val="003215A3"/>
    <w:rsid w:val="00327447"/>
    <w:rsid w:val="00331194"/>
    <w:rsid w:val="00331AC6"/>
    <w:rsid w:val="00332027"/>
    <w:rsid w:val="00333441"/>
    <w:rsid w:val="00337015"/>
    <w:rsid w:val="00341E9B"/>
    <w:rsid w:val="00346F37"/>
    <w:rsid w:val="0034773C"/>
    <w:rsid w:val="00353FA4"/>
    <w:rsid w:val="00363D01"/>
    <w:rsid w:val="00367C67"/>
    <w:rsid w:val="003719BA"/>
    <w:rsid w:val="003740DC"/>
    <w:rsid w:val="00374243"/>
    <w:rsid w:val="0037560E"/>
    <w:rsid w:val="00377F9C"/>
    <w:rsid w:val="0038151D"/>
    <w:rsid w:val="00384918"/>
    <w:rsid w:val="00390A80"/>
    <w:rsid w:val="00392C03"/>
    <w:rsid w:val="00393211"/>
    <w:rsid w:val="00393326"/>
    <w:rsid w:val="003A1F40"/>
    <w:rsid w:val="003B60D7"/>
    <w:rsid w:val="003B6EC0"/>
    <w:rsid w:val="003D2316"/>
    <w:rsid w:val="003D67EE"/>
    <w:rsid w:val="0040782F"/>
    <w:rsid w:val="00411EB2"/>
    <w:rsid w:val="0041247B"/>
    <w:rsid w:val="0041363A"/>
    <w:rsid w:val="0042055B"/>
    <w:rsid w:val="00421AAA"/>
    <w:rsid w:val="00421CCE"/>
    <w:rsid w:val="004337A6"/>
    <w:rsid w:val="00437087"/>
    <w:rsid w:val="00437C8E"/>
    <w:rsid w:val="00441913"/>
    <w:rsid w:val="00443522"/>
    <w:rsid w:val="0044511A"/>
    <w:rsid w:val="0045361F"/>
    <w:rsid w:val="00454B4C"/>
    <w:rsid w:val="00467FA5"/>
    <w:rsid w:val="00476913"/>
    <w:rsid w:val="00487AFB"/>
    <w:rsid w:val="004A227A"/>
    <w:rsid w:val="004A30E5"/>
    <w:rsid w:val="004B1022"/>
    <w:rsid w:val="004C2143"/>
    <w:rsid w:val="004C2CDB"/>
    <w:rsid w:val="004D13C4"/>
    <w:rsid w:val="004D1C5A"/>
    <w:rsid w:val="004D2984"/>
    <w:rsid w:val="004D6DEF"/>
    <w:rsid w:val="004F5CE5"/>
    <w:rsid w:val="004F628F"/>
    <w:rsid w:val="004F775F"/>
    <w:rsid w:val="005119BB"/>
    <w:rsid w:val="00512363"/>
    <w:rsid w:val="00514669"/>
    <w:rsid w:val="00514748"/>
    <w:rsid w:val="0051568B"/>
    <w:rsid w:val="0053240E"/>
    <w:rsid w:val="00534F21"/>
    <w:rsid w:val="00550882"/>
    <w:rsid w:val="00550A52"/>
    <w:rsid w:val="00575196"/>
    <w:rsid w:val="00575726"/>
    <w:rsid w:val="005A0CFF"/>
    <w:rsid w:val="005A3EA7"/>
    <w:rsid w:val="005B7BD7"/>
    <w:rsid w:val="005C15DB"/>
    <w:rsid w:val="005C54B5"/>
    <w:rsid w:val="005E3BA9"/>
    <w:rsid w:val="005F0FA2"/>
    <w:rsid w:val="005F164A"/>
    <w:rsid w:val="005F7C8C"/>
    <w:rsid w:val="006028F4"/>
    <w:rsid w:val="006073C9"/>
    <w:rsid w:val="0060789A"/>
    <w:rsid w:val="0061234E"/>
    <w:rsid w:val="00626FBF"/>
    <w:rsid w:val="006350D4"/>
    <w:rsid w:val="00636AAE"/>
    <w:rsid w:val="00637728"/>
    <w:rsid w:val="00640150"/>
    <w:rsid w:val="00644003"/>
    <w:rsid w:val="00644B6C"/>
    <w:rsid w:val="00654D68"/>
    <w:rsid w:val="0066414F"/>
    <w:rsid w:val="00670FE2"/>
    <w:rsid w:val="00674F01"/>
    <w:rsid w:val="00682D94"/>
    <w:rsid w:val="00693781"/>
    <w:rsid w:val="00696CF8"/>
    <w:rsid w:val="006A0628"/>
    <w:rsid w:val="006A460B"/>
    <w:rsid w:val="006A4BFA"/>
    <w:rsid w:val="006B5EF7"/>
    <w:rsid w:val="006B60A1"/>
    <w:rsid w:val="006C56A4"/>
    <w:rsid w:val="006C79CD"/>
    <w:rsid w:val="006D0989"/>
    <w:rsid w:val="006E48A2"/>
    <w:rsid w:val="006F279E"/>
    <w:rsid w:val="00704198"/>
    <w:rsid w:val="00706A37"/>
    <w:rsid w:val="00710D1F"/>
    <w:rsid w:val="00722CC6"/>
    <w:rsid w:val="007311EE"/>
    <w:rsid w:val="007321BE"/>
    <w:rsid w:val="00744809"/>
    <w:rsid w:val="00745BB3"/>
    <w:rsid w:val="007502FF"/>
    <w:rsid w:val="00751CC5"/>
    <w:rsid w:val="007549B5"/>
    <w:rsid w:val="007553E4"/>
    <w:rsid w:val="00760554"/>
    <w:rsid w:val="00763A3F"/>
    <w:rsid w:val="00766AF9"/>
    <w:rsid w:val="0077748D"/>
    <w:rsid w:val="007777D8"/>
    <w:rsid w:val="00791554"/>
    <w:rsid w:val="007943A9"/>
    <w:rsid w:val="007A42BB"/>
    <w:rsid w:val="007B1660"/>
    <w:rsid w:val="007B6F32"/>
    <w:rsid w:val="007C6E3F"/>
    <w:rsid w:val="007D1D00"/>
    <w:rsid w:val="007D46E9"/>
    <w:rsid w:val="007E3FBB"/>
    <w:rsid w:val="007E579E"/>
    <w:rsid w:val="007F07A3"/>
    <w:rsid w:val="007F472B"/>
    <w:rsid w:val="0080692C"/>
    <w:rsid w:val="008103BB"/>
    <w:rsid w:val="008113EF"/>
    <w:rsid w:val="008118B4"/>
    <w:rsid w:val="00823FBF"/>
    <w:rsid w:val="00827692"/>
    <w:rsid w:val="0083537A"/>
    <w:rsid w:val="00844CBA"/>
    <w:rsid w:val="008500A2"/>
    <w:rsid w:val="00850A5A"/>
    <w:rsid w:val="00851F15"/>
    <w:rsid w:val="008629C1"/>
    <w:rsid w:val="008632B8"/>
    <w:rsid w:val="00866422"/>
    <w:rsid w:val="00867F1F"/>
    <w:rsid w:val="00876F37"/>
    <w:rsid w:val="008821D7"/>
    <w:rsid w:val="00887A93"/>
    <w:rsid w:val="008918F4"/>
    <w:rsid w:val="00896479"/>
    <w:rsid w:val="008A0FB0"/>
    <w:rsid w:val="008A7BEC"/>
    <w:rsid w:val="008B40E5"/>
    <w:rsid w:val="008B48AE"/>
    <w:rsid w:val="008C5D39"/>
    <w:rsid w:val="008D23AC"/>
    <w:rsid w:val="008D78E7"/>
    <w:rsid w:val="008D7B3D"/>
    <w:rsid w:val="008E0AC0"/>
    <w:rsid w:val="008E643E"/>
    <w:rsid w:val="009066BC"/>
    <w:rsid w:val="009110CC"/>
    <w:rsid w:val="00911D89"/>
    <w:rsid w:val="00914D5B"/>
    <w:rsid w:val="00923423"/>
    <w:rsid w:val="00931DA0"/>
    <w:rsid w:val="00934556"/>
    <w:rsid w:val="009352D9"/>
    <w:rsid w:val="0094222D"/>
    <w:rsid w:val="00942ED7"/>
    <w:rsid w:val="00942F9F"/>
    <w:rsid w:val="00944572"/>
    <w:rsid w:val="0094595D"/>
    <w:rsid w:val="00947EA8"/>
    <w:rsid w:val="00951DB3"/>
    <w:rsid w:val="00954E9F"/>
    <w:rsid w:val="0096136C"/>
    <w:rsid w:val="00961760"/>
    <w:rsid w:val="009623E7"/>
    <w:rsid w:val="00962C1D"/>
    <w:rsid w:val="00967E05"/>
    <w:rsid w:val="00977264"/>
    <w:rsid w:val="00977E06"/>
    <w:rsid w:val="009A1CAE"/>
    <w:rsid w:val="009A4BB4"/>
    <w:rsid w:val="009A5799"/>
    <w:rsid w:val="009A691D"/>
    <w:rsid w:val="009A75AC"/>
    <w:rsid w:val="009B34C6"/>
    <w:rsid w:val="009B5C62"/>
    <w:rsid w:val="009B7CC5"/>
    <w:rsid w:val="009C21D1"/>
    <w:rsid w:val="009C74A3"/>
    <w:rsid w:val="009C7C0C"/>
    <w:rsid w:val="009D07F7"/>
    <w:rsid w:val="009D0D87"/>
    <w:rsid w:val="009E755F"/>
    <w:rsid w:val="009F6CE0"/>
    <w:rsid w:val="00A004E1"/>
    <w:rsid w:val="00A0056F"/>
    <w:rsid w:val="00A22387"/>
    <w:rsid w:val="00A24A7E"/>
    <w:rsid w:val="00A3061F"/>
    <w:rsid w:val="00A32164"/>
    <w:rsid w:val="00A32B09"/>
    <w:rsid w:val="00A41B06"/>
    <w:rsid w:val="00A53DD7"/>
    <w:rsid w:val="00A72377"/>
    <w:rsid w:val="00A84BC6"/>
    <w:rsid w:val="00A87FEA"/>
    <w:rsid w:val="00A91870"/>
    <w:rsid w:val="00AA0FAF"/>
    <w:rsid w:val="00AB5A14"/>
    <w:rsid w:val="00AB6A83"/>
    <w:rsid w:val="00AC4D3B"/>
    <w:rsid w:val="00AC5158"/>
    <w:rsid w:val="00AC7B8F"/>
    <w:rsid w:val="00AD64AA"/>
    <w:rsid w:val="00AE3807"/>
    <w:rsid w:val="00AF5C13"/>
    <w:rsid w:val="00AF5D3B"/>
    <w:rsid w:val="00AF6286"/>
    <w:rsid w:val="00AF7543"/>
    <w:rsid w:val="00B003F2"/>
    <w:rsid w:val="00B03629"/>
    <w:rsid w:val="00B0685F"/>
    <w:rsid w:val="00B072CE"/>
    <w:rsid w:val="00B076E6"/>
    <w:rsid w:val="00B102B8"/>
    <w:rsid w:val="00B14319"/>
    <w:rsid w:val="00B34953"/>
    <w:rsid w:val="00B42276"/>
    <w:rsid w:val="00B46097"/>
    <w:rsid w:val="00B55D4A"/>
    <w:rsid w:val="00B57617"/>
    <w:rsid w:val="00B65A23"/>
    <w:rsid w:val="00B67489"/>
    <w:rsid w:val="00B723C2"/>
    <w:rsid w:val="00B72865"/>
    <w:rsid w:val="00B760B0"/>
    <w:rsid w:val="00B81DA0"/>
    <w:rsid w:val="00B86199"/>
    <w:rsid w:val="00B86D95"/>
    <w:rsid w:val="00B91099"/>
    <w:rsid w:val="00B95160"/>
    <w:rsid w:val="00BA4EBA"/>
    <w:rsid w:val="00BA5FFB"/>
    <w:rsid w:val="00BA67F0"/>
    <w:rsid w:val="00BA68D0"/>
    <w:rsid w:val="00BB0D77"/>
    <w:rsid w:val="00BB66BE"/>
    <w:rsid w:val="00BC2E6A"/>
    <w:rsid w:val="00BC72E5"/>
    <w:rsid w:val="00BC7922"/>
    <w:rsid w:val="00BD3B5C"/>
    <w:rsid w:val="00BD62EF"/>
    <w:rsid w:val="00BE0B29"/>
    <w:rsid w:val="00BF7804"/>
    <w:rsid w:val="00C0102F"/>
    <w:rsid w:val="00C16F54"/>
    <w:rsid w:val="00C2239E"/>
    <w:rsid w:val="00C24B95"/>
    <w:rsid w:val="00C26043"/>
    <w:rsid w:val="00C27DDA"/>
    <w:rsid w:val="00C405E3"/>
    <w:rsid w:val="00C469A9"/>
    <w:rsid w:val="00C47D4E"/>
    <w:rsid w:val="00C504F2"/>
    <w:rsid w:val="00C50B85"/>
    <w:rsid w:val="00C535CD"/>
    <w:rsid w:val="00C723A3"/>
    <w:rsid w:val="00C74002"/>
    <w:rsid w:val="00C8271E"/>
    <w:rsid w:val="00C91129"/>
    <w:rsid w:val="00C94C0C"/>
    <w:rsid w:val="00C96D8E"/>
    <w:rsid w:val="00CA42A5"/>
    <w:rsid w:val="00CA4E4E"/>
    <w:rsid w:val="00CA785B"/>
    <w:rsid w:val="00CB5905"/>
    <w:rsid w:val="00CD3563"/>
    <w:rsid w:val="00CD357C"/>
    <w:rsid w:val="00CD499B"/>
    <w:rsid w:val="00CF1201"/>
    <w:rsid w:val="00CF389D"/>
    <w:rsid w:val="00CF68CE"/>
    <w:rsid w:val="00D014DD"/>
    <w:rsid w:val="00D0395E"/>
    <w:rsid w:val="00D06D1F"/>
    <w:rsid w:val="00D1466A"/>
    <w:rsid w:val="00D25EB2"/>
    <w:rsid w:val="00D30357"/>
    <w:rsid w:val="00D349E9"/>
    <w:rsid w:val="00D358EB"/>
    <w:rsid w:val="00D36386"/>
    <w:rsid w:val="00D37DAC"/>
    <w:rsid w:val="00D41B58"/>
    <w:rsid w:val="00D510B4"/>
    <w:rsid w:val="00D51626"/>
    <w:rsid w:val="00D57360"/>
    <w:rsid w:val="00D76C3E"/>
    <w:rsid w:val="00D77CD9"/>
    <w:rsid w:val="00D77D9C"/>
    <w:rsid w:val="00D8258E"/>
    <w:rsid w:val="00D82C62"/>
    <w:rsid w:val="00D87A07"/>
    <w:rsid w:val="00D94BAA"/>
    <w:rsid w:val="00DA34F8"/>
    <w:rsid w:val="00DA55B7"/>
    <w:rsid w:val="00DD5EAB"/>
    <w:rsid w:val="00DD73F6"/>
    <w:rsid w:val="00DE3BD5"/>
    <w:rsid w:val="00DE4C0C"/>
    <w:rsid w:val="00DE5505"/>
    <w:rsid w:val="00DF0B22"/>
    <w:rsid w:val="00DF4082"/>
    <w:rsid w:val="00E00C4B"/>
    <w:rsid w:val="00E02AA6"/>
    <w:rsid w:val="00E2664A"/>
    <w:rsid w:val="00E3025B"/>
    <w:rsid w:val="00E32996"/>
    <w:rsid w:val="00E43163"/>
    <w:rsid w:val="00E46984"/>
    <w:rsid w:val="00E640B6"/>
    <w:rsid w:val="00E66E11"/>
    <w:rsid w:val="00E67C98"/>
    <w:rsid w:val="00E7296B"/>
    <w:rsid w:val="00E730D0"/>
    <w:rsid w:val="00E74711"/>
    <w:rsid w:val="00E770CC"/>
    <w:rsid w:val="00E83732"/>
    <w:rsid w:val="00E91379"/>
    <w:rsid w:val="00E93884"/>
    <w:rsid w:val="00EA1810"/>
    <w:rsid w:val="00EA1E46"/>
    <w:rsid w:val="00EA1E5F"/>
    <w:rsid w:val="00EB578A"/>
    <w:rsid w:val="00EC5CDD"/>
    <w:rsid w:val="00EC7203"/>
    <w:rsid w:val="00ED0E64"/>
    <w:rsid w:val="00ED12D9"/>
    <w:rsid w:val="00EE1016"/>
    <w:rsid w:val="00EE5C57"/>
    <w:rsid w:val="00EE771B"/>
    <w:rsid w:val="00EF06DF"/>
    <w:rsid w:val="00F0178E"/>
    <w:rsid w:val="00F10168"/>
    <w:rsid w:val="00F1032C"/>
    <w:rsid w:val="00F15AB2"/>
    <w:rsid w:val="00F17947"/>
    <w:rsid w:val="00F30C06"/>
    <w:rsid w:val="00F312D1"/>
    <w:rsid w:val="00F4046B"/>
    <w:rsid w:val="00F579E4"/>
    <w:rsid w:val="00F6454B"/>
    <w:rsid w:val="00F720DC"/>
    <w:rsid w:val="00F76BF3"/>
    <w:rsid w:val="00F81959"/>
    <w:rsid w:val="00F81D16"/>
    <w:rsid w:val="00F853AC"/>
    <w:rsid w:val="00F8632C"/>
    <w:rsid w:val="00FA377E"/>
    <w:rsid w:val="00FB0E39"/>
    <w:rsid w:val="00FC7EAF"/>
    <w:rsid w:val="00FC7F63"/>
    <w:rsid w:val="00FD04D1"/>
    <w:rsid w:val="00FD4132"/>
    <w:rsid w:val="00FD457E"/>
    <w:rsid w:val="00FD665C"/>
    <w:rsid w:val="00FD7FD8"/>
    <w:rsid w:val="00FE0D11"/>
    <w:rsid w:val="00FE170F"/>
    <w:rsid w:val="00FE3D65"/>
    <w:rsid w:val="00FF52D3"/>
    <w:rsid w:val="503F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CUC</Company>
  <Pages>2</Pages>
  <Words>160</Words>
  <Characters>914</Characters>
  <Lines>7</Lines>
  <Paragraphs>2</Paragraphs>
  <TotalTime>3</TotalTime>
  <ScaleCrop>false</ScaleCrop>
  <LinksUpToDate>false</LinksUpToDate>
  <CharactersWithSpaces>1072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2014-06-09T02:52:00Z</dcterms:created>
  <dc:creator>孙飞</dc:creator>
  <cp:lastModifiedBy>梁诗棋</cp:lastModifiedBy>
  <cp:lastPrinted>2014-06-12T02:00:00Z</cp:lastPrinted>
  <dcterms:modified xsi:type="dcterms:W3CDTF">2020-08-11T02:50:34Z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