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05" w:rsidRDefault="000B574B">
      <w:pPr>
        <w:ind w:rightChars="-100" w:right="-210"/>
        <w:jc w:val="left"/>
        <w:rPr>
          <w:rFonts w:ascii="宋体" w:hAnsi="宋体"/>
          <w:b/>
          <w:sz w:val="32"/>
          <w:szCs w:val="32"/>
        </w:rPr>
      </w:pPr>
      <w:r>
        <w:rPr>
          <w:rFonts w:ascii="宋体" w:hAnsi="宋体" w:hint="eastAsia"/>
          <w:b/>
          <w:sz w:val="32"/>
          <w:szCs w:val="32"/>
        </w:rPr>
        <w:t>合同编号：</w:t>
      </w:r>
    </w:p>
    <w:p w:rsidR="00803C05" w:rsidRDefault="000B574B">
      <w:pPr>
        <w:spacing w:line="560" w:lineRule="exact"/>
        <w:jc w:val="center"/>
        <w:outlineLvl w:val="0"/>
        <w:rPr>
          <w:rFonts w:ascii="宋体" w:hAnsi="宋体"/>
          <w:b/>
          <w:bCs/>
          <w:sz w:val="52"/>
        </w:rPr>
      </w:pPr>
      <w:r>
        <w:rPr>
          <w:rFonts w:ascii="宋体" w:hAnsi="宋体" w:hint="eastAsia"/>
          <w:b/>
          <w:bCs/>
          <w:sz w:val="52"/>
        </w:rPr>
        <w:t>厂</w:t>
      </w:r>
      <w:r>
        <w:rPr>
          <w:rFonts w:ascii="宋体" w:hAnsi="宋体" w:hint="eastAsia"/>
          <w:b/>
          <w:bCs/>
          <w:sz w:val="52"/>
        </w:rPr>
        <w:t xml:space="preserve"> </w:t>
      </w:r>
      <w:r>
        <w:rPr>
          <w:rFonts w:ascii="宋体" w:hAnsi="宋体" w:hint="eastAsia"/>
          <w:b/>
          <w:bCs/>
          <w:sz w:val="52"/>
        </w:rPr>
        <w:t>房</w:t>
      </w:r>
      <w:r>
        <w:rPr>
          <w:rFonts w:ascii="宋体" w:hAnsi="宋体" w:hint="eastAsia"/>
          <w:b/>
          <w:bCs/>
          <w:sz w:val="52"/>
        </w:rPr>
        <w:t xml:space="preserve"> </w:t>
      </w:r>
      <w:r>
        <w:rPr>
          <w:rFonts w:ascii="宋体" w:hAnsi="宋体" w:hint="eastAsia"/>
          <w:b/>
          <w:bCs/>
          <w:sz w:val="52"/>
        </w:rPr>
        <w:t>租</w:t>
      </w:r>
      <w:r>
        <w:rPr>
          <w:rFonts w:ascii="宋体" w:hAnsi="宋体" w:hint="eastAsia"/>
          <w:b/>
          <w:bCs/>
          <w:sz w:val="52"/>
        </w:rPr>
        <w:t xml:space="preserve"> </w:t>
      </w:r>
      <w:r>
        <w:rPr>
          <w:rFonts w:ascii="宋体" w:hAnsi="宋体" w:hint="eastAsia"/>
          <w:b/>
          <w:bCs/>
          <w:sz w:val="52"/>
        </w:rPr>
        <w:t>赁</w:t>
      </w:r>
      <w:r>
        <w:rPr>
          <w:rFonts w:ascii="宋体" w:hAnsi="宋体" w:hint="eastAsia"/>
          <w:b/>
          <w:bCs/>
          <w:sz w:val="52"/>
        </w:rPr>
        <w:t xml:space="preserve"> </w:t>
      </w:r>
      <w:r>
        <w:rPr>
          <w:rFonts w:ascii="宋体" w:hAnsi="宋体" w:hint="eastAsia"/>
          <w:b/>
          <w:bCs/>
          <w:sz w:val="52"/>
        </w:rPr>
        <w:t>合</w:t>
      </w:r>
      <w:r>
        <w:rPr>
          <w:rFonts w:ascii="宋体" w:hAnsi="宋体" w:hint="eastAsia"/>
          <w:b/>
          <w:bCs/>
          <w:sz w:val="52"/>
        </w:rPr>
        <w:t xml:space="preserve"> </w:t>
      </w:r>
      <w:r>
        <w:rPr>
          <w:rFonts w:ascii="宋体" w:hAnsi="宋体" w:hint="eastAsia"/>
          <w:b/>
          <w:bCs/>
          <w:sz w:val="52"/>
        </w:rPr>
        <w:t>同</w:t>
      </w:r>
    </w:p>
    <w:p w:rsidR="00803C05" w:rsidRDefault="000B574B">
      <w:pPr>
        <w:jc w:val="center"/>
        <w:rPr>
          <w:rFonts w:ascii="宋体" w:hAnsi="宋体"/>
          <w:b/>
          <w:sz w:val="36"/>
        </w:rPr>
      </w:pPr>
      <w:r>
        <w:rPr>
          <w:rFonts w:ascii="宋体" w:hAnsi="宋体" w:hint="eastAsia"/>
          <w:b/>
          <w:bCs/>
          <w:sz w:val="52"/>
        </w:rPr>
        <w:t>之解除合同</w:t>
      </w:r>
    </w:p>
    <w:p w:rsidR="00803C05" w:rsidRDefault="00803C05">
      <w:pPr>
        <w:jc w:val="left"/>
        <w:rPr>
          <w:rFonts w:ascii="宋体" w:hAnsi="宋体"/>
          <w:b/>
          <w:sz w:val="36"/>
        </w:rPr>
      </w:pPr>
    </w:p>
    <w:p w:rsidR="00803C05" w:rsidRDefault="00803C05">
      <w:pPr>
        <w:jc w:val="left"/>
        <w:rPr>
          <w:rFonts w:ascii="宋体" w:hAnsi="宋体"/>
          <w:b/>
          <w:sz w:val="36"/>
        </w:rPr>
      </w:pPr>
    </w:p>
    <w:p w:rsidR="00803C05" w:rsidRDefault="000B574B">
      <w:pPr>
        <w:spacing w:line="552" w:lineRule="auto"/>
        <w:ind w:rightChars="-15" w:right="-31"/>
        <w:jc w:val="left"/>
        <w:rPr>
          <w:rFonts w:ascii="宋体" w:hAnsi="宋体"/>
          <w:b/>
          <w:bCs/>
          <w:sz w:val="36"/>
          <w:szCs w:val="36"/>
        </w:rPr>
      </w:pPr>
      <w:r>
        <w:rPr>
          <w:rFonts w:ascii="宋体" w:hAnsi="宋体" w:hint="eastAsia"/>
          <w:b/>
          <w:bCs/>
          <w:sz w:val="36"/>
          <w:szCs w:val="36"/>
        </w:rPr>
        <w:t>项目名称：</w:t>
      </w:r>
      <w:r>
        <w:rPr>
          <w:rFonts w:ascii="宋体" w:hAnsi="宋体" w:hint="eastAsia"/>
          <w:b/>
          <w:bCs/>
          <w:sz w:val="36"/>
          <w:szCs w:val="36"/>
          <w:u w:val="single"/>
        </w:rPr>
        <w:t>天津光华智能汽车科技有限公司</w:t>
      </w:r>
    </w:p>
    <w:p w:rsidR="00803C05" w:rsidRDefault="000B574B">
      <w:pPr>
        <w:spacing w:line="552" w:lineRule="auto"/>
        <w:ind w:right="-246"/>
        <w:jc w:val="left"/>
        <w:rPr>
          <w:rFonts w:ascii="宋体" w:hAnsi="宋体"/>
          <w:b/>
          <w:bCs/>
          <w:sz w:val="36"/>
          <w:szCs w:val="36"/>
        </w:rPr>
      </w:pPr>
      <w:r>
        <w:rPr>
          <w:rFonts w:ascii="宋体" w:hAnsi="宋体" w:hint="eastAsia"/>
          <w:b/>
          <w:bCs/>
          <w:sz w:val="36"/>
          <w:szCs w:val="36"/>
        </w:rPr>
        <w:t>甲方</w:t>
      </w:r>
      <w:r>
        <w:rPr>
          <w:rFonts w:ascii="宋体" w:hAnsi="宋体" w:hint="eastAsia"/>
          <w:b/>
          <w:bCs/>
          <w:sz w:val="36"/>
          <w:szCs w:val="36"/>
        </w:rPr>
        <w:t xml:space="preserve">:  </w:t>
      </w:r>
      <w:r>
        <w:rPr>
          <w:rFonts w:ascii="宋体" w:hAnsi="宋体" w:hint="eastAsia"/>
          <w:b/>
          <w:bCs/>
          <w:sz w:val="36"/>
          <w:szCs w:val="36"/>
          <w:u w:val="single"/>
        </w:rPr>
        <w:t>天津新技术产业园区武清开发区总公司</w:t>
      </w:r>
    </w:p>
    <w:p w:rsidR="00803C05" w:rsidRDefault="000B574B">
      <w:pPr>
        <w:spacing w:line="552" w:lineRule="auto"/>
        <w:ind w:right="-15"/>
        <w:jc w:val="left"/>
        <w:rPr>
          <w:rFonts w:ascii="宋体" w:hAnsi="宋体"/>
          <w:b/>
          <w:sz w:val="36"/>
          <w:u w:val="single"/>
        </w:rPr>
      </w:pPr>
      <w:r>
        <w:rPr>
          <w:rFonts w:ascii="宋体" w:hAnsi="宋体" w:hint="eastAsia"/>
          <w:b/>
          <w:bCs/>
          <w:sz w:val="36"/>
          <w:szCs w:val="36"/>
        </w:rPr>
        <w:t>乙方：</w:t>
      </w:r>
      <w:r>
        <w:rPr>
          <w:rFonts w:ascii="宋体" w:hAnsi="宋体" w:hint="eastAsia"/>
          <w:b/>
          <w:bCs/>
          <w:sz w:val="36"/>
          <w:szCs w:val="36"/>
        </w:rPr>
        <w:t xml:space="preserve">    </w:t>
      </w:r>
      <w:r>
        <w:rPr>
          <w:rFonts w:ascii="宋体" w:hAnsi="宋体" w:hint="eastAsia"/>
          <w:b/>
          <w:bCs/>
          <w:sz w:val="36"/>
          <w:szCs w:val="36"/>
          <w:u w:val="single"/>
        </w:rPr>
        <w:t>天津光华智能汽车科技有限公司</w:t>
      </w:r>
    </w:p>
    <w:p w:rsidR="00803C05" w:rsidRDefault="000B574B">
      <w:pPr>
        <w:spacing w:line="552" w:lineRule="auto"/>
        <w:ind w:right="-15"/>
        <w:jc w:val="left"/>
        <w:rPr>
          <w:rFonts w:ascii="宋体" w:hAnsi="宋体"/>
          <w:b/>
          <w:sz w:val="36"/>
          <w:u w:val="single"/>
        </w:rPr>
      </w:pPr>
      <w:r>
        <w:rPr>
          <w:rFonts w:ascii="宋体" w:hAnsi="宋体" w:hint="eastAsia"/>
          <w:b/>
          <w:bCs/>
          <w:sz w:val="36"/>
        </w:rPr>
        <w:t>签订时间：</w:t>
      </w:r>
      <w:r>
        <w:rPr>
          <w:rFonts w:ascii="宋体" w:hAnsi="宋体" w:hint="eastAsia"/>
          <w:b/>
          <w:sz w:val="36"/>
          <w:u w:val="single"/>
        </w:rPr>
        <w:t xml:space="preserve">     2020</w:t>
      </w:r>
      <w:r>
        <w:rPr>
          <w:rFonts w:ascii="宋体" w:hAnsi="宋体" w:hint="eastAsia"/>
          <w:b/>
          <w:sz w:val="36"/>
          <w:u w:val="single"/>
        </w:rPr>
        <w:t>年</w:t>
      </w:r>
      <w:r>
        <w:rPr>
          <w:rFonts w:ascii="宋体" w:hAnsi="宋体" w:hint="eastAsia"/>
          <w:b/>
          <w:sz w:val="36"/>
          <w:u w:val="single"/>
        </w:rPr>
        <w:t xml:space="preserve">   </w:t>
      </w:r>
      <w:r>
        <w:rPr>
          <w:rFonts w:ascii="宋体" w:hAnsi="宋体" w:hint="eastAsia"/>
          <w:b/>
          <w:sz w:val="36"/>
          <w:u w:val="single"/>
        </w:rPr>
        <w:t>月</w:t>
      </w:r>
      <w:r>
        <w:rPr>
          <w:rFonts w:ascii="宋体" w:hAnsi="宋体" w:hint="eastAsia"/>
          <w:b/>
          <w:sz w:val="36"/>
          <w:u w:val="single"/>
        </w:rPr>
        <w:t xml:space="preserve">   </w:t>
      </w:r>
      <w:r>
        <w:rPr>
          <w:rFonts w:ascii="宋体" w:hAnsi="宋体" w:hint="eastAsia"/>
          <w:b/>
          <w:sz w:val="36"/>
          <w:u w:val="single"/>
        </w:rPr>
        <w:t>日</w:t>
      </w:r>
      <w:r>
        <w:rPr>
          <w:rFonts w:ascii="宋体" w:hAnsi="宋体" w:hint="eastAsia"/>
          <w:b/>
          <w:sz w:val="36"/>
          <w:u w:val="single"/>
        </w:rPr>
        <w:t xml:space="preserve">                 </w:t>
      </w:r>
    </w:p>
    <w:p w:rsidR="00803C05" w:rsidRDefault="000B574B">
      <w:pPr>
        <w:spacing w:line="552" w:lineRule="auto"/>
        <w:ind w:right="-15"/>
        <w:rPr>
          <w:rFonts w:ascii="宋体" w:hAnsi="宋体"/>
          <w:b/>
          <w:bCs/>
          <w:sz w:val="36"/>
        </w:rPr>
      </w:pPr>
      <w:r>
        <w:rPr>
          <w:rFonts w:ascii="宋体" w:hAnsi="宋体" w:hint="eastAsia"/>
          <w:b/>
          <w:bCs/>
          <w:sz w:val="36"/>
        </w:rPr>
        <w:t>签订地点：</w:t>
      </w:r>
      <w:r>
        <w:rPr>
          <w:rFonts w:ascii="宋体" w:hAnsi="宋体" w:hint="eastAsia"/>
          <w:b/>
          <w:sz w:val="36"/>
          <w:u w:val="single"/>
        </w:rPr>
        <w:t xml:space="preserve">     </w:t>
      </w:r>
      <w:r>
        <w:rPr>
          <w:rFonts w:ascii="宋体" w:hAnsi="宋体" w:hint="eastAsia"/>
          <w:b/>
          <w:sz w:val="36"/>
          <w:u w:val="single"/>
        </w:rPr>
        <w:t>武清开发区总公司</w:t>
      </w:r>
      <w:r>
        <w:rPr>
          <w:rFonts w:ascii="宋体" w:hAnsi="宋体" w:hint="eastAsia"/>
          <w:b/>
          <w:sz w:val="36"/>
          <w:u w:val="single"/>
        </w:rPr>
        <w:t xml:space="preserve">            </w:t>
      </w:r>
    </w:p>
    <w:p w:rsidR="00803C05" w:rsidRDefault="00803C05">
      <w:pPr>
        <w:spacing w:line="552" w:lineRule="auto"/>
        <w:ind w:right="-15"/>
        <w:jc w:val="left"/>
        <w:rPr>
          <w:rFonts w:ascii="宋体" w:hAnsi="宋体"/>
          <w:b/>
          <w:sz w:val="36"/>
        </w:rPr>
      </w:pPr>
    </w:p>
    <w:p w:rsidR="00803C05" w:rsidRDefault="00803C05">
      <w:pPr>
        <w:jc w:val="left"/>
        <w:rPr>
          <w:rFonts w:ascii="宋体" w:hAnsi="宋体"/>
          <w:b/>
          <w:sz w:val="30"/>
        </w:rPr>
      </w:pPr>
    </w:p>
    <w:p w:rsidR="00803C05" w:rsidRDefault="00803C05">
      <w:pPr>
        <w:ind w:rightChars="-100" w:right="-210"/>
        <w:jc w:val="left"/>
        <w:rPr>
          <w:rFonts w:ascii="宋体" w:hAnsi="宋体"/>
          <w:b/>
          <w:sz w:val="30"/>
        </w:rPr>
      </w:pPr>
    </w:p>
    <w:p w:rsidR="00803C05" w:rsidRDefault="00803C05">
      <w:pPr>
        <w:jc w:val="left"/>
        <w:rPr>
          <w:rFonts w:ascii="宋体" w:hAnsi="宋体"/>
          <w:b/>
          <w:bCs/>
          <w:sz w:val="36"/>
        </w:rPr>
      </w:pPr>
    </w:p>
    <w:p w:rsidR="00803C05" w:rsidRDefault="00803C05">
      <w:pPr>
        <w:jc w:val="left"/>
        <w:rPr>
          <w:rFonts w:eastAsia="黑体"/>
          <w:sz w:val="36"/>
        </w:rPr>
      </w:pPr>
    </w:p>
    <w:p w:rsidR="00803C05" w:rsidRDefault="00803C05">
      <w:pPr>
        <w:spacing w:line="360" w:lineRule="auto"/>
        <w:jc w:val="left"/>
        <w:rPr>
          <w:rFonts w:ascii="宋体" w:hAnsi="宋体"/>
          <w:b/>
          <w:sz w:val="44"/>
          <w:szCs w:val="44"/>
        </w:rPr>
        <w:sectPr w:rsidR="00803C05">
          <w:headerReference w:type="default" r:id="rId7"/>
          <w:footerReference w:type="default" r:id="rId8"/>
          <w:pgSz w:w="11906" w:h="16838"/>
          <w:pgMar w:top="1440" w:right="1797" w:bottom="1440" w:left="1797" w:header="851" w:footer="992" w:gutter="0"/>
          <w:pgNumType w:start="0"/>
          <w:cols w:space="720"/>
          <w:docGrid w:type="lines" w:linePitch="312"/>
        </w:sectPr>
      </w:pPr>
    </w:p>
    <w:p w:rsidR="00803C05" w:rsidRDefault="000B574B">
      <w:pPr>
        <w:spacing w:line="560" w:lineRule="exact"/>
        <w:jc w:val="center"/>
        <w:rPr>
          <w:rFonts w:ascii="宋体" w:hAnsi="宋体"/>
          <w:b/>
          <w:color w:val="000000"/>
          <w:sz w:val="36"/>
          <w:szCs w:val="36"/>
        </w:rPr>
      </w:pPr>
      <w:r>
        <w:rPr>
          <w:rFonts w:ascii="宋体" w:hAnsi="宋体" w:hint="eastAsia"/>
          <w:b/>
          <w:color w:val="000000"/>
          <w:sz w:val="36"/>
          <w:szCs w:val="36"/>
        </w:rPr>
        <w:lastRenderedPageBreak/>
        <w:t>厂房租赁合同之解除合同</w:t>
      </w:r>
    </w:p>
    <w:p w:rsidR="00803C05" w:rsidRDefault="00803C05">
      <w:pPr>
        <w:spacing w:line="560" w:lineRule="exact"/>
        <w:jc w:val="center"/>
        <w:rPr>
          <w:rFonts w:ascii="宋体" w:hAnsi="宋体"/>
          <w:b/>
          <w:color w:val="000000"/>
          <w:sz w:val="36"/>
          <w:szCs w:val="36"/>
        </w:rPr>
      </w:pPr>
    </w:p>
    <w:p w:rsidR="00803C05" w:rsidRDefault="000B574B">
      <w:pPr>
        <w:spacing w:line="560" w:lineRule="exact"/>
        <w:rPr>
          <w:rFonts w:ascii="仿宋_GB2312" w:eastAsia="仿宋_GB2312" w:hAnsi="楷体"/>
          <w:color w:val="000000"/>
          <w:sz w:val="32"/>
          <w:szCs w:val="32"/>
        </w:rPr>
      </w:pPr>
      <w:r>
        <w:rPr>
          <w:rFonts w:ascii="仿宋_GB2312" w:eastAsia="仿宋_GB2312" w:hAnsi="楷体" w:hint="eastAsia"/>
          <w:color w:val="000000"/>
          <w:sz w:val="32"/>
          <w:szCs w:val="32"/>
        </w:rPr>
        <w:t>甲方</w:t>
      </w:r>
      <w:r>
        <w:rPr>
          <w:rFonts w:ascii="仿宋_GB2312" w:eastAsia="仿宋_GB2312" w:hAnsi="楷体" w:hint="eastAsia"/>
          <w:color w:val="000000"/>
          <w:sz w:val="32"/>
          <w:szCs w:val="32"/>
        </w:rPr>
        <w:t>:</w:t>
      </w:r>
      <w:r>
        <w:rPr>
          <w:rFonts w:ascii="仿宋_GB2312" w:eastAsia="仿宋_GB2312" w:hAnsi="仿宋_GB2312" w:cs="仿宋_GB2312" w:hint="eastAsia"/>
          <w:color w:val="000000"/>
          <w:kern w:val="10"/>
          <w:position w:val="-2"/>
          <w:sz w:val="32"/>
          <w:szCs w:val="32"/>
        </w:rPr>
        <w:t xml:space="preserve"> </w:t>
      </w:r>
      <w:r>
        <w:rPr>
          <w:rFonts w:ascii="仿宋_GB2312" w:eastAsia="仿宋_GB2312" w:hAnsi="仿宋_GB2312" w:cs="仿宋_GB2312" w:hint="eastAsia"/>
          <w:color w:val="000000"/>
          <w:kern w:val="10"/>
          <w:position w:val="-2"/>
          <w:sz w:val="32"/>
          <w:szCs w:val="32"/>
        </w:rPr>
        <w:t>天津新技术产业园区武清开发区总公司</w:t>
      </w:r>
    </w:p>
    <w:p w:rsidR="00803C05" w:rsidRDefault="000B574B">
      <w:pPr>
        <w:spacing w:line="560" w:lineRule="exact"/>
        <w:rPr>
          <w:rFonts w:ascii="仿宋_GB2312" w:eastAsia="仿宋_GB2312" w:hAnsi="楷体"/>
          <w:color w:val="000000"/>
          <w:sz w:val="32"/>
          <w:szCs w:val="32"/>
        </w:rPr>
      </w:pPr>
      <w:r>
        <w:rPr>
          <w:rFonts w:ascii="仿宋_GB2312" w:eastAsia="仿宋_GB2312" w:hAnsi="楷体" w:hint="eastAsia"/>
          <w:color w:val="000000"/>
          <w:sz w:val="32"/>
          <w:szCs w:val="32"/>
        </w:rPr>
        <w:t>地址：天津市武清开发区福源道</w:t>
      </w:r>
      <w:r>
        <w:rPr>
          <w:rFonts w:ascii="仿宋_GB2312" w:eastAsia="仿宋_GB2312" w:hAnsi="楷体" w:hint="eastAsia"/>
          <w:color w:val="000000"/>
          <w:sz w:val="32"/>
          <w:szCs w:val="32"/>
        </w:rPr>
        <w:t>18</w:t>
      </w:r>
      <w:r>
        <w:rPr>
          <w:rFonts w:ascii="仿宋_GB2312" w:eastAsia="仿宋_GB2312" w:hAnsi="楷体" w:hint="eastAsia"/>
          <w:color w:val="000000"/>
          <w:sz w:val="32"/>
          <w:szCs w:val="32"/>
        </w:rPr>
        <w:t>号</w:t>
      </w:r>
    </w:p>
    <w:p w:rsidR="00803C05" w:rsidRDefault="000B574B">
      <w:pPr>
        <w:spacing w:line="560" w:lineRule="exact"/>
        <w:rPr>
          <w:rFonts w:ascii="仿宋_GB2312" w:eastAsia="仿宋_GB2312" w:hAnsi="楷体"/>
          <w:color w:val="000000"/>
          <w:sz w:val="32"/>
          <w:szCs w:val="32"/>
        </w:rPr>
      </w:pPr>
      <w:r>
        <w:rPr>
          <w:rFonts w:ascii="仿宋_GB2312" w:eastAsia="仿宋_GB2312" w:hAnsi="楷体" w:hint="eastAsia"/>
          <w:color w:val="000000"/>
          <w:sz w:val="32"/>
          <w:szCs w:val="32"/>
        </w:rPr>
        <w:t>法定代表人：李富国</w:t>
      </w:r>
    </w:p>
    <w:p w:rsidR="00803C05" w:rsidRDefault="000B574B">
      <w:pPr>
        <w:spacing w:line="560" w:lineRule="exact"/>
        <w:rPr>
          <w:rFonts w:ascii="仿宋_GB2312" w:eastAsia="仿宋_GB2312" w:hAnsi="楷体"/>
          <w:color w:val="000000"/>
          <w:sz w:val="32"/>
          <w:szCs w:val="32"/>
        </w:rPr>
      </w:pPr>
      <w:r>
        <w:rPr>
          <w:rFonts w:ascii="仿宋_GB2312" w:eastAsia="仿宋_GB2312" w:hAnsi="楷体" w:hint="eastAsia"/>
          <w:color w:val="000000"/>
          <w:sz w:val="32"/>
          <w:szCs w:val="32"/>
        </w:rPr>
        <w:t>联系方式：</w:t>
      </w:r>
      <w:r>
        <w:rPr>
          <w:rFonts w:ascii="仿宋_GB2312" w:eastAsia="仿宋_GB2312" w:hAnsi="楷体" w:hint="eastAsia"/>
          <w:color w:val="000000"/>
          <w:sz w:val="32"/>
          <w:szCs w:val="32"/>
        </w:rPr>
        <w:t>022-82115688</w:t>
      </w:r>
    </w:p>
    <w:p w:rsidR="00803C05" w:rsidRDefault="000B574B">
      <w:pPr>
        <w:spacing w:line="560" w:lineRule="exact"/>
        <w:rPr>
          <w:rFonts w:ascii="仿宋_GB2312" w:eastAsia="仿宋_GB2312" w:hAnsi="楷体"/>
          <w:color w:val="000000"/>
          <w:sz w:val="32"/>
          <w:szCs w:val="32"/>
        </w:rPr>
      </w:pPr>
      <w:r>
        <w:rPr>
          <w:rFonts w:ascii="仿宋_GB2312" w:eastAsia="仿宋_GB2312" w:hAnsi="楷体" w:hint="eastAsia"/>
          <w:color w:val="000000"/>
          <w:sz w:val="32"/>
          <w:szCs w:val="32"/>
        </w:rPr>
        <w:t>传真：</w:t>
      </w:r>
      <w:r>
        <w:rPr>
          <w:rFonts w:ascii="仿宋_GB2312" w:eastAsia="仿宋_GB2312" w:hAnsi="楷体" w:hint="eastAsia"/>
          <w:color w:val="000000"/>
          <w:sz w:val="32"/>
          <w:szCs w:val="32"/>
        </w:rPr>
        <w:t>022-82116325</w:t>
      </w:r>
    </w:p>
    <w:p w:rsidR="00803C05" w:rsidRDefault="00803C05">
      <w:pPr>
        <w:spacing w:line="560" w:lineRule="exact"/>
        <w:ind w:firstLineChars="200" w:firstLine="640"/>
        <w:rPr>
          <w:rFonts w:ascii="仿宋_GB2312" w:eastAsia="仿宋_GB2312" w:hAnsi="楷体"/>
          <w:color w:val="000000"/>
          <w:sz w:val="32"/>
          <w:szCs w:val="32"/>
        </w:rPr>
      </w:pPr>
    </w:p>
    <w:p w:rsidR="00803C05" w:rsidRDefault="000B574B">
      <w:pPr>
        <w:spacing w:line="560" w:lineRule="exact"/>
        <w:ind w:left="960" w:hangingChars="300" w:hanging="960"/>
        <w:rPr>
          <w:rFonts w:ascii="仿宋_GB2312" w:eastAsia="仿宋_GB2312" w:hAnsi="楷体"/>
          <w:color w:val="000000"/>
          <w:sz w:val="32"/>
          <w:szCs w:val="32"/>
        </w:rPr>
      </w:pPr>
      <w:r>
        <w:rPr>
          <w:rFonts w:ascii="仿宋_GB2312" w:eastAsia="仿宋_GB2312" w:hAnsi="楷体" w:hint="eastAsia"/>
          <w:color w:val="000000"/>
          <w:sz w:val="32"/>
          <w:szCs w:val="32"/>
        </w:rPr>
        <w:t>乙方：天津光华智能汽车科技有限公司</w:t>
      </w:r>
    </w:p>
    <w:p w:rsidR="00803C05" w:rsidRDefault="000B574B">
      <w:pPr>
        <w:spacing w:line="560" w:lineRule="exact"/>
        <w:ind w:left="960" w:hangingChars="300" w:hanging="960"/>
        <w:rPr>
          <w:rFonts w:ascii="仿宋_GB2312" w:eastAsia="仿宋_GB2312" w:hAnsi="楷体"/>
          <w:sz w:val="32"/>
          <w:szCs w:val="32"/>
        </w:rPr>
      </w:pPr>
      <w:r>
        <w:rPr>
          <w:rFonts w:ascii="仿宋_GB2312" w:eastAsia="仿宋_GB2312" w:hAnsi="楷体" w:hint="eastAsia"/>
          <w:color w:val="000000"/>
          <w:sz w:val="32"/>
          <w:szCs w:val="32"/>
        </w:rPr>
        <w:t>地址：天津市武清开发区福源道</w:t>
      </w:r>
      <w:r>
        <w:rPr>
          <w:rFonts w:ascii="仿宋_GB2312" w:eastAsia="仿宋_GB2312" w:hAnsi="楷体" w:hint="eastAsia"/>
          <w:color w:val="000000"/>
          <w:sz w:val="32"/>
          <w:szCs w:val="32"/>
        </w:rPr>
        <w:t>75</w:t>
      </w:r>
      <w:r>
        <w:rPr>
          <w:rFonts w:ascii="仿宋_GB2312" w:eastAsia="仿宋_GB2312" w:hAnsi="楷体" w:hint="eastAsia"/>
          <w:color w:val="000000"/>
          <w:sz w:val="32"/>
          <w:szCs w:val="32"/>
        </w:rPr>
        <w:t>号第</w:t>
      </w:r>
      <w:r>
        <w:rPr>
          <w:rFonts w:ascii="仿宋_GB2312" w:eastAsia="仿宋_GB2312" w:hAnsi="楷体" w:hint="eastAsia"/>
          <w:color w:val="000000"/>
          <w:sz w:val="32"/>
          <w:szCs w:val="32"/>
        </w:rPr>
        <w:t>4</w:t>
      </w:r>
      <w:r>
        <w:rPr>
          <w:rFonts w:ascii="仿宋_GB2312" w:eastAsia="仿宋_GB2312" w:hAnsi="楷体" w:hint="eastAsia"/>
          <w:color w:val="000000"/>
          <w:sz w:val="32"/>
          <w:szCs w:val="32"/>
        </w:rPr>
        <w:t>号厂房西侧</w:t>
      </w:r>
    </w:p>
    <w:p w:rsidR="00803C05" w:rsidRDefault="000B574B">
      <w:pPr>
        <w:spacing w:line="560" w:lineRule="exact"/>
        <w:rPr>
          <w:rFonts w:ascii="仿宋_GB2312" w:eastAsia="仿宋_GB2312"/>
          <w:sz w:val="32"/>
          <w:szCs w:val="32"/>
        </w:rPr>
      </w:pPr>
      <w:r>
        <w:rPr>
          <w:rFonts w:ascii="仿宋_GB2312" w:eastAsia="仿宋_GB2312" w:hAnsi="楷体" w:hint="eastAsia"/>
          <w:sz w:val="32"/>
          <w:szCs w:val="32"/>
        </w:rPr>
        <w:t>法定代表人：</w:t>
      </w:r>
      <w:r>
        <w:rPr>
          <w:rFonts w:ascii="仿宋_GB2312" w:eastAsia="仿宋_GB2312" w:hint="eastAsia"/>
          <w:sz w:val="32"/>
          <w:szCs w:val="32"/>
        </w:rPr>
        <w:t>严春来</w:t>
      </w:r>
    </w:p>
    <w:p w:rsidR="00803C05" w:rsidRDefault="000B574B">
      <w:pPr>
        <w:spacing w:line="560" w:lineRule="exact"/>
        <w:rPr>
          <w:rFonts w:ascii="仿宋_GB2312" w:eastAsia="仿宋_GB2312" w:hAnsi="楷体"/>
          <w:sz w:val="32"/>
          <w:szCs w:val="32"/>
        </w:rPr>
      </w:pPr>
      <w:r>
        <w:rPr>
          <w:rFonts w:ascii="仿宋_GB2312" w:eastAsia="仿宋_GB2312" w:hAnsi="楷体" w:hint="eastAsia"/>
          <w:sz w:val="32"/>
          <w:szCs w:val="32"/>
        </w:rPr>
        <w:t>联系方式：</w:t>
      </w:r>
      <w:r>
        <w:rPr>
          <w:rFonts w:ascii="仿宋_GB2312" w:eastAsia="仿宋_GB2312" w:hAnsi="楷体" w:hint="eastAsia"/>
          <w:sz w:val="32"/>
          <w:szCs w:val="32"/>
        </w:rPr>
        <w:t>18610061058</w:t>
      </w:r>
    </w:p>
    <w:p w:rsidR="00803C05" w:rsidRDefault="000B574B">
      <w:pPr>
        <w:spacing w:line="560" w:lineRule="exact"/>
        <w:rPr>
          <w:rFonts w:ascii="仿宋_GB2312" w:eastAsia="仿宋_GB2312" w:hAnsi="楷体"/>
          <w:sz w:val="32"/>
          <w:szCs w:val="32"/>
        </w:rPr>
      </w:pPr>
      <w:r>
        <w:rPr>
          <w:rFonts w:ascii="仿宋_GB2312" w:eastAsia="仿宋_GB2312" w:hAnsi="楷体" w:hint="eastAsia"/>
          <w:sz w:val="32"/>
          <w:szCs w:val="32"/>
        </w:rPr>
        <w:t>传真：</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甲、乙双方在平等协商，自愿互谅，本于诚信的基础上，达成如下协议：</w:t>
      </w:r>
    </w:p>
    <w:p w:rsidR="00803C05" w:rsidRDefault="000B574B">
      <w:pPr>
        <w:rPr>
          <w:rFonts w:ascii="仿宋_GB2312" w:eastAsia="仿宋_GB2312" w:hAnsi="楷体"/>
          <w:sz w:val="32"/>
          <w:szCs w:val="32"/>
        </w:rPr>
      </w:pPr>
      <w:r>
        <w:rPr>
          <w:rFonts w:ascii="仿宋_GB2312" w:eastAsia="仿宋_GB2312" w:hAnsi="楷体" w:hint="eastAsia"/>
          <w:sz w:val="32"/>
          <w:szCs w:val="32"/>
        </w:rPr>
        <w:t xml:space="preserve">   </w:t>
      </w:r>
      <w:r>
        <w:rPr>
          <w:rFonts w:ascii="仿宋_GB2312" w:eastAsia="仿宋_GB2312" w:hAnsi="楷体" w:hint="eastAsia"/>
          <w:sz w:val="32"/>
          <w:szCs w:val="32"/>
        </w:rPr>
        <w:t>一、甲、乙双方经协商一致，同意自</w:t>
      </w:r>
      <w:r>
        <w:rPr>
          <w:rFonts w:ascii="仿宋_GB2312" w:eastAsia="仿宋_GB2312" w:hAnsi="楷体" w:hint="eastAsia"/>
          <w:sz w:val="32"/>
          <w:szCs w:val="32"/>
        </w:rPr>
        <w:t>2020</w:t>
      </w:r>
      <w:r>
        <w:rPr>
          <w:rFonts w:ascii="仿宋_GB2312" w:eastAsia="仿宋_GB2312" w:hAnsi="楷体" w:hint="eastAsia"/>
          <w:sz w:val="32"/>
          <w:szCs w:val="32"/>
        </w:rPr>
        <w:t>年</w:t>
      </w:r>
      <w:r w:rsidR="005726AC">
        <w:rPr>
          <w:rFonts w:ascii="仿宋_GB2312" w:eastAsia="仿宋_GB2312" w:hAnsi="楷体" w:hint="eastAsia"/>
          <w:sz w:val="32"/>
          <w:szCs w:val="32"/>
        </w:rPr>
        <w:t>9</w:t>
      </w:r>
      <w:r>
        <w:rPr>
          <w:rFonts w:ascii="仿宋_GB2312" w:eastAsia="仿宋_GB2312" w:hAnsi="楷体" w:hint="eastAsia"/>
          <w:sz w:val="32"/>
          <w:szCs w:val="32"/>
        </w:rPr>
        <w:t>月</w:t>
      </w:r>
      <w:r>
        <w:rPr>
          <w:rFonts w:ascii="仿宋_GB2312" w:eastAsia="仿宋_GB2312" w:hAnsi="楷体" w:hint="eastAsia"/>
          <w:sz w:val="32"/>
          <w:szCs w:val="32"/>
        </w:rPr>
        <w:t>3</w:t>
      </w:r>
      <w:r w:rsidR="005726AC">
        <w:rPr>
          <w:rFonts w:ascii="仿宋_GB2312" w:eastAsia="仿宋_GB2312" w:hAnsi="楷体" w:hint="eastAsia"/>
          <w:sz w:val="32"/>
          <w:szCs w:val="32"/>
        </w:rPr>
        <w:t>0</w:t>
      </w:r>
      <w:r>
        <w:rPr>
          <w:rFonts w:ascii="仿宋_GB2312" w:eastAsia="仿宋_GB2312" w:hAnsi="楷体" w:hint="eastAsia"/>
          <w:sz w:val="32"/>
          <w:szCs w:val="32"/>
        </w:rPr>
        <w:t>日起解除双方于</w:t>
      </w:r>
      <w:r>
        <w:rPr>
          <w:rFonts w:ascii="仿宋_GB2312" w:eastAsia="仿宋_GB2312" w:hAnsi="楷体" w:hint="eastAsia"/>
          <w:sz w:val="32"/>
          <w:szCs w:val="32"/>
          <w:u w:val="single"/>
        </w:rPr>
        <w:t>2018</w:t>
      </w:r>
      <w:r>
        <w:rPr>
          <w:rFonts w:ascii="仿宋_GB2312" w:eastAsia="仿宋_GB2312" w:hAnsi="楷体" w:hint="eastAsia"/>
          <w:sz w:val="32"/>
          <w:szCs w:val="32"/>
        </w:rPr>
        <w:t>年</w:t>
      </w:r>
      <w:r>
        <w:rPr>
          <w:rFonts w:ascii="仿宋_GB2312" w:eastAsia="仿宋_GB2312" w:hAnsi="楷体" w:hint="eastAsia"/>
          <w:sz w:val="32"/>
          <w:szCs w:val="32"/>
          <w:u w:val="single"/>
        </w:rPr>
        <w:t>11</w:t>
      </w:r>
      <w:r>
        <w:rPr>
          <w:rFonts w:ascii="仿宋_GB2312" w:eastAsia="仿宋_GB2312" w:hAnsi="楷体" w:hint="eastAsia"/>
          <w:sz w:val="32"/>
          <w:szCs w:val="32"/>
        </w:rPr>
        <w:t>月</w:t>
      </w:r>
      <w:r>
        <w:rPr>
          <w:rFonts w:ascii="仿宋_GB2312" w:eastAsia="仿宋_GB2312" w:hAnsi="楷体" w:hint="eastAsia"/>
          <w:sz w:val="32"/>
          <w:szCs w:val="32"/>
          <w:u w:val="single"/>
        </w:rPr>
        <w:t>5</w:t>
      </w:r>
      <w:r>
        <w:rPr>
          <w:rFonts w:ascii="仿宋_GB2312" w:eastAsia="仿宋_GB2312" w:hAnsi="楷体" w:hint="eastAsia"/>
          <w:sz w:val="32"/>
          <w:szCs w:val="32"/>
        </w:rPr>
        <w:t>日签订的《厂房租赁合同》（下称原合同）。自原合同解除之日起，甲、乙双方基于原合同项下的全部权利、义务终止。双方自愿解除以上协议，除本合同另有约定外，双方再无其他争议。</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二、乙方需将租赁房屋恢复原状</w:t>
      </w:r>
      <w:r>
        <w:rPr>
          <w:rFonts w:ascii="仿宋_GB2312" w:eastAsia="仿宋_GB2312" w:hAnsi="楷体" w:hint="eastAsia"/>
          <w:sz w:val="32"/>
          <w:szCs w:val="32"/>
        </w:rPr>
        <w:t>，并</w:t>
      </w:r>
      <w:r>
        <w:rPr>
          <w:rFonts w:ascii="仿宋_GB2312" w:eastAsia="仿宋_GB2312" w:hAnsi="楷体" w:hint="eastAsia"/>
          <w:sz w:val="32"/>
          <w:szCs w:val="32"/>
        </w:rPr>
        <w:t>于</w:t>
      </w:r>
      <w:r>
        <w:rPr>
          <w:rFonts w:ascii="仿宋_GB2312" w:eastAsia="仿宋_GB2312" w:hAnsi="楷体" w:hint="eastAsia"/>
          <w:sz w:val="32"/>
          <w:szCs w:val="32"/>
        </w:rPr>
        <w:t>2020</w:t>
      </w:r>
      <w:r>
        <w:rPr>
          <w:rFonts w:ascii="仿宋_GB2312" w:eastAsia="仿宋_GB2312" w:hAnsi="楷体" w:hint="eastAsia"/>
          <w:sz w:val="32"/>
          <w:szCs w:val="32"/>
        </w:rPr>
        <w:t>年</w:t>
      </w:r>
      <w:r w:rsidR="005726AC">
        <w:rPr>
          <w:rFonts w:ascii="仿宋_GB2312" w:eastAsia="仿宋_GB2312" w:hAnsi="楷体" w:hint="eastAsia"/>
          <w:sz w:val="32"/>
          <w:szCs w:val="32"/>
        </w:rPr>
        <w:t>9月30日</w:t>
      </w:r>
      <w:r>
        <w:rPr>
          <w:rFonts w:ascii="仿宋_GB2312" w:eastAsia="仿宋_GB2312" w:hAnsi="楷体" w:hint="eastAsia"/>
          <w:sz w:val="32"/>
          <w:szCs w:val="32"/>
        </w:rPr>
        <w:t>之前将租赁房屋完好交还甲方，逾期交还租赁房屋的，自</w:t>
      </w:r>
      <w:r>
        <w:rPr>
          <w:rFonts w:ascii="仿宋_GB2312" w:eastAsia="仿宋_GB2312" w:hAnsi="楷体" w:hint="eastAsia"/>
          <w:sz w:val="32"/>
          <w:szCs w:val="32"/>
        </w:rPr>
        <w:t>2020</w:t>
      </w:r>
      <w:r>
        <w:rPr>
          <w:rFonts w:ascii="仿宋_GB2312" w:eastAsia="仿宋_GB2312" w:hAnsi="楷体" w:hint="eastAsia"/>
          <w:sz w:val="32"/>
          <w:szCs w:val="32"/>
        </w:rPr>
        <w:t>年</w:t>
      </w:r>
      <w:r w:rsidR="005726AC">
        <w:rPr>
          <w:rFonts w:ascii="仿宋_GB2312" w:eastAsia="仿宋_GB2312" w:hAnsi="楷体" w:hint="eastAsia"/>
          <w:sz w:val="32"/>
          <w:szCs w:val="32"/>
        </w:rPr>
        <w:t>10</w:t>
      </w:r>
      <w:r>
        <w:rPr>
          <w:rFonts w:ascii="仿宋_GB2312" w:eastAsia="仿宋_GB2312" w:hAnsi="楷体" w:hint="eastAsia"/>
          <w:sz w:val="32"/>
          <w:szCs w:val="32"/>
        </w:rPr>
        <w:t>月</w:t>
      </w:r>
      <w:r>
        <w:rPr>
          <w:rFonts w:ascii="仿宋_GB2312" w:eastAsia="仿宋_GB2312" w:hAnsi="楷体" w:hint="eastAsia"/>
          <w:sz w:val="32"/>
          <w:szCs w:val="32"/>
        </w:rPr>
        <w:t>1</w:t>
      </w:r>
      <w:r>
        <w:rPr>
          <w:rFonts w:ascii="仿宋_GB2312" w:eastAsia="仿宋_GB2312" w:hAnsi="楷体" w:hint="eastAsia"/>
          <w:sz w:val="32"/>
          <w:szCs w:val="32"/>
        </w:rPr>
        <w:t>日起按</w:t>
      </w:r>
      <w:r>
        <w:rPr>
          <w:rFonts w:ascii="仿宋_GB2312" w:eastAsia="仿宋_GB2312" w:hAnsi="楷体" w:hint="eastAsia"/>
          <w:sz w:val="32"/>
          <w:szCs w:val="32"/>
        </w:rPr>
        <w:t>4</w:t>
      </w:r>
      <w:r>
        <w:rPr>
          <w:rFonts w:ascii="仿宋_GB2312" w:eastAsia="仿宋_GB2312" w:hAnsi="楷体" w:hint="eastAsia"/>
          <w:sz w:val="32"/>
          <w:szCs w:val="32"/>
        </w:rPr>
        <w:t>0</w:t>
      </w:r>
      <w:r>
        <w:rPr>
          <w:rFonts w:ascii="仿宋_GB2312" w:eastAsia="仿宋_GB2312" w:hAnsi="楷体" w:hint="eastAsia"/>
          <w:sz w:val="32"/>
          <w:szCs w:val="32"/>
        </w:rPr>
        <w:t>元</w:t>
      </w:r>
      <w:r>
        <w:rPr>
          <w:rFonts w:ascii="仿宋_GB2312" w:eastAsia="仿宋_GB2312" w:hAnsi="楷体" w:hint="eastAsia"/>
          <w:sz w:val="32"/>
          <w:szCs w:val="32"/>
        </w:rPr>
        <w:t>/</w:t>
      </w:r>
      <w:r>
        <w:rPr>
          <w:rFonts w:ascii="仿宋_GB2312" w:eastAsia="仿宋_GB2312" w:hAnsi="楷体" w:hint="eastAsia"/>
          <w:sz w:val="32"/>
          <w:szCs w:val="32"/>
        </w:rPr>
        <w:t>平米</w:t>
      </w:r>
      <w:r>
        <w:rPr>
          <w:rFonts w:ascii="仿宋_GB2312" w:eastAsia="仿宋_GB2312" w:hAnsi="楷体" w:hint="eastAsia"/>
          <w:sz w:val="32"/>
          <w:szCs w:val="32"/>
        </w:rPr>
        <w:t>/</w:t>
      </w:r>
      <w:r>
        <w:rPr>
          <w:rFonts w:ascii="仿宋_GB2312" w:eastAsia="仿宋_GB2312" w:hAnsi="楷体" w:hint="eastAsia"/>
          <w:sz w:val="32"/>
          <w:szCs w:val="32"/>
        </w:rPr>
        <w:t>月的标准向甲方支付逾期腾房的占有使用费，且应按照原合同约定标准支付逾期腾房</w:t>
      </w:r>
      <w:r>
        <w:rPr>
          <w:rFonts w:ascii="仿宋_GB2312" w:eastAsia="仿宋_GB2312" w:hAnsi="楷体" w:hint="eastAsia"/>
          <w:sz w:val="32"/>
          <w:szCs w:val="32"/>
        </w:rPr>
        <w:lastRenderedPageBreak/>
        <w:t>期间的水电费等相关费用。乙方已按原合同的约定于</w:t>
      </w:r>
      <w:r>
        <w:rPr>
          <w:rFonts w:ascii="仿宋_GB2312" w:eastAsia="仿宋_GB2312" w:hAnsi="楷体" w:hint="eastAsia"/>
          <w:sz w:val="32"/>
          <w:szCs w:val="32"/>
        </w:rPr>
        <w:t>2019</w:t>
      </w:r>
      <w:r>
        <w:rPr>
          <w:rFonts w:ascii="仿宋_GB2312" w:eastAsia="仿宋_GB2312" w:hAnsi="楷体" w:hint="eastAsia"/>
          <w:sz w:val="32"/>
          <w:szCs w:val="32"/>
        </w:rPr>
        <w:t>年</w:t>
      </w:r>
      <w:r>
        <w:rPr>
          <w:rFonts w:ascii="仿宋_GB2312" w:eastAsia="仿宋_GB2312" w:hAnsi="楷体" w:hint="eastAsia"/>
          <w:sz w:val="32"/>
          <w:szCs w:val="32"/>
        </w:rPr>
        <w:t>2</w:t>
      </w:r>
      <w:r>
        <w:rPr>
          <w:rFonts w:ascii="仿宋_GB2312" w:eastAsia="仿宋_GB2312" w:hAnsi="楷体" w:hint="eastAsia"/>
          <w:sz w:val="32"/>
          <w:szCs w:val="32"/>
        </w:rPr>
        <w:t>月向甲方支付房屋租赁保证金</w:t>
      </w:r>
      <w:r>
        <w:rPr>
          <w:rFonts w:ascii="仿宋_GB2312" w:eastAsia="仿宋_GB2312" w:hAnsi="楷体" w:hint="eastAsia"/>
          <w:sz w:val="32"/>
          <w:szCs w:val="32"/>
        </w:rPr>
        <w:t>375960</w:t>
      </w:r>
      <w:r>
        <w:rPr>
          <w:rFonts w:ascii="仿宋_GB2312" w:eastAsia="仿宋_GB2312" w:hAnsi="楷体" w:hint="eastAsia"/>
          <w:sz w:val="32"/>
          <w:szCs w:val="32"/>
        </w:rPr>
        <w:t>元，甲方同意在乙方交还租赁房屋并经</w:t>
      </w:r>
      <w:r>
        <w:rPr>
          <w:rFonts w:ascii="仿宋_GB2312" w:eastAsia="仿宋_GB2312" w:hAnsi="楷体" w:hint="eastAsia"/>
          <w:sz w:val="32"/>
          <w:szCs w:val="32"/>
        </w:rPr>
        <w:t>验收合格且补交欠付房屋租金、水电费等相关费用后</w:t>
      </w:r>
      <w:r>
        <w:rPr>
          <w:rFonts w:ascii="仿宋_GB2312" w:eastAsia="仿宋_GB2312" w:hAnsi="楷体" w:hint="eastAsia"/>
          <w:sz w:val="32"/>
          <w:szCs w:val="32"/>
        </w:rPr>
        <w:t>10</w:t>
      </w:r>
      <w:r>
        <w:rPr>
          <w:rFonts w:ascii="仿宋_GB2312" w:eastAsia="仿宋_GB2312" w:hAnsi="楷体" w:hint="eastAsia"/>
          <w:sz w:val="32"/>
          <w:szCs w:val="32"/>
        </w:rPr>
        <w:t>日内，将上述租赁保证金无息退还给乙方，如房屋经验收不合格的，甲方有权直接在租赁保证金中扣除维修费用</w:t>
      </w:r>
      <w:r>
        <w:rPr>
          <w:rFonts w:ascii="仿宋_GB2312" w:eastAsia="仿宋_GB2312" w:hAnsi="楷体"/>
          <w:sz w:val="32"/>
          <w:szCs w:val="32"/>
        </w:rPr>
        <w:t>，不足部分由乙方承担</w:t>
      </w:r>
      <w:r>
        <w:rPr>
          <w:rFonts w:ascii="仿宋_GB2312" w:eastAsia="仿宋_GB2312" w:hAnsi="楷体" w:hint="eastAsia"/>
          <w:sz w:val="32"/>
          <w:szCs w:val="32"/>
        </w:rPr>
        <w:t>。</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三、</w:t>
      </w:r>
      <w:r>
        <w:rPr>
          <w:rFonts w:ascii="仿宋_GB2312" w:eastAsia="仿宋_GB2312" w:hAnsi="楷体"/>
          <w:sz w:val="32"/>
          <w:szCs w:val="32"/>
        </w:rPr>
        <w:t>乙方应于</w:t>
      </w:r>
      <w:r>
        <w:rPr>
          <w:rFonts w:ascii="仿宋_GB2312" w:eastAsia="仿宋_GB2312" w:hAnsi="楷体"/>
          <w:sz w:val="32"/>
          <w:szCs w:val="32"/>
        </w:rPr>
        <w:t>2020</w:t>
      </w:r>
      <w:r>
        <w:rPr>
          <w:rFonts w:ascii="仿宋_GB2312" w:eastAsia="仿宋_GB2312" w:hAnsi="楷体"/>
          <w:sz w:val="32"/>
          <w:szCs w:val="32"/>
        </w:rPr>
        <w:t>年</w:t>
      </w:r>
      <w:bookmarkStart w:id="0" w:name="_GoBack"/>
      <w:bookmarkEnd w:id="0"/>
      <w:r w:rsidR="005726AC">
        <w:rPr>
          <w:rFonts w:ascii="仿宋_GB2312" w:eastAsia="仿宋_GB2312" w:hAnsi="楷体" w:hint="eastAsia"/>
          <w:sz w:val="32"/>
          <w:szCs w:val="32"/>
        </w:rPr>
        <w:t>10</w:t>
      </w:r>
      <w:r w:rsidR="005726AC">
        <w:rPr>
          <w:rFonts w:ascii="仿宋_GB2312" w:eastAsia="仿宋_GB2312" w:hAnsi="楷体"/>
          <w:sz w:val="32"/>
          <w:szCs w:val="32"/>
        </w:rPr>
        <w:t>月</w:t>
      </w:r>
      <w:r w:rsidR="005726AC">
        <w:rPr>
          <w:rFonts w:ascii="仿宋_GB2312" w:eastAsia="仿宋_GB2312" w:hAnsi="楷体" w:hint="eastAsia"/>
          <w:sz w:val="32"/>
          <w:szCs w:val="32"/>
        </w:rPr>
        <w:t>12</w:t>
      </w:r>
      <w:r>
        <w:rPr>
          <w:rFonts w:ascii="仿宋_GB2312" w:eastAsia="仿宋_GB2312" w:hAnsi="楷体"/>
          <w:sz w:val="32"/>
          <w:szCs w:val="32"/>
        </w:rPr>
        <w:t>日前结清全部租金及欠付的各项费用，</w:t>
      </w:r>
      <w:r>
        <w:rPr>
          <w:rFonts w:ascii="仿宋_GB2312" w:eastAsia="仿宋_GB2312" w:hAnsi="楷体" w:hint="eastAsia"/>
          <w:sz w:val="32"/>
          <w:szCs w:val="32"/>
        </w:rPr>
        <w:t>乙方逾期支付上述费用的，甲方有权直接在租赁保证金中扣除</w:t>
      </w:r>
      <w:r>
        <w:rPr>
          <w:rFonts w:ascii="仿宋_GB2312" w:eastAsia="仿宋_GB2312" w:hAnsi="楷体"/>
          <w:sz w:val="32"/>
          <w:szCs w:val="32"/>
        </w:rPr>
        <w:t>，不足部分仍由乙方承担</w:t>
      </w:r>
      <w:r>
        <w:rPr>
          <w:rFonts w:ascii="仿宋_GB2312" w:eastAsia="仿宋_GB2312" w:hAnsi="楷体" w:hint="eastAsia"/>
          <w:sz w:val="32"/>
          <w:szCs w:val="32"/>
        </w:rPr>
        <w:t>。</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四、本协议生效之日起</w:t>
      </w:r>
      <w:r>
        <w:rPr>
          <w:rFonts w:ascii="仿宋_GB2312" w:eastAsia="仿宋_GB2312" w:hAnsi="楷体" w:hint="eastAsia"/>
          <w:sz w:val="32"/>
          <w:szCs w:val="32"/>
        </w:rPr>
        <w:t>30</w:t>
      </w:r>
      <w:r>
        <w:rPr>
          <w:rFonts w:ascii="仿宋_GB2312" w:eastAsia="仿宋_GB2312" w:hAnsi="楷体" w:hint="eastAsia"/>
          <w:sz w:val="32"/>
          <w:szCs w:val="32"/>
        </w:rPr>
        <w:t>个工作日内，乙方需要变更工商注册地址，即将注册地迁移出租赁房屋所在地。</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五</w:t>
      </w:r>
      <w:r>
        <w:rPr>
          <w:rFonts w:ascii="仿宋_GB2312" w:eastAsia="仿宋_GB2312" w:hAnsi="楷体" w:hint="eastAsia"/>
          <w:sz w:val="32"/>
          <w:szCs w:val="32"/>
        </w:rPr>
        <w:t>、</w:t>
      </w:r>
      <w:r>
        <w:rPr>
          <w:rFonts w:ascii="仿宋_GB2312" w:eastAsia="仿宋_GB2312" w:hAnsi="楷体"/>
          <w:sz w:val="32"/>
          <w:szCs w:val="32"/>
        </w:rPr>
        <w:t>除本合同另有约定外，</w:t>
      </w:r>
      <w:r>
        <w:rPr>
          <w:rFonts w:ascii="仿宋_GB2312" w:eastAsia="仿宋_GB2312" w:hAnsi="楷体" w:hint="eastAsia"/>
          <w:sz w:val="32"/>
          <w:szCs w:val="32"/>
        </w:rPr>
        <w:t>上述厂房租赁合同解除后，双方不得基于原合同向另一方主张任何权利。</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六</w:t>
      </w:r>
      <w:r>
        <w:rPr>
          <w:rFonts w:ascii="仿宋_GB2312" w:eastAsia="仿宋_GB2312" w:hAnsi="楷体" w:hint="eastAsia"/>
          <w:sz w:val="32"/>
          <w:szCs w:val="32"/>
        </w:rPr>
        <w:t>、本协议自双方法定代表人或授权代表签字并加盖公章或合同专用章后生效。</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七</w:t>
      </w:r>
      <w:r>
        <w:rPr>
          <w:rFonts w:ascii="仿宋_GB2312" w:eastAsia="仿宋_GB2312" w:hAnsi="楷体" w:hint="eastAsia"/>
          <w:sz w:val="32"/>
          <w:szCs w:val="32"/>
        </w:rPr>
        <w:t>、本合同履行过程中产生的一切争议，双方应协商解决，协商不成的，任何一方均有权向租赁房屋所在地人民法院提起诉讼。</w:t>
      </w:r>
    </w:p>
    <w:p w:rsidR="00803C05" w:rsidRDefault="000B574B">
      <w:pPr>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八</w:t>
      </w:r>
      <w:r>
        <w:rPr>
          <w:rFonts w:ascii="仿宋_GB2312" w:eastAsia="仿宋_GB2312" w:hAnsi="楷体" w:hint="eastAsia"/>
          <w:sz w:val="32"/>
          <w:szCs w:val="32"/>
        </w:rPr>
        <w:t>、本协议一式</w:t>
      </w:r>
      <w:r>
        <w:rPr>
          <w:rFonts w:ascii="仿宋_GB2312" w:eastAsia="仿宋_GB2312" w:hAnsi="楷体" w:hint="eastAsia"/>
          <w:sz w:val="32"/>
          <w:szCs w:val="32"/>
          <w:u w:val="single"/>
        </w:rPr>
        <w:t>肆</w:t>
      </w:r>
      <w:r>
        <w:rPr>
          <w:rFonts w:ascii="仿宋_GB2312" w:eastAsia="仿宋_GB2312" w:hAnsi="楷体" w:hint="eastAsia"/>
          <w:sz w:val="32"/>
          <w:szCs w:val="32"/>
        </w:rPr>
        <w:t>份，双方各执</w:t>
      </w:r>
      <w:r>
        <w:rPr>
          <w:rFonts w:ascii="仿宋_GB2312" w:eastAsia="仿宋_GB2312" w:hAnsi="楷体" w:hint="eastAsia"/>
          <w:sz w:val="32"/>
          <w:szCs w:val="32"/>
          <w:u w:val="single"/>
        </w:rPr>
        <w:t>贰</w:t>
      </w:r>
      <w:r>
        <w:rPr>
          <w:rFonts w:ascii="仿宋_GB2312" w:eastAsia="仿宋_GB2312" w:hAnsi="楷体" w:hint="eastAsia"/>
          <w:sz w:val="32"/>
          <w:szCs w:val="32"/>
        </w:rPr>
        <w:t>份。</w:t>
      </w:r>
    </w:p>
    <w:p w:rsidR="00803C05" w:rsidRDefault="00803C05">
      <w:pPr>
        <w:spacing w:line="560" w:lineRule="exact"/>
        <w:jc w:val="left"/>
        <w:rPr>
          <w:rFonts w:ascii="仿宋_GB2312" w:eastAsia="仿宋_GB2312" w:hAnsi="楷体"/>
          <w:sz w:val="32"/>
          <w:szCs w:val="32"/>
        </w:rPr>
      </w:pPr>
    </w:p>
    <w:p w:rsidR="00803C05" w:rsidRDefault="000B574B">
      <w:pPr>
        <w:spacing w:line="560" w:lineRule="exact"/>
        <w:jc w:val="left"/>
        <w:rPr>
          <w:rFonts w:ascii="仿宋_GB2312" w:eastAsia="仿宋_GB2312" w:hAnsi="楷体"/>
          <w:sz w:val="32"/>
          <w:szCs w:val="32"/>
        </w:rPr>
      </w:pPr>
      <w:r>
        <w:rPr>
          <w:rFonts w:ascii="仿宋_GB2312" w:eastAsia="仿宋_GB2312" w:hAnsi="楷体" w:hint="eastAsia"/>
          <w:sz w:val="32"/>
          <w:szCs w:val="32"/>
        </w:rPr>
        <w:t>甲方（盖章）：</w:t>
      </w:r>
      <w:r>
        <w:rPr>
          <w:rFonts w:ascii="仿宋_GB2312" w:eastAsia="仿宋_GB2312" w:hAnsi="楷体" w:hint="eastAsia"/>
          <w:sz w:val="32"/>
          <w:szCs w:val="32"/>
        </w:rPr>
        <w:t xml:space="preserve">                </w:t>
      </w:r>
      <w:r>
        <w:rPr>
          <w:rFonts w:ascii="仿宋_GB2312" w:eastAsia="仿宋_GB2312" w:hAnsi="楷体" w:hint="eastAsia"/>
          <w:sz w:val="32"/>
          <w:szCs w:val="32"/>
        </w:rPr>
        <w:t>乙方（盖章）：</w:t>
      </w:r>
    </w:p>
    <w:p w:rsidR="00803C05" w:rsidRDefault="000B574B">
      <w:pPr>
        <w:spacing w:line="560" w:lineRule="exact"/>
        <w:jc w:val="left"/>
        <w:rPr>
          <w:rFonts w:ascii="仿宋_GB2312" w:eastAsia="仿宋_GB2312" w:hAnsi="楷体"/>
          <w:sz w:val="32"/>
          <w:szCs w:val="32"/>
        </w:rPr>
      </w:pPr>
      <w:r>
        <w:rPr>
          <w:rFonts w:ascii="仿宋_GB2312" w:eastAsia="仿宋_GB2312" w:hAnsi="楷体" w:hint="eastAsia"/>
          <w:sz w:val="32"/>
          <w:szCs w:val="32"/>
        </w:rPr>
        <w:t>法定代表人或</w:t>
      </w:r>
      <w:r>
        <w:rPr>
          <w:rFonts w:ascii="仿宋_GB2312" w:eastAsia="仿宋_GB2312" w:hAnsi="楷体" w:hint="eastAsia"/>
          <w:sz w:val="32"/>
          <w:szCs w:val="32"/>
        </w:rPr>
        <w:t xml:space="preserve">                  </w:t>
      </w:r>
      <w:r>
        <w:rPr>
          <w:rFonts w:ascii="仿宋_GB2312" w:eastAsia="仿宋_GB2312" w:hAnsi="楷体" w:hint="eastAsia"/>
          <w:sz w:val="32"/>
          <w:szCs w:val="32"/>
        </w:rPr>
        <w:t>法定代表人或</w:t>
      </w:r>
    </w:p>
    <w:p w:rsidR="00803C05" w:rsidRDefault="000B574B">
      <w:pPr>
        <w:spacing w:line="560" w:lineRule="exact"/>
        <w:jc w:val="left"/>
      </w:pPr>
      <w:r>
        <w:rPr>
          <w:rFonts w:ascii="仿宋_GB2312" w:eastAsia="仿宋_GB2312" w:hAnsi="楷体" w:hint="eastAsia"/>
          <w:sz w:val="32"/>
          <w:szCs w:val="32"/>
        </w:rPr>
        <w:t>授权代理人（签字）：</w:t>
      </w:r>
      <w:r>
        <w:rPr>
          <w:rFonts w:ascii="仿宋_GB2312" w:eastAsia="仿宋_GB2312" w:hAnsi="楷体" w:hint="eastAsia"/>
          <w:sz w:val="32"/>
          <w:szCs w:val="32"/>
        </w:rPr>
        <w:t xml:space="preserve">          </w:t>
      </w:r>
      <w:r>
        <w:rPr>
          <w:rFonts w:ascii="仿宋_GB2312" w:eastAsia="仿宋_GB2312" w:hAnsi="楷体" w:hint="eastAsia"/>
          <w:sz w:val="32"/>
          <w:szCs w:val="32"/>
        </w:rPr>
        <w:t>授权代理人（签字）：</w:t>
      </w:r>
    </w:p>
    <w:sectPr w:rsidR="00803C05" w:rsidSect="00803C05">
      <w:footerReference w:type="default" r:id="rId9"/>
      <w:pgSz w:w="11906" w:h="16838"/>
      <w:pgMar w:top="1440"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4B" w:rsidRDefault="000B574B" w:rsidP="00803C05">
      <w:r>
        <w:separator/>
      </w:r>
    </w:p>
  </w:endnote>
  <w:endnote w:type="continuationSeparator" w:id="1">
    <w:p w:rsidR="000B574B" w:rsidRDefault="000B574B" w:rsidP="00803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C05" w:rsidRDefault="00803C05">
    <w:pPr>
      <w:pStyle w:val="a5"/>
      <w:jc w:val="center"/>
    </w:pPr>
  </w:p>
  <w:p w:rsidR="00803C05" w:rsidRDefault="00803C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C05" w:rsidRDefault="00803C05">
    <w:pPr>
      <w:pStyle w:val="a5"/>
      <w:jc w:val="center"/>
    </w:pPr>
    <w:r>
      <w:pict>
        <v:shapetype id="_x0000_t202" coordsize="21600,21600" o:spt="202" path="m,l,21600r21600,l21600,xe">
          <v:stroke joinstyle="miter"/>
          <v:path gradientshapeok="t" o:connecttype="rect"/>
        </v:shapetype>
        <v:shape id="Quad Arrow 3073" o:spid="_x0000_s4097" type="#_x0000_t202" style="position:absolute;left:0;text-align:left;margin-left:0;margin-top:0;width:2in;height:2in;z-index:1024;mso-wrap-style:none;mso-position-horizontal:center;mso-position-horizontal-relative:margin" o:preferrelative="t" filled="f" stroked="f">
          <v:textbox style="mso-fit-shape-to-text:t" inset="0,0,0,0">
            <w:txbxContent>
              <w:p w:rsidR="00803C05" w:rsidRDefault="00803C05">
                <w:pPr>
                  <w:pStyle w:val="a5"/>
                </w:pPr>
                <w:r>
                  <w:rPr>
                    <w:rFonts w:hint="eastAsia"/>
                  </w:rPr>
                  <w:fldChar w:fldCharType="begin"/>
                </w:r>
                <w:r w:rsidR="000B574B">
                  <w:rPr>
                    <w:rFonts w:hint="eastAsia"/>
                  </w:rPr>
                  <w:instrText xml:space="preserve"> PAGE  \* MERGEFORMAT </w:instrText>
                </w:r>
                <w:r>
                  <w:rPr>
                    <w:rFonts w:hint="eastAsia"/>
                  </w:rPr>
                  <w:fldChar w:fldCharType="separate"/>
                </w:r>
                <w:r w:rsidR="005726AC">
                  <w:rPr>
                    <w:noProof/>
                  </w:rPr>
                  <w:t>2</w:t>
                </w:r>
                <w:r>
                  <w:rPr>
                    <w:rFonts w:hint="eastAsia"/>
                  </w:rPr>
                  <w:fldChar w:fldCharType="end"/>
                </w:r>
              </w:p>
            </w:txbxContent>
          </v:textbox>
          <w10:wrap anchorx="margin"/>
        </v:shape>
      </w:pict>
    </w:r>
  </w:p>
  <w:p w:rsidR="00803C05" w:rsidRDefault="00803C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4B" w:rsidRDefault="000B574B" w:rsidP="00803C05">
      <w:r>
        <w:separator/>
      </w:r>
    </w:p>
  </w:footnote>
  <w:footnote w:type="continuationSeparator" w:id="1">
    <w:p w:rsidR="000B574B" w:rsidRDefault="000B574B" w:rsidP="00803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C05" w:rsidRDefault="00803C0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noPunctuationKerning/>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7AFC"/>
    <w:rsid w:val="0000080A"/>
    <w:rsid w:val="0006245F"/>
    <w:rsid w:val="00072193"/>
    <w:rsid w:val="000A05AA"/>
    <w:rsid w:val="000A7548"/>
    <w:rsid w:val="000B574B"/>
    <w:rsid w:val="000D745F"/>
    <w:rsid w:val="000F16BA"/>
    <w:rsid w:val="00116EA8"/>
    <w:rsid w:val="00142850"/>
    <w:rsid w:val="001603EF"/>
    <w:rsid w:val="00165429"/>
    <w:rsid w:val="001761AA"/>
    <w:rsid w:val="00184C4A"/>
    <w:rsid w:val="00185E27"/>
    <w:rsid w:val="001864AF"/>
    <w:rsid w:val="00196970"/>
    <w:rsid w:val="00197C46"/>
    <w:rsid w:val="00201B54"/>
    <w:rsid w:val="002222C4"/>
    <w:rsid w:val="00231413"/>
    <w:rsid w:val="00236354"/>
    <w:rsid w:val="002513D6"/>
    <w:rsid w:val="00251ADE"/>
    <w:rsid w:val="00263F90"/>
    <w:rsid w:val="00280431"/>
    <w:rsid w:val="002A1BA0"/>
    <w:rsid w:val="002A690A"/>
    <w:rsid w:val="002D702E"/>
    <w:rsid w:val="002F0E4D"/>
    <w:rsid w:val="002F7261"/>
    <w:rsid w:val="00301ECE"/>
    <w:rsid w:val="00313A00"/>
    <w:rsid w:val="00323A79"/>
    <w:rsid w:val="003500D8"/>
    <w:rsid w:val="003606DD"/>
    <w:rsid w:val="003647F5"/>
    <w:rsid w:val="00381058"/>
    <w:rsid w:val="003A1DB3"/>
    <w:rsid w:val="003A386C"/>
    <w:rsid w:val="003B1622"/>
    <w:rsid w:val="003E102C"/>
    <w:rsid w:val="003E46A0"/>
    <w:rsid w:val="004057CF"/>
    <w:rsid w:val="00405ACC"/>
    <w:rsid w:val="00407275"/>
    <w:rsid w:val="00424E16"/>
    <w:rsid w:val="004546E5"/>
    <w:rsid w:val="004819C8"/>
    <w:rsid w:val="00482B29"/>
    <w:rsid w:val="004863E3"/>
    <w:rsid w:val="00493A6C"/>
    <w:rsid w:val="0049488B"/>
    <w:rsid w:val="00497939"/>
    <w:rsid w:val="004D744F"/>
    <w:rsid w:val="00526083"/>
    <w:rsid w:val="00527A5F"/>
    <w:rsid w:val="005337F1"/>
    <w:rsid w:val="00533F36"/>
    <w:rsid w:val="0053679C"/>
    <w:rsid w:val="00542497"/>
    <w:rsid w:val="00555E4E"/>
    <w:rsid w:val="005607F2"/>
    <w:rsid w:val="005726AC"/>
    <w:rsid w:val="005737F7"/>
    <w:rsid w:val="00581941"/>
    <w:rsid w:val="00596B18"/>
    <w:rsid w:val="005A6C90"/>
    <w:rsid w:val="005B5ECF"/>
    <w:rsid w:val="005C0076"/>
    <w:rsid w:val="005C0124"/>
    <w:rsid w:val="005D73CF"/>
    <w:rsid w:val="005E09C7"/>
    <w:rsid w:val="005F4D14"/>
    <w:rsid w:val="0063207C"/>
    <w:rsid w:val="0065793D"/>
    <w:rsid w:val="00680511"/>
    <w:rsid w:val="00691A4F"/>
    <w:rsid w:val="006A6F04"/>
    <w:rsid w:val="006B36C1"/>
    <w:rsid w:val="006B7278"/>
    <w:rsid w:val="006D0FC4"/>
    <w:rsid w:val="007168D1"/>
    <w:rsid w:val="007225E1"/>
    <w:rsid w:val="0072503E"/>
    <w:rsid w:val="0075515D"/>
    <w:rsid w:val="00760B3F"/>
    <w:rsid w:val="007731A3"/>
    <w:rsid w:val="00775510"/>
    <w:rsid w:val="00776176"/>
    <w:rsid w:val="00785DB1"/>
    <w:rsid w:val="007A081D"/>
    <w:rsid w:val="007A19B1"/>
    <w:rsid w:val="007B5074"/>
    <w:rsid w:val="007B7169"/>
    <w:rsid w:val="007C6CAE"/>
    <w:rsid w:val="007E4701"/>
    <w:rsid w:val="007E768B"/>
    <w:rsid w:val="00803C05"/>
    <w:rsid w:val="00804174"/>
    <w:rsid w:val="00817C7F"/>
    <w:rsid w:val="00823FD7"/>
    <w:rsid w:val="00834310"/>
    <w:rsid w:val="00840698"/>
    <w:rsid w:val="00841B37"/>
    <w:rsid w:val="00844AAF"/>
    <w:rsid w:val="0087463E"/>
    <w:rsid w:val="00880C1B"/>
    <w:rsid w:val="008821C9"/>
    <w:rsid w:val="008824AE"/>
    <w:rsid w:val="00890E39"/>
    <w:rsid w:val="008A4ACE"/>
    <w:rsid w:val="008B7F8C"/>
    <w:rsid w:val="008C5867"/>
    <w:rsid w:val="008E4D4C"/>
    <w:rsid w:val="008F1D01"/>
    <w:rsid w:val="008F5BE6"/>
    <w:rsid w:val="00903DEF"/>
    <w:rsid w:val="00905ACB"/>
    <w:rsid w:val="00913FE1"/>
    <w:rsid w:val="00917FA7"/>
    <w:rsid w:val="00934C96"/>
    <w:rsid w:val="00954BFA"/>
    <w:rsid w:val="00962AC7"/>
    <w:rsid w:val="00973569"/>
    <w:rsid w:val="00995D65"/>
    <w:rsid w:val="009B2611"/>
    <w:rsid w:val="009B3F34"/>
    <w:rsid w:val="009D5623"/>
    <w:rsid w:val="009F75AD"/>
    <w:rsid w:val="00A2163C"/>
    <w:rsid w:val="00A2264F"/>
    <w:rsid w:val="00A32492"/>
    <w:rsid w:val="00A4090B"/>
    <w:rsid w:val="00A51A95"/>
    <w:rsid w:val="00A55914"/>
    <w:rsid w:val="00A63357"/>
    <w:rsid w:val="00A74A45"/>
    <w:rsid w:val="00A77985"/>
    <w:rsid w:val="00A80082"/>
    <w:rsid w:val="00A84F5B"/>
    <w:rsid w:val="00AC3F35"/>
    <w:rsid w:val="00AD3041"/>
    <w:rsid w:val="00AE1BB9"/>
    <w:rsid w:val="00B11675"/>
    <w:rsid w:val="00B1239C"/>
    <w:rsid w:val="00B14145"/>
    <w:rsid w:val="00B4655E"/>
    <w:rsid w:val="00B50F2A"/>
    <w:rsid w:val="00B54105"/>
    <w:rsid w:val="00B60C95"/>
    <w:rsid w:val="00B85946"/>
    <w:rsid w:val="00B85B38"/>
    <w:rsid w:val="00BA135B"/>
    <w:rsid w:val="00BA6400"/>
    <w:rsid w:val="00BB16FD"/>
    <w:rsid w:val="00BB3A4E"/>
    <w:rsid w:val="00BC0885"/>
    <w:rsid w:val="00BC1AC8"/>
    <w:rsid w:val="00BD2944"/>
    <w:rsid w:val="00BD75FE"/>
    <w:rsid w:val="00BE26B6"/>
    <w:rsid w:val="00C01EBC"/>
    <w:rsid w:val="00C048A6"/>
    <w:rsid w:val="00C06CA9"/>
    <w:rsid w:val="00C20A52"/>
    <w:rsid w:val="00C5275D"/>
    <w:rsid w:val="00C64ED9"/>
    <w:rsid w:val="00C661DD"/>
    <w:rsid w:val="00CB275B"/>
    <w:rsid w:val="00CD40A2"/>
    <w:rsid w:val="00CD53B4"/>
    <w:rsid w:val="00CF4DB4"/>
    <w:rsid w:val="00D07AFC"/>
    <w:rsid w:val="00D12BAE"/>
    <w:rsid w:val="00D222F3"/>
    <w:rsid w:val="00D35D08"/>
    <w:rsid w:val="00D36F88"/>
    <w:rsid w:val="00D535E0"/>
    <w:rsid w:val="00D736BD"/>
    <w:rsid w:val="00D8415C"/>
    <w:rsid w:val="00D8611F"/>
    <w:rsid w:val="00DB33D7"/>
    <w:rsid w:val="00DF4650"/>
    <w:rsid w:val="00E324F2"/>
    <w:rsid w:val="00E56464"/>
    <w:rsid w:val="00E80C51"/>
    <w:rsid w:val="00E8303D"/>
    <w:rsid w:val="00E84294"/>
    <w:rsid w:val="00EA51D6"/>
    <w:rsid w:val="00EB6149"/>
    <w:rsid w:val="00EB7F87"/>
    <w:rsid w:val="00EE5599"/>
    <w:rsid w:val="00F105EC"/>
    <w:rsid w:val="00F17DC7"/>
    <w:rsid w:val="00F329CB"/>
    <w:rsid w:val="00F439CD"/>
    <w:rsid w:val="00F50A11"/>
    <w:rsid w:val="00F53BA5"/>
    <w:rsid w:val="00F57D2C"/>
    <w:rsid w:val="00F635BC"/>
    <w:rsid w:val="00F7117B"/>
    <w:rsid w:val="00F775D2"/>
    <w:rsid w:val="00F83736"/>
    <w:rsid w:val="00FA7A55"/>
    <w:rsid w:val="00FB1371"/>
    <w:rsid w:val="00FE120B"/>
    <w:rsid w:val="00FF5B3B"/>
    <w:rsid w:val="037D6683"/>
    <w:rsid w:val="07EA72A1"/>
    <w:rsid w:val="09410690"/>
    <w:rsid w:val="098D21A8"/>
    <w:rsid w:val="09AD1AAE"/>
    <w:rsid w:val="0CB260FB"/>
    <w:rsid w:val="0D79376F"/>
    <w:rsid w:val="0DA94947"/>
    <w:rsid w:val="0E8C607B"/>
    <w:rsid w:val="0EC76D42"/>
    <w:rsid w:val="10035F5A"/>
    <w:rsid w:val="1160324D"/>
    <w:rsid w:val="136A3ADA"/>
    <w:rsid w:val="14676A89"/>
    <w:rsid w:val="156F3A60"/>
    <w:rsid w:val="16303A0E"/>
    <w:rsid w:val="1A467986"/>
    <w:rsid w:val="1EF9793D"/>
    <w:rsid w:val="1F690BF9"/>
    <w:rsid w:val="1FE21419"/>
    <w:rsid w:val="204162CD"/>
    <w:rsid w:val="210D5ED6"/>
    <w:rsid w:val="22867109"/>
    <w:rsid w:val="288374E2"/>
    <w:rsid w:val="28EE6F07"/>
    <w:rsid w:val="29DB3BC1"/>
    <w:rsid w:val="2BBD06B9"/>
    <w:rsid w:val="2D032B35"/>
    <w:rsid w:val="3452080C"/>
    <w:rsid w:val="352E7064"/>
    <w:rsid w:val="3BC53E6D"/>
    <w:rsid w:val="3DE86103"/>
    <w:rsid w:val="3FF42505"/>
    <w:rsid w:val="41FB3242"/>
    <w:rsid w:val="47906913"/>
    <w:rsid w:val="47B3383A"/>
    <w:rsid w:val="47FD018F"/>
    <w:rsid w:val="4BDA580E"/>
    <w:rsid w:val="4C800269"/>
    <w:rsid w:val="4D465AB6"/>
    <w:rsid w:val="5A14468F"/>
    <w:rsid w:val="5A2E1B02"/>
    <w:rsid w:val="5AB75244"/>
    <w:rsid w:val="5E753AD4"/>
    <w:rsid w:val="64A27642"/>
    <w:rsid w:val="65856585"/>
    <w:rsid w:val="678B666C"/>
    <w:rsid w:val="68E65D50"/>
    <w:rsid w:val="6BD50426"/>
    <w:rsid w:val="6DAFEDE5"/>
    <w:rsid w:val="6E765E32"/>
    <w:rsid w:val="749366D2"/>
    <w:rsid w:val="74C509B6"/>
    <w:rsid w:val="76257690"/>
    <w:rsid w:val="7B9953B1"/>
    <w:rsid w:val="7BF423E5"/>
    <w:rsid w:val="7D592490"/>
    <w:rsid w:val="7DD67D67"/>
    <w:rsid w:val="7FDD5E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C0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803C05"/>
    <w:pPr>
      <w:jc w:val="left"/>
    </w:pPr>
  </w:style>
  <w:style w:type="paragraph" w:styleId="a4">
    <w:name w:val="Balloon Text"/>
    <w:basedOn w:val="a"/>
    <w:link w:val="Char0"/>
    <w:uiPriority w:val="99"/>
    <w:semiHidden/>
    <w:qFormat/>
    <w:rsid w:val="00803C05"/>
    <w:rPr>
      <w:sz w:val="18"/>
      <w:szCs w:val="18"/>
    </w:rPr>
  </w:style>
  <w:style w:type="paragraph" w:styleId="a5">
    <w:name w:val="footer"/>
    <w:basedOn w:val="a"/>
    <w:link w:val="Char1"/>
    <w:uiPriority w:val="99"/>
    <w:qFormat/>
    <w:rsid w:val="00803C05"/>
    <w:pPr>
      <w:tabs>
        <w:tab w:val="center" w:pos="4153"/>
        <w:tab w:val="right" w:pos="8306"/>
      </w:tabs>
      <w:snapToGrid w:val="0"/>
      <w:jc w:val="left"/>
    </w:pPr>
    <w:rPr>
      <w:sz w:val="18"/>
      <w:szCs w:val="18"/>
    </w:rPr>
  </w:style>
  <w:style w:type="paragraph" w:styleId="a6">
    <w:name w:val="header"/>
    <w:basedOn w:val="a"/>
    <w:link w:val="Char2"/>
    <w:uiPriority w:val="99"/>
    <w:semiHidden/>
    <w:qFormat/>
    <w:rsid w:val="00803C0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qFormat/>
    <w:rsid w:val="00803C05"/>
    <w:rPr>
      <w:b/>
      <w:bCs/>
    </w:rPr>
  </w:style>
  <w:style w:type="character" w:styleId="a8">
    <w:name w:val="annotation reference"/>
    <w:basedOn w:val="a0"/>
    <w:uiPriority w:val="99"/>
    <w:semiHidden/>
    <w:qFormat/>
    <w:rsid w:val="00803C05"/>
    <w:rPr>
      <w:rFonts w:cs="Times New Roman"/>
      <w:sz w:val="21"/>
      <w:szCs w:val="21"/>
    </w:rPr>
  </w:style>
  <w:style w:type="character" w:customStyle="1" w:styleId="Char2">
    <w:name w:val="页眉 Char"/>
    <w:basedOn w:val="a0"/>
    <w:link w:val="a6"/>
    <w:uiPriority w:val="99"/>
    <w:semiHidden/>
    <w:qFormat/>
    <w:locked/>
    <w:rsid w:val="00803C05"/>
    <w:rPr>
      <w:rFonts w:cs="Times New Roman"/>
      <w:sz w:val="18"/>
      <w:szCs w:val="18"/>
    </w:rPr>
  </w:style>
  <w:style w:type="character" w:customStyle="1" w:styleId="Char1">
    <w:name w:val="页脚 Char"/>
    <w:basedOn w:val="a0"/>
    <w:link w:val="a5"/>
    <w:uiPriority w:val="99"/>
    <w:qFormat/>
    <w:locked/>
    <w:rsid w:val="00803C05"/>
    <w:rPr>
      <w:rFonts w:cs="Times New Roman"/>
      <w:sz w:val="18"/>
      <w:szCs w:val="18"/>
    </w:rPr>
  </w:style>
  <w:style w:type="character" w:customStyle="1" w:styleId="Char">
    <w:name w:val="批注文字 Char"/>
    <w:basedOn w:val="a0"/>
    <w:link w:val="a3"/>
    <w:uiPriority w:val="99"/>
    <w:semiHidden/>
    <w:qFormat/>
    <w:locked/>
    <w:rsid w:val="00803C05"/>
    <w:rPr>
      <w:rFonts w:cs="Times New Roman"/>
    </w:rPr>
  </w:style>
  <w:style w:type="character" w:customStyle="1" w:styleId="Char3">
    <w:name w:val="批注主题 Char"/>
    <w:basedOn w:val="Char"/>
    <w:link w:val="a7"/>
    <w:uiPriority w:val="99"/>
    <w:semiHidden/>
    <w:qFormat/>
    <w:locked/>
    <w:rsid w:val="00803C05"/>
    <w:rPr>
      <w:rFonts w:cs="Times New Roman"/>
      <w:b/>
      <w:bCs/>
    </w:rPr>
  </w:style>
  <w:style w:type="character" w:customStyle="1" w:styleId="Char0">
    <w:name w:val="批注框文本 Char"/>
    <w:basedOn w:val="a0"/>
    <w:link w:val="a4"/>
    <w:uiPriority w:val="99"/>
    <w:semiHidden/>
    <w:qFormat/>
    <w:locked/>
    <w:rsid w:val="00803C05"/>
    <w:rPr>
      <w:rFonts w:cs="Times New Roman"/>
      <w:sz w:val="18"/>
      <w:szCs w:val="18"/>
    </w:rPr>
  </w:style>
  <w:style w:type="character" w:customStyle="1" w:styleId="apple-converted-space">
    <w:name w:val="apple-converted-space"/>
    <w:basedOn w:val="a0"/>
    <w:qFormat/>
    <w:rsid w:val="00803C0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168</Words>
  <Characters>964</Characters>
  <Application>Microsoft Office Word</Application>
  <DocSecurity>0</DocSecurity>
  <Lines>8</Lines>
  <Paragraphs>2</Paragraphs>
  <ScaleCrop>false</ScaleCrop>
  <Company>Sky123.Org</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袁基祖</dc:creator>
  <cp:lastModifiedBy>AutoBVT</cp:lastModifiedBy>
  <cp:revision>8</cp:revision>
  <cp:lastPrinted>2019-10-31T08:40:00Z</cp:lastPrinted>
  <dcterms:created xsi:type="dcterms:W3CDTF">2018-02-27T09:11:00Z</dcterms:created>
  <dcterms:modified xsi:type="dcterms:W3CDTF">2020-08-26T07:27:00Z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