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38" w:rsidRPr="009E460F" w:rsidRDefault="008D78CF" w:rsidP="00531438">
      <w:pPr>
        <w:spacing w:line="360" w:lineRule="auto"/>
        <w:rPr>
          <w:rFonts w:ascii="宋体" w:hAnsi="宋体"/>
          <w:color w:val="000000"/>
          <w:szCs w:val="24"/>
        </w:rPr>
      </w:pPr>
      <w:r>
        <w:rPr>
          <w:noProof/>
        </w:rPr>
        <mc:AlternateContent>
          <mc:Choice Requires="wps">
            <w:drawing>
              <wp:anchor distT="0" distB="0" distL="114300" distR="114300" simplePos="0" relativeHeight="251659264" behindDoc="0" locked="0" layoutInCell="1" allowOverlap="1" wp14:anchorId="71E39B03" wp14:editId="43BEB94D">
                <wp:simplePos x="0" y="0"/>
                <wp:positionH relativeFrom="column">
                  <wp:posOffset>4591050</wp:posOffset>
                </wp:positionH>
                <wp:positionV relativeFrom="paragraph">
                  <wp:posOffset>-57150</wp:posOffset>
                </wp:positionV>
                <wp:extent cx="1066800" cy="276225"/>
                <wp:effectExtent l="0" t="0" r="19050"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6225"/>
                        </a:xfrm>
                        <a:prstGeom prst="rect">
                          <a:avLst/>
                        </a:prstGeom>
                        <a:solidFill>
                          <a:srgbClr val="FFFFFF"/>
                        </a:solidFill>
                        <a:ln w="9525">
                          <a:solidFill>
                            <a:srgbClr val="000000"/>
                          </a:solidFill>
                          <a:miter lim="800000"/>
                          <a:headEnd/>
                          <a:tailEnd/>
                        </a:ln>
                      </wps:spPr>
                      <wps:txbx>
                        <w:txbxContent>
                          <w:p w:rsidR="00531438" w:rsidRDefault="003D2B8D" w:rsidP="00531438">
                            <w:r>
                              <w:rPr>
                                <w:rFonts w:hint="eastAsia"/>
                              </w:rPr>
                              <w:t>2020100023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61.5pt;margin-top:-4.5pt;width: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">
                <v:textbox>
                  <w:txbxContent>
                    <w:p w:rsidR="00531438" w:rsidRDefault="003D2B8D" w:rsidP="00531438">
                      <w:r>
                        <w:rPr>
                          <w:rFonts w:hint="eastAsia"/>
                        </w:rPr>
                        <w:t>2020100023</w:t>
                      </w:r>
                    </w:p>
                  </w:txbxContent>
                </v:textbox>
              </v:shape>
            </w:pict>
          </mc:Fallback>
        </mc:AlternateContent>
      </w:r>
    </w:p>
    <w:p w:rsidR="00531438" w:rsidRPr="009E460F" w:rsidRDefault="00531438" w:rsidP="00531438">
      <w:pPr>
        <w:widowControl/>
        <w:jc w:val="right"/>
        <w:rPr>
          <w:rFonts w:ascii="Arial" w:hAnsi="Arial" w:cs="Arial"/>
          <w:b/>
          <w:kern w:val="0"/>
          <w:sz w:val="21"/>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4063365</wp:posOffset>
                </wp:positionH>
                <wp:positionV relativeFrom="paragraph">
                  <wp:posOffset>-352425</wp:posOffset>
                </wp:positionV>
                <wp:extent cx="523875" cy="276225"/>
                <wp:effectExtent l="0" t="0" r="28575"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76225"/>
                        </a:xfrm>
                        <a:prstGeom prst="rect">
                          <a:avLst/>
                        </a:prstGeom>
                        <a:solidFill>
                          <a:srgbClr val="FFFFFF"/>
                        </a:solidFill>
                        <a:ln w="9525">
                          <a:solidFill>
                            <a:srgbClr val="000000"/>
                          </a:solidFill>
                          <a:miter lim="800000"/>
                          <a:headEnd/>
                          <a:tailEnd/>
                        </a:ln>
                      </wps:spPr>
                      <wps:txbx>
                        <w:txbxContent>
                          <w:p w:rsidR="00531438" w:rsidRDefault="00531438" w:rsidP="00531438">
                            <w:r>
                              <w:rPr>
                                <w:rFonts w:hint="eastAsia"/>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319.95pt;margin-top:-27.75pt;width:41.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">
                <v:textbox>
                  <w:txbxContent>
                    <w:p w:rsidR="00531438" w:rsidRDefault="00531438" w:rsidP="00531438">
                      <w:r>
                        <w:rPr>
                          <w:rFonts w:hint="eastAsia"/>
                        </w:rPr>
                        <w:t>编号</w:t>
                      </w:r>
                    </w:p>
                  </w:txbxContent>
                </v:textbox>
              </v:shape>
            </w:pict>
          </mc:Fallback>
        </mc:AlternateContent>
      </w:r>
    </w:p>
    <w:p w:rsidR="00531438" w:rsidRPr="009E460F" w:rsidRDefault="00531438" w:rsidP="00531438">
      <w:pPr>
        <w:snapToGrid w:val="0"/>
        <w:jc w:val="center"/>
        <w:rPr>
          <w:rFonts w:ascii="Arial" w:hAnsi="Arial" w:cs="Arial"/>
          <w:b/>
          <w:kern w:val="0"/>
          <w:sz w:val="28"/>
          <w:szCs w:val="28"/>
          <w:u w:val="single"/>
        </w:rPr>
      </w:pPr>
      <w:r w:rsidRPr="009E460F">
        <w:rPr>
          <w:rStyle w:val="2"/>
          <w:rFonts w:hint="eastAsia"/>
        </w:rPr>
        <w:t>江西</w:t>
      </w:r>
      <w:r w:rsidRPr="00531438">
        <w:rPr>
          <w:rStyle w:val="2"/>
        </w:rPr>
        <w:t>志骋汽车有限责任公司</w:t>
      </w:r>
      <w:r w:rsidRPr="009E460F">
        <w:rPr>
          <w:rFonts w:ascii="Arial" w:hAnsi="Arial" w:cs="Arial" w:hint="eastAsia"/>
          <w:b/>
          <w:kern w:val="0"/>
          <w:sz w:val="28"/>
          <w:szCs w:val="28"/>
        </w:rPr>
        <w:t>与</w:t>
      </w:r>
      <w:r w:rsidRPr="009E460F">
        <w:rPr>
          <w:rFonts w:ascii="Arial" w:hAnsi="Arial" w:cs="Arial" w:hint="eastAsia"/>
          <w:b/>
          <w:kern w:val="0"/>
          <w:sz w:val="28"/>
          <w:szCs w:val="28"/>
        </w:rPr>
        <w:t xml:space="preserve"> </w:t>
      </w:r>
      <w:r>
        <w:rPr>
          <w:rFonts w:ascii="Arial" w:hAnsi="Arial" w:cs="Arial" w:hint="eastAsia"/>
          <w:b/>
          <w:kern w:val="0"/>
          <w:sz w:val="28"/>
          <w:szCs w:val="28"/>
          <w:u w:val="single"/>
        </w:rPr>
        <w:t>湖南光华荣昌汽车部件有限公司</w:t>
      </w:r>
    </w:p>
    <w:p w:rsidR="00531438" w:rsidRPr="009E460F" w:rsidRDefault="00531438" w:rsidP="00531438">
      <w:pPr>
        <w:widowControl/>
        <w:jc w:val="left"/>
        <w:rPr>
          <w:rFonts w:ascii="Arial" w:hAnsi="Arial" w:cs="Arial"/>
          <w:b/>
          <w:kern w:val="0"/>
          <w:sz w:val="15"/>
          <w:szCs w:val="15"/>
        </w:rPr>
      </w:pPr>
      <w:r w:rsidRPr="009E460F">
        <w:rPr>
          <w:rFonts w:ascii="Arial" w:hAnsi="Arial" w:cs="Arial" w:hint="eastAsia"/>
          <w:b/>
          <w:kern w:val="0"/>
          <w:sz w:val="28"/>
          <w:szCs w:val="28"/>
        </w:rPr>
        <w:t xml:space="preserve">                           </w:t>
      </w:r>
    </w:p>
    <w:p w:rsidR="00531438" w:rsidRPr="009E460F" w:rsidRDefault="00531438" w:rsidP="00531438">
      <w:pPr>
        <w:widowControl/>
        <w:jc w:val="center"/>
        <w:rPr>
          <w:rFonts w:ascii="Arial" w:hAnsi="Arial" w:cs="Arial"/>
          <w:b/>
          <w:kern w:val="0"/>
          <w:sz w:val="36"/>
          <w:szCs w:val="36"/>
        </w:rPr>
      </w:pPr>
      <w:r w:rsidRPr="009E460F">
        <w:rPr>
          <w:rFonts w:ascii="Arial" w:hAnsi="Arial" w:cs="Arial" w:hint="eastAsia"/>
          <w:b/>
          <w:kern w:val="0"/>
          <w:sz w:val="36"/>
          <w:szCs w:val="36"/>
        </w:rPr>
        <w:t>关于</w:t>
      </w:r>
      <w:r>
        <w:rPr>
          <w:rFonts w:ascii="Arial" w:hAnsi="Arial" w:cs="Arial" w:hint="eastAsia"/>
          <w:b/>
          <w:kern w:val="0"/>
          <w:sz w:val="36"/>
          <w:szCs w:val="36"/>
          <w:u w:val="single"/>
        </w:rPr>
        <w:t>M50S</w:t>
      </w:r>
      <w:r>
        <w:rPr>
          <w:rFonts w:ascii="Arial" w:hAnsi="Arial" w:cs="Arial" w:hint="eastAsia"/>
          <w:b/>
          <w:kern w:val="0"/>
          <w:sz w:val="36"/>
          <w:szCs w:val="36"/>
          <w:u w:val="single"/>
        </w:rPr>
        <w:t>车型加强座椅</w:t>
      </w:r>
      <w:r w:rsidRPr="009E460F">
        <w:rPr>
          <w:rFonts w:ascii="Arial" w:hAnsi="Arial" w:cs="Arial" w:hint="eastAsia"/>
          <w:b/>
          <w:kern w:val="0"/>
          <w:sz w:val="36"/>
          <w:szCs w:val="36"/>
        </w:rPr>
        <w:t>的样件开发技术合同</w:t>
      </w:r>
    </w:p>
    <w:p w:rsidR="00531438" w:rsidRPr="009E460F" w:rsidRDefault="00531438" w:rsidP="00531438">
      <w:pPr>
        <w:widowControl/>
        <w:ind w:firstLine="420"/>
        <w:rPr>
          <w:rFonts w:ascii="Arial" w:hAnsi="Arial" w:cs="Arial"/>
          <w:kern w:val="0"/>
          <w:sz w:val="22"/>
        </w:rPr>
      </w:pPr>
    </w:p>
    <w:p w:rsidR="00531438" w:rsidRPr="009E460F" w:rsidRDefault="00531438" w:rsidP="00531438">
      <w:pPr>
        <w:widowControl/>
        <w:ind w:firstLineChars="250" w:firstLine="602"/>
        <w:jc w:val="left"/>
        <w:rPr>
          <w:rFonts w:ascii="宋体" w:hAnsi="宋体" w:cs="Arial"/>
          <w:kern w:val="0"/>
          <w:szCs w:val="24"/>
        </w:rPr>
      </w:pPr>
      <w:r w:rsidRPr="009E460F">
        <w:rPr>
          <w:rFonts w:ascii="宋体" w:hAnsi="宋体" w:cs="Arial"/>
          <w:b/>
          <w:bCs/>
          <w:szCs w:val="24"/>
          <w:u w:val="single"/>
        </w:rPr>
        <w:t>江西</w:t>
      </w:r>
      <w:r w:rsidRPr="00531438">
        <w:rPr>
          <w:rFonts w:ascii="宋体" w:hAnsi="宋体" w:cs="Arial"/>
          <w:b/>
          <w:bCs/>
          <w:szCs w:val="24"/>
          <w:u w:val="single"/>
        </w:rPr>
        <w:t>志骋汽车有限责任公司</w:t>
      </w:r>
      <w:r w:rsidRPr="009E460F">
        <w:rPr>
          <w:rFonts w:ascii="宋体" w:hAnsi="宋体" w:cs="Arial" w:hint="eastAsia"/>
          <w:kern w:val="0"/>
          <w:szCs w:val="24"/>
        </w:rPr>
        <w:t>（以下简称“甲方”），</w:t>
      </w:r>
    </w:p>
    <w:p w:rsidR="00531438" w:rsidRPr="009E460F" w:rsidRDefault="00531438" w:rsidP="00531438">
      <w:pPr>
        <w:widowControl/>
        <w:jc w:val="left"/>
        <w:rPr>
          <w:rFonts w:ascii="宋体" w:hAnsi="宋体" w:cs="Arial"/>
          <w:color w:val="000000"/>
          <w:kern w:val="0"/>
          <w:szCs w:val="24"/>
        </w:rPr>
      </w:pPr>
      <w:r w:rsidRPr="009E460F">
        <w:rPr>
          <w:rFonts w:ascii="宋体" w:hAnsi="宋体" w:cs="Arial"/>
          <w:color w:val="000000"/>
          <w:kern w:val="0"/>
          <w:szCs w:val="24"/>
        </w:rPr>
        <w:t>中国</w:t>
      </w:r>
      <w:r w:rsidRPr="009E460F">
        <w:rPr>
          <w:rFonts w:ascii="宋体" w:hAnsi="宋体" w:cs="Arial" w:hint="eastAsia"/>
          <w:color w:val="000000"/>
          <w:kern w:val="0"/>
          <w:szCs w:val="24"/>
        </w:rPr>
        <w:t>江西省景德镇市新厂东路</w:t>
      </w:r>
      <w:r w:rsidRPr="009E460F">
        <w:rPr>
          <w:rFonts w:ascii="宋体" w:hAnsi="宋体" w:cs="Arial"/>
          <w:color w:val="000000"/>
          <w:kern w:val="0"/>
          <w:szCs w:val="24"/>
        </w:rPr>
        <w:t xml:space="preserve"> ，邮政编码: </w:t>
      </w:r>
      <w:r w:rsidRPr="009E460F">
        <w:rPr>
          <w:rFonts w:ascii="宋体" w:hAnsi="宋体" w:cs="Arial" w:hint="eastAsia"/>
          <w:color w:val="000000"/>
          <w:kern w:val="0"/>
          <w:szCs w:val="24"/>
        </w:rPr>
        <w:t>333002。</w:t>
      </w:r>
    </w:p>
    <w:p w:rsidR="00531438" w:rsidRPr="009E460F" w:rsidRDefault="00531438" w:rsidP="00531438">
      <w:pPr>
        <w:widowControl/>
        <w:jc w:val="left"/>
        <w:rPr>
          <w:rFonts w:ascii="宋体" w:hAnsi="宋体" w:cs="Arial"/>
          <w:kern w:val="0"/>
          <w:szCs w:val="24"/>
        </w:rPr>
      </w:pPr>
    </w:p>
    <w:p w:rsidR="00531438" w:rsidRPr="009E460F" w:rsidRDefault="00531438" w:rsidP="00531438">
      <w:pPr>
        <w:widowControl/>
        <w:jc w:val="left"/>
        <w:rPr>
          <w:rFonts w:ascii="宋体" w:hAnsi="宋体" w:cs="Arial"/>
          <w:b/>
          <w:bCs/>
          <w:kern w:val="0"/>
          <w:szCs w:val="24"/>
          <w:u w:val="single"/>
        </w:rPr>
      </w:pPr>
      <w:r w:rsidRPr="009E460F">
        <w:rPr>
          <w:rFonts w:ascii="宋体" w:hAnsi="宋体" w:cs="Arial" w:hint="eastAsia"/>
          <w:b/>
          <w:bCs/>
          <w:kern w:val="0"/>
          <w:szCs w:val="24"/>
          <w:u w:val="single"/>
        </w:rPr>
        <w:t xml:space="preserve">    </w:t>
      </w:r>
      <w:r>
        <w:rPr>
          <w:rFonts w:ascii="宋体" w:hAnsi="宋体" w:cs="Arial" w:hint="eastAsia"/>
          <w:b/>
          <w:bCs/>
          <w:kern w:val="0"/>
          <w:szCs w:val="24"/>
          <w:u w:val="single"/>
        </w:rPr>
        <w:t>湖南光华荣昌汽车部件有限</w:t>
      </w:r>
      <w:r w:rsidRPr="009E460F">
        <w:rPr>
          <w:rFonts w:ascii="宋体" w:hAnsi="宋体" w:cs="Arial" w:hint="eastAsia"/>
          <w:b/>
          <w:bCs/>
          <w:kern w:val="0"/>
          <w:szCs w:val="24"/>
          <w:u w:val="single"/>
        </w:rPr>
        <w:t>公司</w:t>
      </w:r>
      <w:r w:rsidRPr="009E460F">
        <w:rPr>
          <w:rFonts w:ascii="宋体" w:hAnsi="宋体" w:cs="Arial" w:hint="eastAsia"/>
          <w:kern w:val="0"/>
          <w:szCs w:val="24"/>
        </w:rPr>
        <w:t>（以下简称“乙方”），</w:t>
      </w:r>
    </w:p>
    <w:p w:rsidR="00531438" w:rsidRPr="009E460F" w:rsidRDefault="00A63305" w:rsidP="00531438">
      <w:pPr>
        <w:widowControl/>
        <w:jc w:val="left"/>
        <w:rPr>
          <w:rFonts w:ascii="宋体" w:hAnsi="宋体" w:cs="Arial"/>
          <w:kern w:val="0"/>
          <w:szCs w:val="24"/>
        </w:rPr>
      </w:pPr>
      <w:r w:rsidRPr="009E460F">
        <w:rPr>
          <w:rFonts w:ascii="宋体" w:hAnsi="宋体" w:cs="Arial" w:hint="eastAsia"/>
          <w:color w:val="000000"/>
          <w:kern w:val="0"/>
          <w:szCs w:val="24"/>
          <w:u w:val="single"/>
        </w:rPr>
        <w:t xml:space="preserve">地址： </w:t>
      </w:r>
      <w:r w:rsidRPr="005F5DA0">
        <w:rPr>
          <w:rFonts w:ascii="宋体" w:hAnsi="宋体" w:cs="Arial" w:hint="eastAsia"/>
          <w:kern w:val="0"/>
          <w:szCs w:val="24"/>
          <w:u w:val="single"/>
        </w:rPr>
        <w:t>湖南</w:t>
      </w:r>
      <w:r>
        <w:rPr>
          <w:rFonts w:ascii="宋体" w:hAnsi="宋体" w:cs="Arial" w:hint="eastAsia"/>
          <w:kern w:val="0"/>
          <w:szCs w:val="24"/>
          <w:u w:val="single"/>
        </w:rPr>
        <w:t>省</w:t>
      </w:r>
      <w:r w:rsidRPr="005F5DA0">
        <w:rPr>
          <w:rFonts w:ascii="宋体" w:hAnsi="宋体" w:cs="Arial" w:hint="eastAsia"/>
          <w:kern w:val="0"/>
          <w:szCs w:val="24"/>
          <w:u w:val="single"/>
        </w:rPr>
        <w:t>株洲</w:t>
      </w:r>
      <w:r>
        <w:rPr>
          <w:rFonts w:ascii="宋体" w:hAnsi="宋体" w:cs="Arial" w:hint="eastAsia"/>
          <w:kern w:val="0"/>
          <w:szCs w:val="24"/>
          <w:u w:val="single"/>
        </w:rPr>
        <w:t>市</w:t>
      </w:r>
      <w:r w:rsidRPr="005F5DA0">
        <w:rPr>
          <w:rFonts w:ascii="宋体" w:hAnsi="宋体" w:cs="Arial" w:hint="eastAsia"/>
          <w:kern w:val="0"/>
          <w:szCs w:val="24"/>
          <w:u w:val="single"/>
        </w:rPr>
        <w:t>天元区</w:t>
      </w:r>
      <w:proofErr w:type="gramStart"/>
      <w:r w:rsidRPr="00F15D4E">
        <w:rPr>
          <w:rFonts w:ascii="宋体" w:hAnsi="宋体" w:cs="Arial" w:hint="eastAsia"/>
          <w:kern w:val="0"/>
          <w:szCs w:val="24"/>
          <w:u w:val="single"/>
        </w:rPr>
        <w:t>粟雨</w:t>
      </w:r>
      <w:r w:rsidRPr="005F5DA0">
        <w:rPr>
          <w:rFonts w:ascii="宋体" w:hAnsi="宋体" w:cs="Arial" w:hint="eastAsia"/>
          <w:kern w:val="0"/>
          <w:szCs w:val="24"/>
          <w:u w:val="single"/>
        </w:rPr>
        <w:t>工业</w:t>
      </w:r>
      <w:proofErr w:type="gramEnd"/>
      <w:r w:rsidRPr="005F5DA0">
        <w:rPr>
          <w:rFonts w:ascii="宋体" w:hAnsi="宋体" w:cs="Arial" w:hint="eastAsia"/>
          <w:kern w:val="0"/>
          <w:szCs w:val="24"/>
          <w:u w:val="single"/>
        </w:rPr>
        <w:t>园</w:t>
      </w:r>
      <w:r>
        <w:rPr>
          <w:rFonts w:ascii="宋体" w:hAnsi="宋体" w:cs="Arial" w:hint="eastAsia"/>
          <w:kern w:val="0"/>
          <w:szCs w:val="24"/>
          <w:u w:val="single"/>
        </w:rPr>
        <w:t>46区</w:t>
      </w:r>
      <w:r w:rsidRPr="009E460F">
        <w:rPr>
          <w:rFonts w:ascii="宋体" w:hAnsi="宋体" w:cs="Arial" w:hint="eastAsia"/>
          <w:color w:val="000000"/>
          <w:kern w:val="0"/>
          <w:szCs w:val="24"/>
          <w:u w:val="single"/>
        </w:rPr>
        <w:t xml:space="preserve"> </w:t>
      </w:r>
      <w:r w:rsidRPr="009E460F">
        <w:rPr>
          <w:rFonts w:ascii="宋体" w:hAnsi="宋体" w:cs="Arial"/>
          <w:color w:val="000000"/>
          <w:kern w:val="0"/>
          <w:szCs w:val="24"/>
        </w:rPr>
        <w:t>，</w:t>
      </w:r>
      <w:r w:rsidRPr="009E460F">
        <w:rPr>
          <w:rFonts w:ascii="宋体" w:hAnsi="宋体" w:cs="Arial" w:hint="eastAsia"/>
          <w:color w:val="000000"/>
          <w:kern w:val="0"/>
          <w:szCs w:val="24"/>
        </w:rPr>
        <w:t>邮政编码：</w:t>
      </w:r>
      <w:r w:rsidRPr="009E460F">
        <w:rPr>
          <w:rFonts w:ascii="宋体" w:hAnsi="宋体" w:cs="Arial" w:hint="eastAsia"/>
          <w:color w:val="000000"/>
          <w:kern w:val="0"/>
          <w:szCs w:val="24"/>
          <w:u w:val="single"/>
        </w:rPr>
        <w:t xml:space="preserve">  </w:t>
      </w:r>
      <w:r>
        <w:rPr>
          <w:rFonts w:ascii="宋体" w:hAnsi="宋体" w:cs="Arial" w:hint="eastAsia"/>
          <w:color w:val="000000"/>
          <w:kern w:val="0"/>
          <w:szCs w:val="24"/>
          <w:u w:val="single"/>
        </w:rPr>
        <w:t>412007</w:t>
      </w:r>
      <w:r w:rsidRPr="009E460F">
        <w:rPr>
          <w:rFonts w:ascii="宋体" w:hAnsi="宋体" w:cs="Arial" w:hint="eastAsia"/>
          <w:color w:val="000000"/>
          <w:kern w:val="0"/>
          <w:szCs w:val="24"/>
          <w:u w:val="single"/>
        </w:rPr>
        <w:t xml:space="preserve">  </w:t>
      </w:r>
    </w:p>
    <w:p w:rsidR="00531438" w:rsidRPr="009E460F" w:rsidRDefault="00531438" w:rsidP="00531438">
      <w:pPr>
        <w:widowControl/>
        <w:ind w:left="720" w:hanging="720"/>
        <w:rPr>
          <w:rFonts w:ascii="宋体" w:hAnsi="宋体" w:cs="Arial"/>
          <w:color w:val="FF0000"/>
          <w:kern w:val="0"/>
          <w:szCs w:val="24"/>
        </w:rPr>
      </w:pPr>
    </w:p>
    <w:p w:rsidR="00531438" w:rsidRPr="009E460F" w:rsidRDefault="00531438" w:rsidP="00531438">
      <w:pPr>
        <w:widowControl/>
        <w:ind w:left="1" w:firstLineChars="200" w:firstLine="480"/>
        <w:jc w:val="left"/>
        <w:rPr>
          <w:rFonts w:ascii="宋体" w:hAnsi="宋体" w:cs="Arial"/>
          <w:kern w:val="0"/>
          <w:szCs w:val="24"/>
        </w:rPr>
      </w:pPr>
      <w:r w:rsidRPr="009E460F">
        <w:rPr>
          <w:rFonts w:ascii="宋体" w:hAnsi="宋体" w:cs="Arial" w:hint="eastAsia"/>
          <w:kern w:val="0"/>
          <w:szCs w:val="24"/>
        </w:rPr>
        <w:t>甲乙双方经过协商协议，甲方选择</w:t>
      </w:r>
      <w:r w:rsidRPr="009E460F">
        <w:rPr>
          <w:rFonts w:ascii="宋体" w:hAnsi="宋体" w:cs="Arial" w:hint="eastAsia"/>
          <w:kern w:val="0"/>
          <w:szCs w:val="24"/>
          <w:u w:val="single"/>
        </w:rPr>
        <w:t>乙方</w:t>
      </w:r>
      <w:r w:rsidRPr="009E460F">
        <w:rPr>
          <w:rFonts w:ascii="宋体" w:hAnsi="宋体" w:cs="Arial" w:hint="eastAsia"/>
          <w:kern w:val="0"/>
          <w:szCs w:val="24"/>
        </w:rPr>
        <w:t>开发</w:t>
      </w:r>
      <w:r w:rsidRPr="009E460F">
        <w:rPr>
          <w:rFonts w:ascii="宋体" w:hAnsi="宋体" w:cs="Arial" w:hint="eastAsia"/>
          <w:kern w:val="0"/>
          <w:szCs w:val="24"/>
          <w:u w:val="single"/>
        </w:rPr>
        <w:t xml:space="preserve">  </w:t>
      </w:r>
      <w:r>
        <w:rPr>
          <w:rFonts w:ascii="宋体" w:hAnsi="宋体" w:cs="Arial" w:hint="eastAsia"/>
          <w:kern w:val="0"/>
          <w:szCs w:val="24"/>
          <w:u w:val="single"/>
        </w:rPr>
        <w:t>M50S加强座椅</w:t>
      </w:r>
      <w:r w:rsidRPr="009E460F">
        <w:rPr>
          <w:rFonts w:ascii="宋体" w:hAnsi="宋体" w:cs="Arial" w:hint="eastAsia"/>
          <w:kern w:val="0"/>
          <w:szCs w:val="24"/>
          <w:u w:val="single"/>
        </w:rPr>
        <w:t xml:space="preserve">  </w:t>
      </w:r>
      <w:r w:rsidRPr="009E460F">
        <w:rPr>
          <w:rFonts w:ascii="宋体" w:hAnsi="宋体" w:cs="Arial" w:hint="eastAsia"/>
          <w:kern w:val="0"/>
          <w:szCs w:val="24"/>
        </w:rPr>
        <w:t>的以下零部件样件 ,</w:t>
      </w:r>
      <w:r w:rsidRPr="009E460F">
        <w:rPr>
          <w:rFonts w:ascii="宋体" w:hAnsi="宋体" w:cs="Arial" w:hint="eastAsia"/>
          <w:kern w:val="0"/>
          <w:szCs w:val="24"/>
          <w:u w:val="single"/>
        </w:rPr>
        <w:t>乙方</w:t>
      </w:r>
      <w:r w:rsidRPr="009E460F">
        <w:rPr>
          <w:rFonts w:ascii="宋体" w:hAnsi="宋体" w:cs="Arial" w:hint="eastAsia"/>
          <w:kern w:val="0"/>
          <w:szCs w:val="24"/>
        </w:rPr>
        <w:t>愿意向甲方提供样件开发服务。</w:t>
      </w:r>
    </w:p>
    <w:p w:rsidR="00531438" w:rsidRPr="009E460F" w:rsidRDefault="00531438" w:rsidP="00531438">
      <w:pPr>
        <w:widowControl/>
        <w:ind w:left="1" w:firstLineChars="200" w:firstLine="480"/>
        <w:jc w:val="left"/>
        <w:rPr>
          <w:rFonts w:ascii="宋体" w:hAnsi="宋体" w:cs="Arial"/>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672"/>
        <w:gridCol w:w="1980"/>
        <w:gridCol w:w="1327"/>
        <w:gridCol w:w="2849"/>
      </w:tblGrid>
      <w:tr w:rsidR="00531438" w:rsidRPr="009E460F" w:rsidTr="00843D22">
        <w:trPr>
          <w:jc w:val="center"/>
        </w:trPr>
        <w:tc>
          <w:tcPr>
            <w:tcW w:w="694" w:type="dxa"/>
          </w:tcPr>
          <w:p w:rsidR="00531438" w:rsidRPr="009E460F" w:rsidRDefault="00531438" w:rsidP="00B013DA">
            <w:pPr>
              <w:widowControl/>
              <w:rPr>
                <w:rFonts w:ascii="Arial" w:hAnsi="Times New Roman" w:cs="Arial"/>
                <w:kern w:val="0"/>
                <w:sz w:val="22"/>
              </w:rPr>
            </w:pPr>
            <w:r w:rsidRPr="009E460F">
              <w:rPr>
                <w:rFonts w:ascii="Arial" w:hAnsi="Times New Roman" w:cs="Arial" w:hint="eastAsia"/>
                <w:kern w:val="0"/>
                <w:sz w:val="22"/>
              </w:rPr>
              <w:t>序号</w:t>
            </w:r>
          </w:p>
        </w:tc>
        <w:tc>
          <w:tcPr>
            <w:tcW w:w="1672" w:type="dxa"/>
          </w:tcPr>
          <w:p w:rsidR="00531438" w:rsidRPr="009E460F" w:rsidRDefault="00531438" w:rsidP="00B013DA">
            <w:pPr>
              <w:widowControl/>
              <w:jc w:val="center"/>
              <w:rPr>
                <w:rFonts w:ascii="Arial" w:hAnsi="Times New Roman" w:cs="Arial"/>
                <w:kern w:val="0"/>
                <w:sz w:val="22"/>
              </w:rPr>
            </w:pPr>
            <w:r w:rsidRPr="009E460F">
              <w:rPr>
                <w:rFonts w:ascii="Arial" w:hAnsi="Times New Roman" w:cs="Arial" w:hint="eastAsia"/>
                <w:kern w:val="0"/>
                <w:sz w:val="22"/>
              </w:rPr>
              <w:t>零件号</w:t>
            </w:r>
          </w:p>
        </w:tc>
        <w:tc>
          <w:tcPr>
            <w:tcW w:w="1980" w:type="dxa"/>
          </w:tcPr>
          <w:p w:rsidR="00531438" w:rsidRPr="009E460F" w:rsidRDefault="00531438" w:rsidP="00B013DA">
            <w:pPr>
              <w:widowControl/>
              <w:jc w:val="center"/>
              <w:rPr>
                <w:rFonts w:ascii="Arial" w:hAnsi="Times New Roman" w:cs="Arial"/>
                <w:kern w:val="0"/>
                <w:sz w:val="22"/>
              </w:rPr>
            </w:pPr>
            <w:r w:rsidRPr="009E460F">
              <w:rPr>
                <w:rFonts w:ascii="Arial" w:hAnsi="Times New Roman" w:cs="Arial" w:hint="eastAsia"/>
                <w:kern w:val="0"/>
                <w:sz w:val="22"/>
              </w:rPr>
              <w:t>零件名称</w:t>
            </w:r>
          </w:p>
        </w:tc>
        <w:tc>
          <w:tcPr>
            <w:tcW w:w="1327" w:type="dxa"/>
          </w:tcPr>
          <w:p w:rsidR="00531438" w:rsidRPr="009E460F" w:rsidRDefault="00531438" w:rsidP="00B013DA">
            <w:pPr>
              <w:widowControl/>
              <w:rPr>
                <w:rFonts w:ascii="Arial" w:hAnsi="Times New Roman" w:cs="Arial"/>
                <w:kern w:val="0"/>
                <w:sz w:val="22"/>
              </w:rPr>
            </w:pPr>
            <w:r w:rsidRPr="009E460F">
              <w:rPr>
                <w:rFonts w:ascii="Arial" w:hAnsi="Times New Roman" w:cs="Arial" w:hint="eastAsia"/>
                <w:kern w:val="0"/>
                <w:sz w:val="22"/>
              </w:rPr>
              <w:t>数量（件）</w:t>
            </w:r>
          </w:p>
        </w:tc>
        <w:tc>
          <w:tcPr>
            <w:tcW w:w="2849" w:type="dxa"/>
          </w:tcPr>
          <w:p w:rsidR="00531438" w:rsidRPr="009E460F" w:rsidRDefault="00531438" w:rsidP="00B013DA">
            <w:pPr>
              <w:widowControl/>
              <w:jc w:val="center"/>
              <w:rPr>
                <w:rFonts w:ascii="Arial" w:hAnsi="Times New Roman" w:cs="Arial"/>
                <w:kern w:val="0"/>
                <w:sz w:val="22"/>
              </w:rPr>
            </w:pPr>
            <w:r w:rsidRPr="009E460F">
              <w:rPr>
                <w:rFonts w:ascii="Arial" w:hAnsi="Times New Roman" w:cs="Arial" w:hint="eastAsia"/>
                <w:kern w:val="0"/>
                <w:sz w:val="22"/>
              </w:rPr>
              <w:t>用途</w:t>
            </w:r>
          </w:p>
        </w:tc>
      </w:tr>
      <w:tr w:rsidR="00531438" w:rsidRPr="009E460F" w:rsidTr="00843D22">
        <w:trPr>
          <w:trHeight w:val="150"/>
          <w:jc w:val="center"/>
        </w:trPr>
        <w:tc>
          <w:tcPr>
            <w:tcW w:w="694" w:type="dxa"/>
            <w:vAlign w:val="center"/>
          </w:tcPr>
          <w:p w:rsidR="00531438" w:rsidRPr="009E460F" w:rsidRDefault="00531438" w:rsidP="00B013DA">
            <w:pPr>
              <w:widowControl/>
              <w:jc w:val="center"/>
              <w:rPr>
                <w:rFonts w:ascii="Arial" w:hAnsi="Times New Roman" w:cs="Arial"/>
                <w:kern w:val="0"/>
                <w:sz w:val="22"/>
              </w:rPr>
            </w:pPr>
            <w:r w:rsidRPr="009E460F">
              <w:rPr>
                <w:rFonts w:ascii="Arial" w:hAnsi="Times New Roman" w:cs="Arial" w:hint="eastAsia"/>
                <w:kern w:val="0"/>
                <w:sz w:val="22"/>
              </w:rPr>
              <w:t>1</w:t>
            </w:r>
          </w:p>
        </w:tc>
        <w:tc>
          <w:tcPr>
            <w:tcW w:w="1672" w:type="dxa"/>
            <w:vAlign w:val="bottom"/>
          </w:tcPr>
          <w:p w:rsidR="00531438" w:rsidRDefault="00531438" w:rsidP="008A620D">
            <w:pPr>
              <w:rPr>
                <w:rFonts w:ascii="宋体" w:hAnsi="宋体" w:cs="宋体"/>
                <w:sz w:val="18"/>
                <w:szCs w:val="18"/>
              </w:rPr>
            </w:pPr>
            <w:r>
              <w:rPr>
                <w:rFonts w:hint="eastAsia"/>
                <w:sz w:val="18"/>
                <w:szCs w:val="18"/>
              </w:rPr>
              <w:t>85002DG36</w:t>
            </w:r>
            <w:r w:rsidR="008A620D">
              <w:rPr>
                <w:rFonts w:hint="eastAsia"/>
                <w:sz w:val="18"/>
                <w:szCs w:val="18"/>
              </w:rPr>
              <w:t>1</w:t>
            </w:r>
            <w:r>
              <w:rPr>
                <w:rFonts w:hint="eastAsia"/>
                <w:sz w:val="18"/>
                <w:szCs w:val="18"/>
              </w:rPr>
              <w:t>A-P00</w:t>
            </w:r>
          </w:p>
        </w:tc>
        <w:tc>
          <w:tcPr>
            <w:tcW w:w="1980" w:type="dxa"/>
            <w:vAlign w:val="bottom"/>
          </w:tcPr>
          <w:p w:rsidR="00531438" w:rsidRDefault="00531438" w:rsidP="008A620D">
            <w:pPr>
              <w:rPr>
                <w:rFonts w:ascii="宋体" w:hAnsi="宋体" w:cs="宋体"/>
                <w:sz w:val="18"/>
                <w:szCs w:val="18"/>
              </w:rPr>
            </w:pPr>
            <w:r>
              <w:rPr>
                <w:rFonts w:hint="eastAsia"/>
                <w:sz w:val="18"/>
                <w:szCs w:val="18"/>
              </w:rPr>
              <w:t>驾驶员座椅</w:t>
            </w:r>
          </w:p>
        </w:tc>
        <w:tc>
          <w:tcPr>
            <w:tcW w:w="1327" w:type="dxa"/>
            <w:vAlign w:val="center"/>
          </w:tcPr>
          <w:p w:rsidR="00531438" w:rsidRPr="009E460F" w:rsidRDefault="008A620D" w:rsidP="00B013DA">
            <w:pPr>
              <w:widowControl/>
              <w:jc w:val="center"/>
              <w:rPr>
                <w:rFonts w:ascii="Arial" w:hAnsi="Times New Roman" w:cs="Arial"/>
                <w:color w:val="FF0000"/>
                <w:kern w:val="0"/>
                <w:sz w:val="22"/>
              </w:rPr>
            </w:pPr>
            <w:r>
              <w:rPr>
                <w:rFonts w:ascii="Arial" w:hAnsi="Times New Roman" w:cs="Arial" w:hint="eastAsia"/>
                <w:color w:val="FF0000"/>
                <w:kern w:val="0"/>
                <w:sz w:val="22"/>
              </w:rPr>
              <w:t>2</w:t>
            </w:r>
          </w:p>
        </w:tc>
        <w:tc>
          <w:tcPr>
            <w:tcW w:w="2849" w:type="dxa"/>
            <w:vAlign w:val="center"/>
          </w:tcPr>
          <w:p w:rsidR="00531438" w:rsidRPr="009E460F" w:rsidRDefault="00531438" w:rsidP="00B013DA">
            <w:pPr>
              <w:widowControl/>
              <w:jc w:val="center"/>
              <w:rPr>
                <w:rFonts w:ascii="Arial" w:hAnsi="Times New Roman" w:cs="Arial"/>
                <w:color w:val="000000"/>
                <w:kern w:val="0"/>
                <w:sz w:val="18"/>
                <w:szCs w:val="18"/>
              </w:rPr>
            </w:pPr>
            <w:r>
              <w:rPr>
                <w:rFonts w:ascii="Arial" w:hAnsi="Times New Roman" w:cs="Arial" w:hint="eastAsia"/>
                <w:color w:val="000000"/>
                <w:kern w:val="0"/>
                <w:sz w:val="18"/>
                <w:szCs w:val="18"/>
              </w:rPr>
              <w:t>试验</w:t>
            </w:r>
          </w:p>
        </w:tc>
      </w:tr>
      <w:tr w:rsidR="00531438" w:rsidRPr="009E460F" w:rsidTr="00843D22">
        <w:trPr>
          <w:trHeight w:val="135"/>
          <w:jc w:val="center"/>
        </w:trPr>
        <w:tc>
          <w:tcPr>
            <w:tcW w:w="694" w:type="dxa"/>
            <w:vAlign w:val="center"/>
          </w:tcPr>
          <w:p w:rsidR="00531438" w:rsidRPr="009E460F" w:rsidRDefault="00531438" w:rsidP="00B013DA">
            <w:pPr>
              <w:jc w:val="center"/>
              <w:rPr>
                <w:rFonts w:ascii="Arial" w:hAnsi="Times New Roman" w:cs="Arial"/>
                <w:kern w:val="0"/>
                <w:sz w:val="22"/>
              </w:rPr>
            </w:pPr>
            <w:r>
              <w:rPr>
                <w:rFonts w:ascii="Arial" w:hAnsi="Times New Roman" w:cs="Arial" w:hint="eastAsia"/>
                <w:kern w:val="0"/>
                <w:sz w:val="22"/>
              </w:rPr>
              <w:t>2</w:t>
            </w:r>
          </w:p>
        </w:tc>
        <w:tc>
          <w:tcPr>
            <w:tcW w:w="1672" w:type="dxa"/>
            <w:vAlign w:val="bottom"/>
          </w:tcPr>
          <w:p w:rsidR="00531438" w:rsidRDefault="00531438" w:rsidP="008A620D">
            <w:pPr>
              <w:rPr>
                <w:rFonts w:ascii="宋体" w:hAnsi="宋体" w:cs="宋体"/>
                <w:sz w:val="18"/>
                <w:szCs w:val="18"/>
              </w:rPr>
            </w:pPr>
            <w:r>
              <w:rPr>
                <w:rFonts w:hint="eastAsia"/>
                <w:sz w:val="18"/>
                <w:szCs w:val="18"/>
              </w:rPr>
              <w:t>85001DG360A-</w:t>
            </w:r>
            <w:r w:rsidR="008A620D">
              <w:rPr>
                <w:rFonts w:hint="eastAsia"/>
                <w:sz w:val="18"/>
                <w:szCs w:val="18"/>
              </w:rPr>
              <w:t>0</w:t>
            </w:r>
            <w:r>
              <w:rPr>
                <w:rFonts w:hint="eastAsia"/>
                <w:sz w:val="18"/>
                <w:szCs w:val="18"/>
              </w:rPr>
              <w:t>00</w:t>
            </w:r>
          </w:p>
        </w:tc>
        <w:tc>
          <w:tcPr>
            <w:tcW w:w="1980" w:type="dxa"/>
            <w:vAlign w:val="bottom"/>
          </w:tcPr>
          <w:p w:rsidR="00531438" w:rsidRDefault="00531438" w:rsidP="008A620D">
            <w:pPr>
              <w:rPr>
                <w:rFonts w:ascii="宋体" w:hAnsi="宋体" w:cs="宋体"/>
                <w:sz w:val="18"/>
                <w:szCs w:val="18"/>
              </w:rPr>
            </w:pPr>
            <w:r>
              <w:rPr>
                <w:rFonts w:hint="eastAsia"/>
                <w:sz w:val="18"/>
                <w:szCs w:val="18"/>
              </w:rPr>
              <w:t>副驾驶员座椅</w:t>
            </w:r>
          </w:p>
        </w:tc>
        <w:tc>
          <w:tcPr>
            <w:tcW w:w="1327" w:type="dxa"/>
            <w:vAlign w:val="center"/>
          </w:tcPr>
          <w:p w:rsidR="00531438" w:rsidRPr="009E460F" w:rsidRDefault="008A620D" w:rsidP="00B013DA">
            <w:pPr>
              <w:widowControl/>
              <w:jc w:val="center"/>
              <w:rPr>
                <w:rFonts w:ascii="Arial" w:hAnsi="Times New Roman" w:cs="Arial"/>
                <w:color w:val="FF0000"/>
                <w:kern w:val="0"/>
                <w:sz w:val="22"/>
              </w:rPr>
            </w:pPr>
            <w:r>
              <w:rPr>
                <w:rFonts w:ascii="Arial" w:hAnsi="Times New Roman" w:cs="Arial" w:hint="eastAsia"/>
                <w:color w:val="FF0000"/>
                <w:kern w:val="0"/>
                <w:sz w:val="22"/>
              </w:rPr>
              <w:t>2</w:t>
            </w:r>
          </w:p>
        </w:tc>
        <w:tc>
          <w:tcPr>
            <w:tcW w:w="2849" w:type="dxa"/>
          </w:tcPr>
          <w:p w:rsidR="00531438" w:rsidRDefault="00531438" w:rsidP="00B013DA">
            <w:pPr>
              <w:jc w:val="center"/>
            </w:pPr>
            <w:r w:rsidRPr="00D61454">
              <w:rPr>
                <w:rFonts w:ascii="Arial" w:hAnsi="Times New Roman" w:cs="Arial" w:hint="eastAsia"/>
                <w:color w:val="000000"/>
                <w:kern w:val="0"/>
                <w:sz w:val="18"/>
                <w:szCs w:val="18"/>
              </w:rPr>
              <w:t>试验</w:t>
            </w:r>
          </w:p>
        </w:tc>
      </w:tr>
      <w:tr w:rsidR="00843D22" w:rsidRPr="009E460F" w:rsidTr="00843D22">
        <w:trPr>
          <w:trHeight w:val="105"/>
          <w:jc w:val="center"/>
        </w:trPr>
        <w:tc>
          <w:tcPr>
            <w:tcW w:w="694" w:type="dxa"/>
            <w:vAlign w:val="center"/>
          </w:tcPr>
          <w:p w:rsidR="00843D22" w:rsidRPr="009E460F" w:rsidRDefault="00843D22" w:rsidP="00B013DA">
            <w:pPr>
              <w:jc w:val="center"/>
              <w:rPr>
                <w:rFonts w:ascii="Arial" w:hAnsi="Times New Roman" w:cs="Arial"/>
                <w:kern w:val="0"/>
                <w:sz w:val="22"/>
              </w:rPr>
            </w:pPr>
            <w:r>
              <w:rPr>
                <w:rFonts w:ascii="Arial" w:hAnsi="Times New Roman" w:cs="Arial" w:hint="eastAsia"/>
                <w:kern w:val="0"/>
                <w:sz w:val="22"/>
              </w:rPr>
              <w:t>3</w:t>
            </w:r>
          </w:p>
        </w:tc>
        <w:tc>
          <w:tcPr>
            <w:tcW w:w="1672" w:type="dxa"/>
            <w:vAlign w:val="bottom"/>
          </w:tcPr>
          <w:p w:rsidR="00843D22" w:rsidRDefault="00843D22" w:rsidP="00272F98">
            <w:pPr>
              <w:rPr>
                <w:rFonts w:ascii="宋体" w:hAnsi="宋体" w:cs="宋体"/>
                <w:sz w:val="18"/>
                <w:szCs w:val="18"/>
              </w:rPr>
            </w:pPr>
            <w:r>
              <w:rPr>
                <w:rFonts w:hint="eastAsia"/>
                <w:sz w:val="18"/>
                <w:szCs w:val="18"/>
              </w:rPr>
              <w:t>87001DG361A-P00</w:t>
            </w:r>
          </w:p>
        </w:tc>
        <w:tc>
          <w:tcPr>
            <w:tcW w:w="1980" w:type="dxa"/>
            <w:vAlign w:val="bottom"/>
          </w:tcPr>
          <w:p w:rsidR="00843D22" w:rsidRDefault="00843D22" w:rsidP="00272F98">
            <w:pPr>
              <w:rPr>
                <w:rFonts w:ascii="宋体" w:hAnsi="宋体" w:cs="宋体"/>
                <w:sz w:val="18"/>
                <w:szCs w:val="18"/>
              </w:rPr>
            </w:pPr>
            <w:r>
              <w:rPr>
                <w:rFonts w:hint="eastAsia"/>
                <w:sz w:val="18"/>
                <w:szCs w:val="18"/>
              </w:rPr>
              <w:t>中排四分座椅</w:t>
            </w:r>
          </w:p>
        </w:tc>
        <w:tc>
          <w:tcPr>
            <w:tcW w:w="1327" w:type="dxa"/>
            <w:vAlign w:val="center"/>
          </w:tcPr>
          <w:p w:rsidR="00843D22" w:rsidRPr="009E460F" w:rsidRDefault="00843D22" w:rsidP="00272F98">
            <w:pPr>
              <w:widowControl/>
              <w:jc w:val="center"/>
              <w:rPr>
                <w:rFonts w:ascii="Arial" w:hAnsi="Times New Roman" w:cs="Arial"/>
                <w:color w:val="FF0000"/>
                <w:kern w:val="0"/>
                <w:sz w:val="22"/>
              </w:rPr>
            </w:pPr>
            <w:r>
              <w:rPr>
                <w:rFonts w:ascii="Arial" w:hAnsi="Times New Roman" w:cs="Arial" w:hint="eastAsia"/>
                <w:color w:val="FF0000"/>
                <w:kern w:val="0"/>
                <w:sz w:val="22"/>
              </w:rPr>
              <w:t>1</w:t>
            </w:r>
          </w:p>
        </w:tc>
        <w:tc>
          <w:tcPr>
            <w:tcW w:w="2849" w:type="dxa"/>
          </w:tcPr>
          <w:p w:rsidR="00843D22" w:rsidRDefault="00843D22" w:rsidP="00272F98">
            <w:pPr>
              <w:jc w:val="center"/>
            </w:pPr>
            <w:r w:rsidRPr="00D61454">
              <w:rPr>
                <w:rFonts w:ascii="Arial" w:hAnsi="Times New Roman" w:cs="Arial" w:hint="eastAsia"/>
                <w:color w:val="000000"/>
                <w:kern w:val="0"/>
                <w:sz w:val="18"/>
                <w:szCs w:val="18"/>
              </w:rPr>
              <w:t>试验</w:t>
            </w:r>
          </w:p>
        </w:tc>
      </w:tr>
      <w:tr w:rsidR="00843D22" w:rsidRPr="009E460F" w:rsidTr="00843D22">
        <w:trPr>
          <w:trHeight w:val="103"/>
          <w:jc w:val="center"/>
        </w:trPr>
        <w:tc>
          <w:tcPr>
            <w:tcW w:w="694" w:type="dxa"/>
            <w:vAlign w:val="center"/>
          </w:tcPr>
          <w:p w:rsidR="00843D22" w:rsidRPr="009E460F" w:rsidRDefault="00843D22" w:rsidP="00B013DA">
            <w:pPr>
              <w:jc w:val="center"/>
              <w:rPr>
                <w:rFonts w:ascii="Arial" w:hAnsi="Times New Roman" w:cs="Arial"/>
                <w:kern w:val="0"/>
                <w:sz w:val="22"/>
              </w:rPr>
            </w:pPr>
            <w:r>
              <w:rPr>
                <w:rFonts w:ascii="Arial" w:hAnsi="Times New Roman" w:cs="Arial" w:hint="eastAsia"/>
                <w:kern w:val="0"/>
                <w:sz w:val="22"/>
              </w:rPr>
              <w:t>4</w:t>
            </w:r>
          </w:p>
        </w:tc>
        <w:tc>
          <w:tcPr>
            <w:tcW w:w="1672" w:type="dxa"/>
            <w:vAlign w:val="bottom"/>
          </w:tcPr>
          <w:p w:rsidR="00843D22" w:rsidRDefault="00843D22" w:rsidP="00272F98">
            <w:pPr>
              <w:rPr>
                <w:rFonts w:ascii="宋体" w:hAnsi="宋体" w:cs="宋体"/>
                <w:sz w:val="18"/>
                <w:szCs w:val="18"/>
              </w:rPr>
            </w:pPr>
            <w:r>
              <w:rPr>
                <w:rFonts w:hint="eastAsia"/>
                <w:sz w:val="18"/>
                <w:szCs w:val="18"/>
              </w:rPr>
              <w:t>87002DG361A-P00</w:t>
            </w:r>
          </w:p>
        </w:tc>
        <w:tc>
          <w:tcPr>
            <w:tcW w:w="1980" w:type="dxa"/>
            <w:vAlign w:val="bottom"/>
          </w:tcPr>
          <w:p w:rsidR="00843D22" w:rsidRDefault="00843D22" w:rsidP="00272F98">
            <w:pPr>
              <w:rPr>
                <w:rFonts w:ascii="宋体" w:hAnsi="宋体" w:cs="宋体"/>
                <w:sz w:val="18"/>
                <w:szCs w:val="18"/>
              </w:rPr>
            </w:pPr>
            <w:r>
              <w:rPr>
                <w:rFonts w:hint="eastAsia"/>
                <w:sz w:val="18"/>
                <w:szCs w:val="18"/>
              </w:rPr>
              <w:t>中排六分座椅</w:t>
            </w:r>
          </w:p>
        </w:tc>
        <w:tc>
          <w:tcPr>
            <w:tcW w:w="1327" w:type="dxa"/>
            <w:vAlign w:val="center"/>
          </w:tcPr>
          <w:p w:rsidR="00843D22" w:rsidRPr="009E460F" w:rsidRDefault="00843D22" w:rsidP="00272F98">
            <w:pPr>
              <w:widowControl/>
              <w:jc w:val="center"/>
              <w:rPr>
                <w:rFonts w:ascii="Arial" w:hAnsi="Times New Roman" w:cs="Arial"/>
                <w:color w:val="FF0000"/>
                <w:kern w:val="0"/>
                <w:sz w:val="22"/>
              </w:rPr>
            </w:pPr>
            <w:r>
              <w:rPr>
                <w:rFonts w:ascii="Arial" w:hAnsi="Times New Roman" w:cs="Arial" w:hint="eastAsia"/>
                <w:color w:val="FF0000"/>
                <w:kern w:val="0"/>
                <w:sz w:val="22"/>
              </w:rPr>
              <w:t>1</w:t>
            </w:r>
          </w:p>
        </w:tc>
        <w:tc>
          <w:tcPr>
            <w:tcW w:w="2849" w:type="dxa"/>
          </w:tcPr>
          <w:p w:rsidR="00843D22" w:rsidRDefault="00843D22" w:rsidP="00272F98">
            <w:pPr>
              <w:jc w:val="center"/>
            </w:pPr>
            <w:r w:rsidRPr="00D61454">
              <w:rPr>
                <w:rFonts w:ascii="Arial" w:hAnsi="Times New Roman" w:cs="Arial" w:hint="eastAsia"/>
                <w:color w:val="000000"/>
                <w:kern w:val="0"/>
                <w:sz w:val="18"/>
                <w:szCs w:val="18"/>
              </w:rPr>
              <w:t>试验</w:t>
            </w:r>
          </w:p>
        </w:tc>
      </w:tr>
      <w:tr w:rsidR="00843D22" w:rsidRPr="009E460F" w:rsidTr="00843D22">
        <w:trPr>
          <w:trHeight w:val="120"/>
          <w:jc w:val="center"/>
        </w:trPr>
        <w:tc>
          <w:tcPr>
            <w:tcW w:w="694" w:type="dxa"/>
            <w:vAlign w:val="center"/>
          </w:tcPr>
          <w:p w:rsidR="00843D22" w:rsidRPr="009E460F" w:rsidRDefault="00843D22" w:rsidP="00B013DA">
            <w:pPr>
              <w:jc w:val="center"/>
              <w:rPr>
                <w:rFonts w:ascii="Arial" w:hAnsi="Times New Roman" w:cs="Arial"/>
                <w:kern w:val="0"/>
                <w:sz w:val="22"/>
              </w:rPr>
            </w:pPr>
            <w:r>
              <w:rPr>
                <w:rFonts w:ascii="Arial" w:hAnsi="Times New Roman" w:cs="Arial" w:hint="eastAsia"/>
                <w:kern w:val="0"/>
                <w:sz w:val="22"/>
              </w:rPr>
              <w:t>5</w:t>
            </w:r>
          </w:p>
        </w:tc>
        <w:tc>
          <w:tcPr>
            <w:tcW w:w="1672" w:type="dxa"/>
            <w:vAlign w:val="bottom"/>
          </w:tcPr>
          <w:p w:rsidR="00843D22" w:rsidRDefault="00843D22" w:rsidP="00272F98">
            <w:pPr>
              <w:rPr>
                <w:rFonts w:ascii="宋体" w:hAnsi="宋体" w:cs="宋体"/>
                <w:sz w:val="18"/>
                <w:szCs w:val="18"/>
              </w:rPr>
            </w:pPr>
            <w:r>
              <w:rPr>
                <w:rFonts w:hint="eastAsia"/>
                <w:sz w:val="18"/>
                <w:szCs w:val="18"/>
              </w:rPr>
              <w:t>88001DG360A-000</w:t>
            </w:r>
          </w:p>
        </w:tc>
        <w:tc>
          <w:tcPr>
            <w:tcW w:w="1980" w:type="dxa"/>
            <w:vAlign w:val="bottom"/>
          </w:tcPr>
          <w:p w:rsidR="00843D22" w:rsidRDefault="00843D22" w:rsidP="00272F98">
            <w:pPr>
              <w:rPr>
                <w:rFonts w:ascii="宋体" w:hAnsi="宋体" w:cs="宋体"/>
                <w:sz w:val="18"/>
                <w:szCs w:val="18"/>
              </w:rPr>
            </w:pPr>
            <w:r>
              <w:rPr>
                <w:rFonts w:hint="eastAsia"/>
                <w:sz w:val="18"/>
                <w:szCs w:val="18"/>
              </w:rPr>
              <w:t>第三排座椅</w:t>
            </w:r>
          </w:p>
        </w:tc>
        <w:tc>
          <w:tcPr>
            <w:tcW w:w="1327" w:type="dxa"/>
            <w:vAlign w:val="center"/>
          </w:tcPr>
          <w:p w:rsidR="00843D22" w:rsidRPr="009E460F" w:rsidRDefault="00843D22" w:rsidP="00272F98">
            <w:pPr>
              <w:widowControl/>
              <w:jc w:val="center"/>
              <w:rPr>
                <w:rFonts w:ascii="Arial" w:hAnsi="Times New Roman" w:cs="Arial"/>
                <w:color w:val="FF0000"/>
                <w:kern w:val="0"/>
                <w:sz w:val="22"/>
              </w:rPr>
            </w:pPr>
            <w:r>
              <w:rPr>
                <w:rFonts w:ascii="Arial" w:hAnsi="Times New Roman" w:cs="Arial" w:hint="eastAsia"/>
                <w:color w:val="FF0000"/>
                <w:kern w:val="0"/>
                <w:sz w:val="22"/>
              </w:rPr>
              <w:t>2</w:t>
            </w:r>
          </w:p>
        </w:tc>
        <w:tc>
          <w:tcPr>
            <w:tcW w:w="2849" w:type="dxa"/>
          </w:tcPr>
          <w:p w:rsidR="00843D22" w:rsidRDefault="00843D22" w:rsidP="00272F98">
            <w:pPr>
              <w:jc w:val="center"/>
            </w:pPr>
            <w:r w:rsidRPr="00D61454">
              <w:rPr>
                <w:rFonts w:ascii="Arial" w:hAnsi="Times New Roman" w:cs="Arial" w:hint="eastAsia"/>
                <w:color w:val="000000"/>
                <w:kern w:val="0"/>
                <w:sz w:val="18"/>
                <w:szCs w:val="18"/>
              </w:rPr>
              <w:t>试验</w:t>
            </w:r>
          </w:p>
        </w:tc>
      </w:tr>
    </w:tbl>
    <w:p w:rsidR="00531438" w:rsidRPr="009E460F" w:rsidRDefault="00531438" w:rsidP="00531438">
      <w:pPr>
        <w:widowControl/>
        <w:ind w:leftChars="184" w:left="1322" w:hangingChars="400" w:hanging="880"/>
        <w:rPr>
          <w:rFonts w:ascii="Arial" w:hAnsi="Arial" w:cs="Arial"/>
          <w:b/>
          <w:bCs/>
          <w:kern w:val="0"/>
          <w:sz w:val="22"/>
        </w:rPr>
      </w:pPr>
      <w:r w:rsidRPr="009E460F">
        <w:rPr>
          <w:rFonts w:ascii="Arial" w:hAnsi="Times New Roman" w:cs="Arial" w:hint="eastAsia"/>
          <w:kern w:val="0"/>
          <w:sz w:val="22"/>
        </w:rPr>
        <w:t>现双方协议如下：</w:t>
      </w:r>
    </w:p>
    <w:p w:rsidR="00531438" w:rsidRPr="009E460F" w:rsidRDefault="00531438" w:rsidP="00531438">
      <w:pPr>
        <w:widowControl/>
        <w:rPr>
          <w:rFonts w:ascii="Arial" w:hAnsi="Arial" w:cs="Arial"/>
          <w:kern w:val="0"/>
          <w:sz w:val="22"/>
        </w:rPr>
      </w:pPr>
    </w:p>
    <w:p w:rsidR="00531438" w:rsidRPr="009E460F" w:rsidRDefault="00531438" w:rsidP="00531438">
      <w:pPr>
        <w:widowControl/>
        <w:numPr>
          <w:ilvl w:val="0"/>
          <w:numId w:val="1"/>
        </w:numPr>
        <w:jc w:val="left"/>
        <w:rPr>
          <w:rFonts w:ascii="宋体" w:hAnsi="宋体" w:cs="Arial"/>
          <w:b/>
          <w:bCs/>
          <w:kern w:val="0"/>
          <w:szCs w:val="24"/>
        </w:rPr>
      </w:pPr>
      <w:r w:rsidRPr="009E460F">
        <w:rPr>
          <w:rFonts w:ascii="宋体" w:hAnsi="宋体" w:cs="Arial" w:hint="eastAsia"/>
          <w:b/>
          <w:bCs/>
          <w:kern w:val="0"/>
          <w:szCs w:val="24"/>
        </w:rPr>
        <w:t>技术要求</w:t>
      </w:r>
    </w:p>
    <w:p w:rsidR="00531438" w:rsidRPr="009E460F" w:rsidRDefault="00531438" w:rsidP="00531438">
      <w:pPr>
        <w:widowControl/>
        <w:ind w:firstLineChars="200" w:firstLine="480"/>
        <w:rPr>
          <w:rFonts w:ascii="宋体" w:hAnsi="宋体" w:cs="Arial"/>
          <w:kern w:val="0"/>
          <w:szCs w:val="24"/>
        </w:rPr>
      </w:pPr>
      <w:r w:rsidRPr="009E460F">
        <w:rPr>
          <w:rFonts w:ascii="宋体" w:hAnsi="宋体" w:cs="Arial" w:hint="eastAsia"/>
          <w:kern w:val="0"/>
          <w:szCs w:val="24"/>
        </w:rPr>
        <w:t>1.1</w:t>
      </w:r>
      <w:r>
        <w:rPr>
          <w:rFonts w:ascii="宋体" w:hAnsi="宋体" w:cs="Arial" w:hint="eastAsia"/>
          <w:kern w:val="0"/>
          <w:szCs w:val="24"/>
        </w:rPr>
        <w:t>乙方按甲方技术中心与乙方共同制定的技术方案进行加强制作样件。</w:t>
      </w:r>
    </w:p>
    <w:p w:rsidR="00531438" w:rsidRPr="009E460F" w:rsidRDefault="00531438" w:rsidP="00531438">
      <w:pPr>
        <w:widowControl/>
        <w:ind w:firstLineChars="200" w:firstLine="480"/>
        <w:rPr>
          <w:rFonts w:ascii="宋体" w:hAnsi="宋体" w:cs="Arial"/>
          <w:kern w:val="0"/>
          <w:szCs w:val="24"/>
        </w:rPr>
      </w:pPr>
      <w:r w:rsidRPr="009E460F">
        <w:rPr>
          <w:rFonts w:ascii="宋体" w:hAnsi="宋体" w:cs="Arial" w:hint="eastAsia"/>
          <w:kern w:val="0"/>
          <w:szCs w:val="24"/>
        </w:rPr>
        <w:t>1.3其它技术要求（填写新增内容或“无”）。</w:t>
      </w:r>
    </w:p>
    <w:p w:rsidR="00531438" w:rsidRPr="009E460F" w:rsidRDefault="00531438" w:rsidP="00531438">
      <w:pPr>
        <w:widowControl/>
        <w:ind w:firstLineChars="200" w:firstLine="480"/>
        <w:rPr>
          <w:rFonts w:ascii="宋体" w:hAnsi="宋体" w:cs="Arial"/>
          <w:kern w:val="0"/>
          <w:szCs w:val="24"/>
        </w:rPr>
      </w:pPr>
      <w:r>
        <w:rPr>
          <w:rFonts w:ascii="宋体" w:hAnsi="宋体" w:cs="Arial" w:hint="eastAsia"/>
          <w:kern w:val="0"/>
          <w:szCs w:val="24"/>
        </w:rPr>
        <w:t>无</w:t>
      </w:r>
    </w:p>
    <w:p w:rsidR="00531438" w:rsidRPr="009E460F" w:rsidRDefault="00531438" w:rsidP="00531438">
      <w:pPr>
        <w:widowControl/>
        <w:numPr>
          <w:ilvl w:val="0"/>
          <w:numId w:val="1"/>
        </w:numPr>
        <w:jc w:val="left"/>
        <w:rPr>
          <w:rFonts w:ascii="宋体" w:hAnsi="宋体" w:cs="Arial"/>
          <w:b/>
          <w:bCs/>
          <w:kern w:val="0"/>
          <w:szCs w:val="24"/>
        </w:rPr>
      </w:pPr>
      <w:r w:rsidRPr="009E460F">
        <w:rPr>
          <w:rFonts w:ascii="宋体" w:hAnsi="宋体" w:cs="Arial" w:hint="eastAsia"/>
          <w:b/>
          <w:bCs/>
          <w:kern w:val="0"/>
          <w:szCs w:val="24"/>
        </w:rPr>
        <w:t>开发服务费用和支付</w:t>
      </w:r>
    </w:p>
    <w:p w:rsidR="00531438" w:rsidRPr="009E460F" w:rsidRDefault="00531438" w:rsidP="00531438">
      <w:pPr>
        <w:widowControl/>
        <w:ind w:firstLineChars="200" w:firstLine="480"/>
        <w:jc w:val="left"/>
        <w:rPr>
          <w:rFonts w:ascii="宋体" w:hAnsi="宋体" w:cs="Arial"/>
          <w:color w:val="FF0000"/>
          <w:kern w:val="0"/>
          <w:szCs w:val="24"/>
        </w:rPr>
      </w:pPr>
      <w:r w:rsidRPr="009E460F">
        <w:rPr>
          <w:rFonts w:ascii="宋体" w:hAnsi="宋体" w:cs="Arial" w:hint="eastAsia"/>
          <w:kern w:val="0"/>
          <w:szCs w:val="24"/>
        </w:rPr>
        <w:t>根据双方交流，</w:t>
      </w:r>
      <w:r w:rsidRPr="009E460F">
        <w:rPr>
          <w:rFonts w:ascii="宋体" w:hAnsi="宋体" w:cs="Arial" w:hint="eastAsia"/>
          <w:kern w:val="0"/>
          <w:szCs w:val="24"/>
          <w:u w:val="single"/>
        </w:rPr>
        <w:t>乙方</w:t>
      </w:r>
      <w:r w:rsidRPr="009E460F">
        <w:rPr>
          <w:rFonts w:ascii="宋体" w:hAnsi="宋体" w:cs="Arial" w:hint="eastAsia"/>
          <w:kern w:val="0"/>
          <w:szCs w:val="24"/>
        </w:rPr>
        <w:t>需要在</w:t>
      </w:r>
      <w:r w:rsidRPr="009E460F">
        <w:rPr>
          <w:rFonts w:ascii="宋体" w:hAnsi="宋体" w:cs="Arial" w:hint="eastAsia"/>
          <w:kern w:val="0"/>
          <w:szCs w:val="24"/>
          <w:u w:val="single"/>
        </w:rPr>
        <w:t xml:space="preserve"> </w:t>
      </w:r>
      <w:r>
        <w:rPr>
          <w:rFonts w:ascii="宋体" w:hAnsi="宋体" w:cs="Arial" w:hint="eastAsia"/>
          <w:kern w:val="0"/>
          <w:szCs w:val="24"/>
          <w:u w:val="single"/>
        </w:rPr>
        <w:t>20</w:t>
      </w:r>
      <w:r w:rsidR="008A620D">
        <w:rPr>
          <w:rFonts w:ascii="宋体" w:hAnsi="宋体" w:cs="Arial" w:hint="eastAsia"/>
          <w:kern w:val="0"/>
          <w:szCs w:val="24"/>
          <w:u w:val="single"/>
        </w:rPr>
        <w:t>20</w:t>
      </w:r>
      <w:r w:rsidRPr="009E460F">
        <w:rPr>
          <w:rFonts w:ascii="宋体" w:hAnsi="宋体" w:cs="Arial" w:hint="eastAsia"/>
          <w:kern w:val="0"/>
          <w:szCs w:val="24"/>
        </w:rPr>
        <w:t>年</w:t>
      </w:r>
      <w:r w:rsidR="008A620D">
        <w:rPr>
          <w:rFonts w:ascii="宋体" w:hAnsi="宋体" w:cs="Arial" w:hint="eastAsia"/>
          <w:kern w:val="0"/>
          <w:szCs w:val="24"/>
          <w:u w:val="single"/>
        </w:rPr>
        <w:t>9</w:t>
      </w:r>
      <w:r w:rsidRPr="009E460F">
        <w:rPr>
          <w:rFonts w:ascii="宋体" w:hAnsi="宋体" w:cs="Arial" w:hint="eastAsia"/>
          <w:kern w:val="0"/>
          <w:szCs w:val="24"/>
        </w:rPr>
        <w:t>月</w:t>
      </w:r>
      <w:r>
        <w:rPr>
          <w:rFonts w:ascii="宋体" w:hAnsi="宋体" w:cs="Arial" w:hint="eastAsia"/>
          <w:kern w:val="0"/>
          <w:szCs w:val="24"/>
          <w:u w:val="single"/>
        </w:rPr>
        <w:t>12</w:t>
      </w:r>
      <w:r w:rsidRPr="009E460F">
        <w:rPr>
          <w:rFonts w:ascii="宋体" w:hAnsi="宋体" w:cs="Arial" w:hint="eastAsia"/>
          <w:kern w:val="0"/>
          <w:szCs w:val="24"/>
        </w:rPr>
        <w:t>日前向甲方交付</w:t>
      </w:r>
      <w:r w:rsidR="008A620D">
        <w:rPr>
          <w:rFonts w:ascii="宋体" w:hAnsi="宋体" w:cs="Arial" w:hint="eastAsia"/>
          <w:kern w:val="0"/>
          <w:szCs w:val="24"/>
          <w:u w:val="single"/>
        </w:rPr>
        <w:t>8</w:t>
      </w:r>
      <w:r w:rsidRPr="009E460F">
        <w:rPr>
          <w:rFonts w:ascii="宋体" w:hAnsi="宋体" w:cs="Arial" w:hint="eastAsia"/>
          <w:kern w:val="0"/>
          <w:szCs w:val="24"/>
        </w:rPr>
        <w:t>套样件，样件需要附带全数全尺寸检查报告、性能检查报告。</w:t>
      </w:r>
      <w:r w:rsidRPr="009E460F">
        <w:rPr>
          <w:rFonts w:ascii="宋体" w:hAnsi="宋体" w:cs="Arial" w:hint="eastAsia"/>
          <w:b/>
          <w:kern w:val="0"/>
          <w:szCs w:val="24"/>
        </w:rPr>
        <w:t>如乙方不能按期提供</w:t>
      </w:r>
      <w:r w:rsidRPr="009E460F">
        <w:rPr>
          <w:rFonts w:ascii="宋体" w:hAnsi="宋体" w:cs="Arial" w:hint="eastAsia"/>
          <w:b/>
          <w:kern w:val="0"/>
          <w:szCs w:val="24"/>
          <w:u w:val="single"/>
        </w:rPr>
        <w:t xml:space="preserve"> </w:t>
      </w:r>
      <w:r w:rsidR="008A620D">
        <w:rPr>
          <w:rFonts w:ascii="宋体" w:hAnsi="宋体" w:cs="Arial" w:hint="eastAsia"/>
          <w:b/>
          <w:kern w:val="0"/>
          <w:szCs w:val="24"/>
          <w:u w:val="single"/>
        </w:rPr>
        <w:t>8</w:t>
      </w:r>
      <w:r w:rsidRPr="009E460F">
        <w:rPr>
          <w:rFonts w:ascii="宋体" w:hAnsi="宋体" w:cs="Arial" w:hint="eastAsia"/>
          <w:b/>
          <w:kern w:val="0"/>
          <w:szCs w:val="24"/>
        </w:rPr>
        <w:t>套合格样件，需按照逾期1天需支付合同金额0.1%违约金的原则从样件尾</w:t>
      </w:r>
      <w:proofErr w:type="gramStart"/>
      <w:r w:rsidRPr="009E460F">
        <w:rPr>
          <w:rFonts w:ascii="宋体" w:hAnsi="宋体" w:cs="Arial" w:hint="eastAsia"/>
          <w:b/>
          <w:kern w:val="0"/>
          <w:szCs w:val="24"/>
        </w:rPr>
        <w:t>款费用</w:t>
      </w:r>
      <w:proofErr w:type="gramEnd"/>
      <w:r w:rsidRPr="009E460F">
        <w:rPr>
          <w:rFonts w:ascii="宋体" w:hAnsi="宋体" w:cs="Arial" w:hint="eastAsia"/>
          <w:b/>
          <w:kern w:val="0"/>
          <w:szCs w:val="24"/>
        </w:rPr>
        <w:t>中扣除违约总金额。超出甲方无法接受的期限时，甲方有权解除合同并追究其责任。</w:t>
      </w:r>
    </w:p>
    <w:p w:rsidR="00531438" w:rsidRPr="009E460F" w:rsidRDefault="00531438" w:rsidP="00531438">
      <w:pPr>
        <w:widowControl/>
        <w:ind w:firstLineChars="200" w:firstLine="480"/>
        <w:jc w:val="left"/>
        <w:rPr>
          <w:rFonts w:ascii="宋体" w:hAnsi="宋体" w:cs="Arial"/>
          <w:kern w:val="0"/>
          <w:szCs w:val="24"/>
        </w:rPr>
      </w:pPr>
      <w:r w:rsidRPr="009E460F">
        <w:rPr>
          <w:rFonts w:ascii="宋体" w:hAnsi="宋体" w:cs="Arial" w:hint="eastAsia"/>
          <w:kern w:val="0"/>
          <w:szCs w:val="24"/>
        </w:rPr>
        <w:t>乙方在样件验收合格后15个工作日内向甲方提供正式的专用增值税发票用于费用的支付。</w:t>
      </w:r>
    </w:p>
    <w:p w:rsidR="00531438" w:rsidRPr="009E460F" w:rsidRDefault="00531438" w:rsidP="00531438">
      <w:pPr>
        <w:widowControl/>
        <w:ind w:firstLineChars="200" w:firstLine="480"/>
        <w:jc w:val="left"/>
        <w:rPr>
          <w:rFonts w:ascii="宋体" w:hAnsi="宋体" w:cs="Arial"/>
          <w:kern w:val="0"/>
          <w:szCs w:val="24"/>
        </w:rPr>
      </w:pPr>
      <w:r w:rsidRPr="009E460F">
        <w:rPr>
          <w:rFonts w:ascii="宋体" w:hAnsi="宋体" w:cs="Arial" w:hint="eastAsia"/>
          <w:kern w:val="0"/>
          <w:szCs w:val="24"/>
        </w:rPr>
        <w:t>甲方在收到上述</w:t>
      </w:r>
      <w:r w:rsidR="00E522DE">
        <w:rPr>
          <w:rFonts w:ascii="宋体" w:hAnsi="宋体" w:cs="Arial" w:hint="eastAsia"/>
          <w:kern w:val="0"/>
          <w:szCs w:val="24"/>
          <w:u w:val="single"/>
        </w:rPr>
        <w:t>27</w:t>
      </w:r>
      <w:r w:rsidRPr="009E460F">
        <w:rPr>
          <w:rFonts w:ascii="宋体" w:hAnsi="宋体" w:cs="Arial" w:hint="eastAsia"/>
          <w:kern w:val="0"/>
          <w:szCs w:val="24"/>
        </w:rPr>
        <w:t>套样件且验收合格后45个工作日内向</w:t>
      </w:r>
      <w:r w:rsidRPr="009E460F">
        <w:rPr>
          <w:rFonts w:ascii="宋体" w:hAnsi="宋体" w:cs="Arial" w:hint="eastAsia"/>
          <w:kern w:val="0"/>
          <w:szCs w:val="24"/>
          <w:u w:val="single"/>
        </w:rPr>
        <w:t>乙方</w:t>
      </w:r>
      <w:r w:rsidRPr="009E460F">
        <w:rPr>
          <w:rFonts w:ascii="宋体" w:hAnsi="宋体" w:cs="Arial" w:hint="eastAsia"/>
          <w:kern w:val="0"/>
          <w:szCs w:val="24"/>
        </w:rPr>
        <w:t>支付样件开发费用及样件费用合计人民币大写</w:t>
      </w:r>
      <w:r w:rsidRPr="009E460F">
        <w:rPr>
          <w:rFonts w:ascii="宋体" w:hAnsi="宋体" w:cs="Arial" w:hint="eastAsia"/>
          <w:b/>
          <w:kern w:val="0"/>
          <w:szCs w:val="24"/>
          <w:u w:val="single"/>
        </w:rPr>
        <w:t xml:space="preserve"> </w:t>
      </w:r>
      <w:r w:rsidR="00EA2DCE">
        <w:rPr>
          <w:rFonts w:ascii="宋体" w:hAnsi="宋体" w:cs="Arial" w:hint="eastAsia"/>
          <w:b/>
          <w:kern w:val="0"/>
          <w:szCs w:val="24"/>
          <w:u w:val="single"/>
        </w:rPr>
        <w:t>一万一千四百七十三元</w:t>
      </w:r>
      <w:proofErr w:type="gramStart"/>
      <w:r w:rsidR="00EA2DCE">
        <w:rPr>
          <w:rFonts w:ascii="宋体" w:hAnsi="宋体" w:cs="Arial" w:hint="eastAsia"/>
          <w:b/>
          <w:kern w:val="0"/>
          <w:szCs w:val="24"/>
          <w:u w:val="single"/>
        </w:rPr>
        <w:t>零八</w:t>
      </w:r>
      <w:proofErr w:type="gramEnd"/>
      <w:r w:rsidR="00EA2DCE" w:rsidRPr="00EA2DCE">
        <w:rPr>
          <w:rFonts w:ascii="宋体" w:hAnsi="宋体" w:cs="Arial" w:hint="eastAsia"/>
          <w:b/>
          <w:kern w:val="0"/>
          <w:szCs w:val="24"/>
          <w:u w:val="single"/>
        </w:rPr>
        <w:t>分</w:t>
      </w:r>
      <w:r w:rsidRPr="00EA2DCE">
        <w:rPr>
          <w:rFonts w:ascii="宋体" w:hAnsi="宋体" w:cs="Arial" w:hint="eastAsia"/>
          <w:b/>
          <w:kern w:val="0"/>
          <w:szCs w:val="24"/>
          <w:u w:val="single"/>
        </w:rPr>
        <w:t>（</w:t>
      </w:r>
      <w:r w:rsidR="008A620D" w:rsidRPr="00EA2DCE">
        <w:rPr>
          <w:rFonts w:cs="Times New Roman" w:hint="eastAsia"/>
          <w:szCs w:val="24"/>
          <w:u w:val="single"/>
        </w:rPr>
        <w:t>11473.08</w:t>
      </w:r>
      <w:r w:rsidRPr="00EA2DCE">
        <w:rPr>
          <w:rFonts w:ascii="宋体" w:hAnsi="宋体" w:cs="Arial" w:hint="eastAsia"/>
          <w:b/>
          <w:kern w:val="0"/>
          <w:szCs w:val="24"/>
          <w:u w:val="single"/>
        </w:rPr>
        <w:t>）</w:t>
      </w:r>
      <w:r w:rsidRPr="009E460F">
        <w:rPr>
          <w:rFonts w:ascii="宋体" w:hAnsi="宋体" w:cs="Arial" w:hint="eastAsia"/>
          <w:kern w:val="0"/>
          <w:szCs w:val="24"/>
        </w:rPr>
        <w:t>元（含税，税率</w:t>
      </w:r>
      <w:r>
        <w:rPr>
          <w:rFonts w:ascii="宋体" w:hAnsi="宋体" w:cs="Arial" w:hint="eastAsia"/>
          <w:color w:val="000000"/>
          <w:kern w:val="0"/>
          <w:szCs w:val="24"/>
          <w:u w:val="single"/>
        </w:rPr>
        <w:t>13</w:t>
      </w:r>
      <w:r w:rsidRPr="009E460F">
        <w:rPr>
          <w:rFonts w:ascii="宋体" w:hAnsi="宋体" w:cs="Arial" w:hint="eastAsia"/>
          <w:kern w:val="0"/>
          <w:szCs w:val="24"/>
        </w:rPr>
        <w:t>%）。</w:t>
      </w:r>
    </w:p>
    <w:p w:rsidR="00531438" w:rsidRPr="009E460F" w:rsidRDefault="00531438" w:rsidP="00531438">
      <w:pPr>
        <w:widowControl/>
        <w:ind w:firstLineChars="200" w:firstLine="482"/>
        <w:jc w:val="left"/>
        <w:rPr>
          <w:rFonts w:ascii="宋体" w:hAnsi="宋体" w:cs="Arial"/>
          <w:b/>
          <w:kern w:val="0"/>
          <w:szCs w:val="24"/>
        </w:rPr>
      </w:pPr>
      <w:r w:rsidRPr="009E460F">
        <w:rPr>
          <w:rFonts w:ascii="宋体" w:hAnsi="宋体" w:cs="Arial" w:hint="eastAsia"/>
          <w:b/>
          <w:kern w:val="0"/>
          <w:szCs w:val="24"/>
        </w:rPr>
        <w:t>甲方支出开发费用的银行账户如下:</w:t>
      </w:r>
    </w:p>
    <w:p w:rsidR="00531438" w:rsidRPr="009E460F" w:rsidRDefault="00531438" w:rsidP="00531438">
      <w:pPr>
        <w:widowControl/>
        <w:ind w:firstLineChars="200" w:firstLine="482"/>
        <w:jc w:val="left"/>
        <w:rPr>
          <w:rFonts w:ascii="宋体" w:hAnsi="宋体" w:cs="Arial"/>
          <w:b/>
          <w:kern w:val="0"/>
          <w:szCs w:val="24"/>
        </w:rPr>
      </w:pPr>
      <w:r w:rsidRPr="009E460F">
        <w:rPr>
          <w:rFonts w:ascii="宋体" w:hAnsi="宋体" w:cs="Arial" w:hint="eastAsia"/>
          <w:b/>
          <w:kern w:val="0"/>
          <w:szCs w:val="24"/>
        </w:rPr>
        <w:t>银行开户行：</w:t>
      </w:r>
      <w:r w:rsidR="00EA2DCE">
        <w:rPr>
          <w:rFonts w:ascii="宋体" w:hAnsi="宋体" w:cs="Arial" w:hint="eastAsia"/>
          <w:b/>
          <w:kern w:val="0"/>
          <w:szCs w:val="24"/>
        </w:rPr>
        <w:t>中国光大银行九江分行</w:t>
      </w:r>
    </w:p>
    <w:p w:rsidR="00531438" w:rsidRPr="009E460F" w:rsidRDefault="00531438" w:rsidP="00531438">
      <w:pPr>
        <w:widowControl/>
        <w:ind w:firstLineChars="200" w:firstLine="482"/>
        <w:jc w:val="left"/>
        <w:rPr>
          <w:rFonts w:ascii="宋体" w:hAnsi="宋体" w:cs="Arial"/>
          <w:b/>
          <w:kern w:val="0"/>
          <w:szCs w:val="24"/>
        </w:rPr>
      </w:pPr>
      <w:r w:rsidRPr="009E460F">
        <w:rPr>
          <w:rFonts w:ascii="宋体" w:hAnsi="宋体" w:cs="Arial" w:hint="eastAsia"/>
          <w:b/>
          <w:kern w:val="0"/>
          <w:szCs w:val="24"/>
        </w:rPr>
        <w:t>银行帐号：</w:t>
      </w:r>
      <w:r w:rsidR="00EA2DCE">
        <w:rPr>
          <w:rFonts w:ascii="宋体" w:hAnsi="宋体" w:cs="Arial" w:hint="eastAsia"/>
          <w:b/>
          <w:kern w:val="0"/>
          <w:szCs w:val="24"/>
        </w:rPr>
        <w:t>53230188000078628</w:t>
      </w:r>
    </w:p>
    <w:p w:rsidR="00531438" w:rsidRPr="009E460F" w:rsidRDefault="00531438" w:rsidP="00531438">
      <w:pPr>
        <w:widowControl/>
        <w:ind w:firstLineChars="200" w:firstLine="482"/>
        <w:jc w:val="left"/>
        <w:rPr>
          <w:rFonts w:ascii="宋体" w:hAnsi="宋体" w:cs="Arial"/>
          <w:b/>
          <w:kern w:val="0"/>
          <w:szCs w:val="24"/>
        </w:rPr>
      </w:pPr>
      <w:r w:rsidRPr="009E460F">
        <w:rPr>
          <w:rFonts w:ascii="宋体" w:hAnsi="宋体" w:cs="Arial" w:hint="eastAsia"/>
          <w:b/>
          <w:kern w:val="0"/>
          <w:szCs w:val="24"/>
        </w:rPr>
        <w:t>单位：江西</w:t>
      </w:r>
      <w:r w:rsidR="00EA2DCE">
        <w:rPr>
          <w:rFonts w:ascii="宋体" w:hAnsi="宋体" w:cs="Arial" w:hint="eastAsia"/>
          <w:b/>
          <w:kern w:val="0"/>
          <w:szCs w:val="24"/>
        </w:rPr>
        <w:t>志骋</w:t>
      </w:r>
      <w:r w:rsidRPr="009E460F">
        <w:rPr>
          <w:rFonts w:ascii="宋体" w:hAnsi="宋体" w:cs="Arial" w:hint="eastAsia"/>
          <w:b/>
          <w:kern w:val="0"/>
          <w:szCs w:val="24"/>
        </w:rPr>
        <w:t>汽车有限责任公司</w:t>
      </w:r>
    </w:p>
    <w:p w:rsidR="00531438" w:rsidRPr="009E460F" w:rsidRDefault="00531438" w:rsidP="00531438">
      <w:pPr>
        <w:widowControl/>
        <w:ind w:firstLineChars="200" w:firstLine="482"/>
        <w:jc w:val="left"/>
        <w:rPr>
          <w:rFonts w:ascii="宋体" w:hAnsi="宋体" w:cs="Arial"/>
          <w:b/>
          <w:kern w:val="0"/>
          <w:szCs w:val="24"/>
        </w:rPr>
      </w:pPr>
      <w:r w:rsidRPr="009E460F">
        <w:rPr>
          <w:rFonts w:ascii="宋体" w:hAnsi="宋体" w:cs="Arial" w:hint="eastAsia"/>
          <w:b/>
          <w:kern w:val="0"/>
          <w:szCs w:val="24"/>
        </w:rPr>
        <w:lastRenderedPageBreak/>
        <w:t>税务登记号：</w:t>
      </w:r>
      <w:r w:rsidRPr="009E460F">
        <w:rPr>
          <w:rFonts w:ascii="宋体" w:hAnsi="宋体" w:cs="Arial"/>
          <w:b/>
          <w:kern w:val="0"/>
          <w:szCs w:val="24"/>
        </w:rPr>
        <w:t>913602006</w:t>
      </w:r>
      <w:r w:rsidR="00EA2DCE">
        <w:rPr>
          <w:rFonts w:ascii="宋体" w:hAnsi="宋体" w:cs="Arial" w:hint="eastAsia"/>
          <w:b/>
          <w:kern w:val="0"/>
          <w:szCs w:val="24"/>
        </w:rPr>
        <w:t>1271096XA</w:t>
      </w:r>
    </w:p>
    <w:p w:rsidR="00531438" w:rsidRPr="009E460F" w:rsidRDefault="00531438" w:rsidP="00531438">
      <w:pPr>
        <w:widowControl/>
        <w:ind w:firstLineChars="200" w:firstLine="482"/>
        <w:jc w:val="left"/>
        <w:rPr>
          <w:rFonts w:ascii="宋体" w:hAnsi="宋体" w:cs="Arial"/>
          <w:b/>
          <w:kern w:val="0"/>
          <w:szCs w:val="24"/>
        </w:rPr>
      </w:pPr>
      <w:r w:rsidRPr="009E460F">
        <w:rPr>
          <w:rFonts w:ascii="宋体" w:hAnsi="宋体" w:cs="Arial" w:hint="eastAsia"/>
          <w:b/>
          <w:kern w:val="0"/>
          <w:szCs w:val="24"/>
        </w:rPr>
        <w:t>公司地址：</w:t>
      </w:r>
      <w:r w:rsidR="00EA2DCE">
        <w:rPr>
          <w:rFonts w:ascii="宋体" w:hAnsi="宋体" w:cs="Arial" w:hint="eastAsia"/>
          <w:b/>
          <w:kern w:val="0"/>
          <w:szCs w:val="24"/>
        </w:rPr>
        <w:t>江西省九江市九江经济技术开发区前进西路555号</w:t>
      </w:r>
    </w:p>
    <w:p w:rsidR="00531438" w:rsidRPr="009E460F" w:rsidRDefault="00531438" w:rsidP="00531438">
      <w:pPr>
        <w:widowControl/>
        <w:ind w:firstLineChars="200" w:firstLine="482"/>
        <w:jc w:val="left"/>
        <w:rPr>
          <w:rFonts w:ascii="宋体" w:hAnsi="宋体" w:cs="Arial"/>
          <w:b/>
          <w:kern w:val="0"/>
          <w:szCs w:val="24"/>
        </w:rPr>
      </w:pPr>
      <w:r w:rsidRPr="009E460F">
        <w:rPr>
          <w:rFonts w:ascii="宋体" w:hAnsi="宋体" w:cs="Arial" w:hint="eastAsia"/>
          <w:b/>
          <w:kern w:val="0"/>
          <w:szCs w:val="24"/>
        </w:rPr>
        <w:t>电话号码：079</w:t>
      </w:r>
      <w:r w:rsidR="00EA2DCE">
        <w:rPr>
          <w:rFonts w:ascii="宋体" w:hAnsi="宋体" w:cs="Arial" w:hint="eastAsia"/>
          <w:b/>
          <w:kern w:val="0"/>
          <w:szCs w:val="24"/>
        </w:rPr>
        <w:t>2</w:t>
      </w:r>
      <w:r w:rsidRPr="009E460F">
        <w:rPr>
          <w:rFonts w:ascii="宋体" w:hAnsi="宋体" w:cs="Arial" w:hint="eastAsia"/>
          <w:b/>
          <w:kern w:val="0"/>
          <w:szCs w:val="24"/>
        </w:rPr>
        <w:t>-8</w:t>
      </w:r>
      <w:r w:rsidR="00EA2DCE">
        <w:rPr>
          <w:rFonts w:ascii="宋体" w:hAnsi="宋体" w:cs="Arial" w:hint="eastAsia"/>
          <w:b/>
          <w:kern w:val="0"/>
          <w:szCs w:val="24"/>
        </w:rPr>
        <w:t>271096</w:t>
      </w:r>
    </w:p>
    <w:p w:rsidR="00531438" w:rsidRPr="009E460F" w:rsidRDefault="00531438" w:rsidP="00531438">
      <w:pPr>
        <w:widowControl/>
        <w:ind w:firstLineChars="200" w:firstLine="482"/>
        <w:jc w:val="left"/>
        <w:rPr>
          <w:rFonts w:ascii="宋体" w:hAnsi="宋体" w:cs="Arial"/>
          <w:b/>
          <w:kern w:val="0"/>
          <w:szCs w:val="24"/>
        </w:rPr>
      </w:pPr>
    </w:p>
    <w:p w:rsidR="008F2FD4" w:rsidRPr="00111841" w:rsidRDefault="008F2FD4" w:rsidP="008F2FD4">
      <w:pPr>
        <w:widowControl/>
        <w:ind w:firstLineChars="200" w:firstLine="482"/>
        <w:jc w:val="left"/>
        <w:rPr>
          <w:rFonts w:ascii="宋体" w:hAnsi="宋体" w:cs="Times New Roman"/>
          <w:b/>
          <w:kern w:val="0"/>
          <w:szCs w:val="24"/>
        </w:rPr>
      </w:pPr>
      <w:r w:rsidRPr="00111841">
        <w:rPr>
          <w:rFonts w:ascii="宋体" w:hAnsi="宋体" w:cs="Times New Roman" w:hint="eastAsia"/>
          <w:b/>
          <w:kern w:val="0"/>
          <w:szCs w:val="24"/>
        </w:rPr>
        <w:t>乙方接收开发费用的银行账户如下：</w:t>
      </w:r>
    </w:p>
    <w:p w:rsidR="008F2FD4" w:rsidRPr="00111841" w:rsidRDefault="008F2FD4" w:rsidP="008F2FD4">
      <w:pPr>
        <w:widowControl/>
        <w:ind w:firstLineChars="200" w:firstLine="482"/>
        <w:jc w:val="left"/>
        <w:rPr>
          <w:rFonts w:ascii="宋体" w:hAnsi="宋体" w:cs="Times New Roman"/>
          <w:b/>
          <w:kern w:val="0"/>
          <w:szCs w:val="24"/>
        </w:rPr>
      </w:pPr>
      <w:r w:rsidRPr="00111841">
        <w:rPr>
          <w:rFonts w:ascii="宋体" w:hAnsi="宋体" w:cs="Times New Roman" w:hint="eastAsia"/>
          <w:b/>
          <w:kern w:val="0"/>
          <w:szCs w:val="24"/>
        </w:rPr>
        <w:t>银行开户行：中国银行株洲长江银行</w:t>
      </w:r>
    </w:p>
    <w:p w:rsidR="008F2FD4" w:rsidRPr="00111841" w:rsidRDefault="008F2FD4" w:rsidP="008F2FD4">
      <w:pPr>
        <w:widowControl/>
        <w:ind w:firstLineChars="200" w:firstLine="482"/>
        <w:jc w:val="left"/>
        <w:rPr>
          <w:rFonts w:ascii="宋体" w:hAnsi="宋体" w:cs="Times New Roman"/>
          <w:b/>
          <w:kern w:val="0"/>
          <w:szCs w:val="24"/>
        </w:rPr>
      </w:pPr>
      <w:r w:rsidRPr="00111841">
        <w:rPr>
          <w:rFonts w:ascii="宋体" w:hAnsi="宋体" w:cs="Times New Roman" w:hint="eastAsia"/>
          <w:b/>
          <w:kern w:val="0"/>
          <w:szCs w:val="24"/>
        </w:rPr>
        <w:t>银行帐号： 584664273086</w:t>
      </w:r>
    </w:p>
    <w:p w:rsidR="008F2FD4" w:rsidRPr="00111841" w:rsidRDefault="008F2FD4" w:rsidP="008F2FD4">
      <w:pPr>
        <w:widowControl/>
        <w:ind w:firstLineChars="200" w:firstLine="482"/>
        <w:jc w:val="left"/>
        <w:rPr>
          <w:rFonts w:ascii="宋体" w:hAnsi="宋体" w:cs="Times New Roman"/>
          <w:b/>
          <w:kern w:val="0"/>
          <w:szCs w:val="24"/>
        </w:rPr>
      </w:pPr>
      <w:r w:rsidRPr="00111841">
        <w:rPr>
          <w:rFonts w:ascii="宋体" w:hAnsi="宋体" w:cs="Times New Roman" w:hint="eastAsia"/>
          <w:b/>
          <w:kern w:val="0"/>
          <w:szCs w:val="24"/>
        </w:rPr>
        <w:t>单位： 湖南光华荣昌汽车部件有限公司</w:t>
      </w:r>
    </w:p>
    <w:p w:rsidR="008F2FD4" w:rsidRPr="00111841" w:rsidRDefault="008F2FD4" w:rsidP="008F2FD4">
      <w:pPr>
        <w:widowControl/>
        <w:ind w:firstLineChars="200" w:firstLine="482"/>
        <w:jc w:val="left"/>
        <w:rPr>
          <w:rFonts w:ascii="宋体" w:hAnsi="宋体" w:cs="Times New Roman"/>
          <w:b/>
          <w:kern w:val="0"/>
          <w:szCs w:val="24"/>
        </w:rPr>
      </w:pPr>
      <w:r w:rsidRPr="00111841">
        <w:rPr>
          <w:rFonts w:ascii="宋体" w:hAnsi="宋体" w:cs="Times New Roman" w:hint="eastAsia"/>
          <w:b/>
          <w:kern w:val="0"/>
          <w:szCs w:val="24"/>
        </w:rPr>
        <w:t>税务登记号： 91430211055811476G</w:t>
      </w:r>
    </w:p>
    <w:p w:rsidR="008F2FD4" w:rsidRPr="00111841" w:rsidRDefault="008F2FD4" w:rsidP="008F2FD4">
      <w:pPr>
        <w:widowControl/>
        <w:ind w:firstLineChars="200" w:firstLine="482"/>
        <w:jc w:val="left"/>
        <w:rPr>
          <w:rFonts w:ascii="宋体" w:hAnsi="宋体" w:cs="Times New Roman"/>
          <w:b/>
          <w:kern w:val="0"/>
          <w:szCs w:val="24"/>
        </w:rPr>
      </w:pPr>
      <w:r w:rsidRPr="00111841">
        <w:rPr>
          <w:rFonts w:ascii="宋体" w:hAnsi="宋体" w:cs="Times New Roman" w:hint="eastAsia"/>
          <w:b/>
          <w:kern w:val="0"/>
          <w:szCs w:val="24"/>
        </w:rPr>
        <w:t>公司地址： 湖南省株洲市天元区</w:t>
      </w:r>
      <w:proofErr w:type="gramStart"/>
      <w:r w:rsidRPr="00111841">
        <w:rPr>
          <w:rFonts w:ascii="宋体" w:hAnsi="宋体" w:cs="Times New Roman" w:hint="eastAsia"/>
          <w:b/>
          <w:kern w:val="0"/>
          <w:szCs w:val="24"/>
        </w:rPr>
        <w:t>粟雨工业</w:t>
      </w:r>
      <w:proofErr w:type="gramEnd"/>
      <w:r w:rsidRPr="00111841">
        <w:rPr>
          <w:rFonts w:ascii="宋体" w:hAnsi="宋体" w:cs="Times New Roman" w:hint="eastAsia"/>
          <w:b/>
          <w:kern w:val="0"/>
          <w:szCs w:val="24"/>
        </w:rPr>
        <w:t>园46区</w:t>
      </w:r>
    </w:p>
    <w:p w:rsidR="00531438" w:rsidRPr="009E460F" w:rsidRDefault="008F2FD4" w:rsidP="008F2FD4">
      <w:pPr>
        <w:widowControl/>
        <w:ind w:firstLineChars="200" w:firstLine="482"/>
        <w:jc w:val="left"/>
        <w:rPr>
          <w:rFonts w:ascii="宋体" w:hAnsi="宋体" w:cs="Times New Roman"/>
          <w:b/>
          <w:color w:val="FF0000"/>
          <w:kern w:val="0"/>
          <w:szCs w:val="24"/>
        </w:rPr>
      </w:pPr>
      <w:r w:rsidRPr="00111841">
        <w:rPr>
          <w:rFonts w:ascii="宋体" w:hAnsi="宋体" w:cs="Times New Roman" w:hint="eastAsia"/>
          <w:b/>
          <w:kern w:val="0"/>
          <w:szCs w:val="24"/>
        </w:rPr>
        <w:t>电话号码： 0731-22976999</w:t>
      </w:r>
      <w:r w:rsidR="00531438" w:rsidRPr="009E460F">
        <w:rPr>
          <w:rFonts w:ascii="宋体" w:hAnsi="宋体" w:cs="Times New Roman" w:hint="eastAsia"/>
          <w:b/>
          <w:color w:val="FF0000"/>
          <w:kern w:val="0"/>
          <w:szCs w:val="24"/>
        </w:rPr>
        <w:t xml:space="preserve"> </w:t>
      </w:r>
    </w:p>
    <w:p w:rsidR="00531438" w:rsidRPr="009E460F" w:rsidRDefault="00531438" w:rsidP="00531438">
      <w:pPr>
        <w:widowControl/>
        <w:ind w:firstLineChars="200" w:firstLine="480"/>
        <w:jc w:val="left"/>
        <w:rPr>
          <w:rFonts w:ascii="宋体" w:hAnsi="宋体" w:cs="Arial"/>
          <w:kern w:val="0"/>
          <w:szCs w:val="24"/>
        </w:rPr>
      </w:pPr>
    </w:p>
    <w:p w:rsidR="00531438" w:rsidRPr="009E460F" w:rsidRDefault="00531438" w:rsidP="00531438">
      <w:pPr>
        <w:widowControl/>
        <w:rPr>
          <w:rFonts w:ascii="宋体" w:hAnsi="宋体" w:cs="Arial"/>
          <w:b/>
          <w:bCs/>
          <w:kern w:val="0"/>
          <w:szCs w:val="24"/>
        </w:rPr>
      </w:pPr>
      <w:r w:rsidRPr="009E460F">
        <w:rPr>
          <w:rFonts w:ascii="宋体" w:hAnsi="宋体" w:cs="Arial" w:hint="eastAsia"/>
          <w:b/>
          <w:bCs/>
          <w:kern w:val="0"/>
          <w:szCs w:val="24"/>
        </w:rPr>
        <w:t>3.  保密</w:t>
      </w:r>
    </w:p>
    <w:p w:rsidR="00531438" w:rsidRPr="009E460F" w:rsidRDefault="00531438" w:rsidP="00531438">
      <w:pPr>
        <w:widowControl/>
        <w:tabs>
          <w:tab w:val="num" w:pos="1872"/>
        </w:tabs>
        <w:ind w:left="360"/>
        <w:jc w:val="left"/>
        <w:rPr>
          <w:rFonts w:ascii="宋体" w:hAnsi="宋体" w:cs="Times New Roman"/>
          <w:kern w:val="0"/>
          <w:szCs w:val="24"/>
        </w:rPr>
      </w:pPr>
      <w:r w:rsidRPr="009E460F">
        <w:rPr>
          <w:rFonts w:ascii="宋体" w:hAnsi="宋体" w:cs="Times New Roman" w:hint="eastAsia"/>
          <w:kern w:val="0"/>
          <w:szCs w:val="24"/>
        </w:rPr>
        <w:t>3.1</w:t>
      </w:r>
      <w:r w:rsidRPr="009E460F">
        <w:rPr>
          <w:rFonts w:ascii="宋体" w:hAnsi="宋体" w:cs="Times New Roman"/>
          <w:kern w:val="0"/>
          <w:szCs w:val="24"/>
        </w:rPr>
        <w:t>各方对从另外一方获得的技术和商业资料（以下简称“保密资料”）保密，未经另一方事先书面许可，不应向任何第三方泄露保密资料。披露方保留所有权利，包括但不限于版权，专利申请权以及其他知识产权。本保密责任不应或不再适用于已提供以下证明的保密资料：</w:t>
      </w:r>
    </w:p>
    <w:p w:rsidR="00531438" w:rsidRPr="009E460F" w:rsidRDefault="00531438" w:rsidP="00531438">
      <w:pPr>
        <w:widowControl/>
        <w:numPr>
          <w:ilvl w:val="0"/>
          <w:numId w:val="2"/>
        </w:numPr>
        <w:jc w:val="left"/>
        <w:rPr>
          <w:rFonts w:ascii="宋体" w:hAnsi="宋体" w:cs="Times New Roman"/>
          <w:kern w:val="0"/>
          <w:szCs w:val="24"/>
        </w:rPr>
      </w:pPr>
      <w:proofErr w:type="gramStart"/>
      <w:r w:rsidRPr="009E460F">
        <w:rPr>
          <w:rFonts w:ascii="宋体" w:hAnsi="宋体" w:cs="Times New Roman"/>
          <w:kern w:val="0"/>
          <w:szCs w:val="24"/>
        </w:rPr>
        <w:t>非资料</w:t>
      </w:r>
      <w:proofErr w:type="gramEnd"/>
      <w:r w:rsidRPr="009E460F">
        <w:rPr>
          <w:rFonts w:ascii="宋体" w:hAnsi="宋体" w:cs="Times New Roman"/>
          <w:kern w:val="0"/>
          <w:szCs w:val="24"/>
        </w:rPr>
        <w:t>接受方的错误，为公众所知的</w:t>
      </w:r>
      <w:r w:rsidRPr="009E460F">
        <w:rPr>
          <w:rFonts w:ascii="宋体" w:hAnsi="宋体" w:cs="Times New Roman" w:hint="eastAsia"/>
          <w:kern w:val="0"/>
          <w:szCs w:val="24"/>
        </w:rPr>
        <w:t>。</w:t>
      </w:r>
    </w:p>
    <w:p w:rsidR="00531438" w:rsidRPr="009E460F" w:rsidRDefault="00531438" w:rsidP="00531438">
      <w:pPr>
        <w:widowControl/>
        <w:numPr>
          <w:ilvl w:val="0"/>
          <w:numId w:val="2"/>
        </w:numPr>
        <w:jc w:val="left"/>
        <w:rPr>
          <w:rFonts w:ascii="宋体" w:hAnsi="宋体" w:cs="Times New Roman"/>
          <w:kern w:val="0"/>
          <w:szCs w:val="24"/>
        </w:rPr>
      </w:pPr>
      <w:r w:rsidRPr="009E460F">
        <w:rPr>
          <w:rFonts w:ascii="宋体" w:hAnsi="宋体" w:cs="Times New Roman"/>
          <w:kern w:val="0"/>
          <w:szCs w:val="24"/>
        </w:rPr>
        <w:t>在披露前被接受方了解，或者在披露后从无任何保密义务的第三方合法</w:t>
      </w:r>
      <w:r w:rsidRPr="009E460F">
        <w:rPr>
          <w:rFonts w:ascii="宋体" w:hAnsi="宋体" w:cs="Times New Roman" w:hint="eastAsia"/>
          <w:kern w:val="0"/>
          <w:szCs w:val="24"/>
        </w:rPr>
        <w:t>。</w:t>
      </w:r>
    </w:p>
    <w:p w:rsidR="00531438" w:rsidRPr="009E460F" w:rsidRDefault="00531438" w:rsidP="00531438">
      <w:pPr>
        <w:widowControl/>
        <w:numPr>
          <w:ilvl w:val="0"/>
          <w:numId w:val="2"/>
        </w:numPr>
        <w:jc w:val="left"/>
        <w:rPr>
          <w:rFonts w:ascii="宋体" w:hAnsi="宋体" w:cs="Times New Roman"/>
          <w:kern w:val="0"/>
          <w:szCs w:val="24"/>
        </w:rPr>
      </w:pPr>
      <w:r w:rsidRPr="009E460F">
        <w:rPr>
          <w:rFonts w:ascii="宋体" w:hAnsi="宋体" w:cs="Times New Roman"/>
          <w:kern w:val="0"/>
          <w:szCs w:val="24"/>
        </w:rPr>
        <w:t xml:space="preserve">接受方已经或正在开发的与披露方所做的披露无关 </w:t>
      </w:r>
      <w:r w:rsidRPr="009E460F">
        <w:rPr>
          <w:rFonts w:ascii="宋体" w:hAnsi="宋体" w:cs="Times New Roman" w:hint="eastAsia"/>
          <w:kern w:val="0"/>
          <w:szCs w:val="24"/>
        </w:rPr>
        <w:t>。</w:t>
      </w:r>
    </w:p>
    <w:p w:rsidR="00531438" w:rsidRPr="009E460F" w:rsidRDefault="00531438" w:rsidP="00531438">
      <w:pPr>
        <w:widowControl/>
        <w:ind w:left="1080"/>
        <w:rPr>
          <w:rFonts w:ascii="宋体" w:hAnsi="宋体" w:cs="Times New Roman"/>
          <w:kern w:val="0"/>
          <w:szCs w:val="24"/>
        </w:rPr>
      </w:pPr>
    </w:p>
    <w:p w:rsidR="00531438" w:rsidRPr="009E460F" w:rsidRDefault="00531438" w:rsidP="00531438">
      <w:pPr>
        <w:widowControl/>
        <w:tabs>
          <w:tab w:val="num" w:pos="1872"/>
        </w:tabs>
        <w:ind w:left="360"/>
        <w:jc w:val="left"/>
        <w:rPr>
          <w:rFonts w:ascii="宋体" w:hAnsi="宋体" w:cs="Times New Roman"/>
          <w:kern w:val="0"/>
          <w:szCs w:val="24"/>
        </w:rPr>
      </w:pPr>
      <w:r w:rsidRPr="009E460F">
        <w:rPr>
          <w:rFonts w:ascii="宋体" w:hAnsi="宋体" w:cs="Times New Roman" w:hint="eastAsia"/>
          <w:kern w:val="0"/>
          <w:szCs w:val="24"/>
        </w:rPr>
        <w:t>3.2</w:t>
      </w:r>
      <w:r w:rsidRPr="009E460F">
        <w:rPr>
          <w:rFonts w:ascii="宋体" w:hAnsi="宋体" w:cs="Times New Roman"/>
          <w:kern w:val="0"/>
          <w:szCs w:val="24"/>
        </w:rPr>
        <w:t>在本合同期满或解除后五年内，对保密资料的保密义务持续有效。</w:t>
      </w:r>
    </w:p>
    <w:p w:rsidR="00531438" w:rsidRPr="009E460F" w:rsidRDefault="00531438" w:rsidP="00531438">
      <w:pPr>
        <w:widowControl/>
        <w:tabs>
          <w:tab w:val="num" w:pos="1872"/>
        </w:tabs>
        <w:ind w:left="360"/>
        <w:rPr>
          <w:rFonts w:ascii="宋体" w:hAnsi="宋体" w:cs="Times New Roman"/>
          <w:kern w:val="0"/>
          <w:szCs w:val="24"/>
        </w:rPr>
      </w:pPr>
    </w:p>
    <w:p w:rsidR="00531438" w:rsidRPr="009E460F" w:rsidRDefault="00531438" w:rsidP="00531438">
      <w:pPr>
        <w:widowControl/>
        <w:tabs>
          <w:tab w:val="num" w:pos="1872"/>
        </w:tabs>
        <w:ind w:left="360"/>
        <w:jc w:val="left"/>
        <w:rPr>
          <w:rFonts w:ascii="宋体" w:hAnsi="宋体" w:cs="Times New Roman"/>
          <w:kern w:val="0"/>
          <w:szCs w:val="24"/>
        </w:rPr>
      </w:pPr>
      <w:r w:rsidRPr="009E460F">
        <w:rPr>
          <w:rFonts w:ascii="宋体" w:hAnsi="宋体" w:cs="Times New Roman" w:hint="eastAsia"/>
          <w:kern w:val="0"/>
          <w:szCs w:val="24"/>
        </w:rPr>
        <w:t>3.3甲方</w:t>
      </w:r>
      <w:r w:rsidRPr="009E460F">
        <w:rPr>
          <w:rFonts w:ascii="宋体" w:hAnsi="宋体" w:cs="Times New Roman"/>
          <w:kern w:val="0"/>
          <w:szCs w:val="24"/>
        </w:rPr>
        <w:t>和</w:t>
      </w:r>
      <w:r w:rsidRPr="009E460F">
        <w:rPr>
          <w:rFonts w:ascii="宋体" w:hAnsi="宋体" w:cs="Times New Roman" w:hint="eastAsia"/>
          <w:kern w:val="0"/>
          <w:szCs w:val="24"/>
        </w:rPr>
        <w:t>乙方</w:t>
      </w:r>
      <w:r w:rsidRPr="009E460F">
        <w:rPr>
          <w:rFonts w:ascii="宋体" w:hAnsi="宋体" w:cs="Times New Roman"/>
          <w:kern w:val="0"/>
          <w:szCs w:val="24"/>
        </w:rPr>
        <w:t>只能以进行开发服务需要知道为依据各自向分包方披露另一方的保密资料，并且这些公司应遵守</w:t>
      </w:r>
      <w:r w:rsidRPr="009E460F">
        <w:rPr>
          <w:rFonts w:ascii="宋体" w:hAnsi="宋体" w:cs="Times New Roman" w:hint="eastAsia"/>
          <w:color w:val="000000"/>
          <w:kern w:val="0"/>
          <w:szCs w:val="24"/>
        </w:rPr>
        <w:t>本</w:t>
      </w:r>
      <w:r w:rsidRPr="009E460F">
        <w:rPr>
          <w:rFonts w:ascii="宋体" w:hAnsi="宋体" w:cs="Times New Roman"/>
          <w:color w:val="000000"/>
          <w:kern w:val="0"/>
          <w:szCs w:val="24"/>
        </w:rPr>
        <w:t>条款项</w:t>
      </w:r>
      <w:r w:rsidRPr="009E460F">
        <w:rPr>
          <w:rFonts w:ascii="宋体" w:hAnsi="宋体" w:cs="Times New Roman"/>
          <w:kern w:val="0"/>
          <w:szCs w:val="24"/>
        </w:rPr>
        <w:t xml:space="preserve">下的保密义务。 </w:t>
      </w:r>
    </w:p>
    <w:p w:rsidR="00531438" w:rsidRPr="009E460F" w:rsidRDefault="00531438" w:rsidP="00531438">
      <w:pPr>
        <w:widowControl/>
        <w:tabs>
          <w:tab w:val="num" w:pos="900"/>
        </w:tabs>
        <w:rPr>
          <w:rFonts w:ascii="宋体" w:hAnsi="宋体" w:cs="Times New Roman"/>
          <w:kern w:val="0"/>
          <w:szCs w:val="24"/>
        </w:rPr>
      </w:pPr>
    </w:p>
    <w:p w:rsidR="00531438" w:rsidRPr="009E460F" w:rsidRDefault="00531438" w:rsidP="00531438">
      <w:pPr>
        <w:widowControl/>
        <w:tabs>
          <w:tab w:val="num" w:pos="1872"/>
        </w:tabs>
        <w:ind w:leftChars="150" w:left="360"/>
        <w:jc w:val="left"/>
        <w:rPr>
          <w:rFonts w:ascii="宋体" w:hAnsi="宋体" w:cs="Times New Roman"/>
          <w:kern w:val="0"/>
          <w:szCs w:val="24"/>
        </w:rPr>
      </w:pPr>
      <w:r w:rsidRPr="009E460F">
        <w:rPr>
          <w:rFonts w:ascii="宋体" w:hAnsi="宋体" w:cs="Times New Roman" w:hint="eastAsia"/>
          <w:kern w:val="0"/>
          <w:szCs w:val="24"/>
        </w:rPr>
        <w:t>3.4</w:t>
      </w:r>
      <w:r w:rsidRPr="009E460F">
        <w:rPr>
          <w:rFonts w:ascii="宋体" w:hAnsi="宋体" w:cs="Times New Roman"/>
          <w:kern w:val="0"/>
          <w:szCs w:val="24"/>
        </w:rPr>
        <w:t>如果由于一方原因泄露“保密资料”责任方应当积极采取保护措施，阻止泄露扩大化，并</w:t>
      </w:r>
      <w:proofErr w:type="gramStart"/>
      <w:r w:rsidRPr="009E460F">
        <w:rPr>
          <w:rFonts w:ascii="宋体" w:hAnsi="宋体" w:cs="Times New Roman"/>
          <w:kern w:val="0"/>
          <w:szCs w:val="24"/>
        </w:rPr>
        <w:t>应承担给另</w:t>
      </w:r>
      <w:proofErr w:type="gramEnd"/>
      <w:r w:rsidRPr="009E460F">
        <w:rPr>
          <w:rFonts w:ascii="宋体" w:hAnsi="宋体" w:cs="Times New Roman"/>
          <w:kern w:val="0"/>
          <w:szCs w:val="24"/>
        </w:rPr>
        <w:t>一方造成的实际损失。</w:t>
      </w:r>
    </w:p>
    <w:p w:rsidR="00531438" w:rsidRPr="009E460F" w:rsidRDefault="00531438" w:rsidP="00531438">
      <w:pPr>
        <w:widowControl/>
        <w:rPr>
          <w:rFonts w:ascii="宋体" w:hAnsi="宋体" w:cs="Times New Roman"/>
          <w:kern w:val="0"/>
          <w:szCs w:val="24"/>
        </w:rPr>
      </w:pPr>
    </w:p>
    <w:p w:rsidR="00531438" w:rsidRPr="009E460F" w:rsidRDefault="00531438" w:rsidP="00531438">
      <w:pPr>
        <w:widowControl/>
        <w:tabs>
          <w:tab w:val="num" w:pos="1872"/>
        </w:tabs>
        <w:ind w:left="360"/>
        <w:jc w:val="left"/>
        <w:rPr>
          <w:rFonts w:ascii="宋体" w:hAnsi="宋体" w:cs="Times New Roman"/>
          <w:kern w:val="0"/>
          <w:szCs w:val="24"/>
        </w:rPr>
      </w:pPr>
      <w:r w:rsidRPr="009E460F">
        <w:rPr>
          <w:rFonts w:ascii="宋体" w:hAnsi="宋体" w:cs="Times New Roman" w:hint="eastAsia"/>
          <w:kern w:val="0"/>
          <w:szCs w:val="24"/>
        </w:rPr>
        <w:t>3.5</w:t>
      </w:r>
      <w:r w:rsidRPr="009E460F">
        <w:rPr>
          <w:rFonts w:ascii="宋体" w:hAnsi="宋体" w:cs="Times New Roman"/>
          <w:kern w:val="0"/>
          <w:szCs w:val="24"/>
        </w:rPr>
        <w:t>双方本着友好合作的原则，对获知的非己方原因造成的另一方信息泄露情况尽可能通知给另一方以阻止损失扩大化。</w:t>
      </w:r>
    </w:p>
    <w:p w:rsidR="00531438" w:rsidRPr="009E460F" w:rsidRDefault="00531438" w:rsidP="00531438">
      <w:pPr>
        <w:widowControl/>
        <w:tabs>
          <w:tab w:val="num" w:pos="1872"/>
        </w:tabs>
        <w:ind w:left="360"/>
        <w:jc w:val="left"/>
        <w:rPr>
          <w:rFonts w:ascii="宋体" w:hAnsi="宋体" w:cs="Times New Roman"/>
          <w:kern w:val="0"/>
          <w:szCs w:val="24"/>
        </w:rPr>
      </w:pPr>
    </w:p>
    <w:p w:rsidR="00531438" w:rsidRPr="009E460F" w:rsidRDefault="00531438" w:rsidP="00531438">
      <w:pPr>
        <w:widowControl/>
        <w:rPr>
          <w:rFonts w:ascii="宋体" w:hAnsi="宋体" w:cs="Arial"/>
          <w:b/>
          <w:bCs/>
          <w:kern w:val="0"/>
          <w:szCs w:val="24"/>
        </w:rPr>
      </w:pPr>
      <w:r w:rsidRPr="009E460F">
        <w:rPr>
          <w:rFonts w:ascii="宋体" w:hAnsi="宋体" w:cs="Arial" w:hint="eastAsia"/>
          <w:b/>
          <w:bCs/>
          <w:kern w:val="0"/>
          <w:szCs w:val="24"/>
        </w:rPr>
        <w:t xml:space="preserve"> 4. </w:t>
      </w:r>
      <w:r w:rsidRPr="009E460F">
        <w:rPr>
          <w:rFonts w:ascii="宋体" w:hAnsi="宋体" w:cs="Arial"/>
          <w:b/>
          <w:bCs/>
          <w:kern w:val="0"/>
          <w:szCs w:val="24"/>
        </w:rPr>
        <w:t xml:space="preserve">不可抗力 </w:t>
      </w:r>
    </w:p>
    <w:p w:rsidR="00531438" w:rsidRPr="009E460F" w:rsidRDefault="00531438" w:rsidP="00531438">
      <w:pPr>
        <w:widowControl/>
        <w:tabs>
          <w:tab w:val="num" w:pos="1872"/>
        </w:tabs>
        <w:ind w:leftChars="175" w:left="420" w:firstLineChars="200" w:firstLine="480"/>
        <w:jc w:val="left"/>
        <w:rPr>
          <w:rFonts w:ascii="宋体" w:hAnsi="宋体" w:cs="Times New Roman"/>
          <w:kern w:val="0"/>
          <w:szCs w:val="24"/>
        </w:rPr>
      </w:pPr>
      <w:r w:rsidRPr="009E460F">
        <w:rPr>
          <w:rFonts w:ascii="宋体" w:hAnsi="宋体" w:cs="Times New Roman"/>
          <w:kern w:val="0"/>
          <w:szCs w:val="24"/>
        </w:rPr>
        <w:t>如果发生了双方无法控制并妨碍任何一方履行本合同项</w:t>
      </w:r>
      <w:proofErr w:type="gramStart"/>
      <w:r w:rsidRPr="009E460F">
        <w:rPr>
          <w:rFonts w:ascii="宋体" w:hAnsi="宋体" w:cs="Times New Roman"/>
          <w:kern w:val="0"/>
          <w:szCs w:val="24"/>
        </w:rPr>
        <w:t>下义务</w:t>
      </w:r>
      <w:proofErr w:type="gramEnd"/>
      <w:r w:rsidRPr="009E460F">
        <w:rPr>
          <w:rFonts w:ascii="宋体" w:hAnsi="宋体" w:cs="Times New Roman"/>
          <w:kern w:val="0"/>
          <w:szCs w:val="24"/>
        </w:rPr>
        <w:t>的不可抗力，在这种情况下，遇到不可抗力的一方必须立即将这种情况通知另一方并提供不可抗力的证明，则受不可抗力影响的一方义务，应按照合理的延迟期限延长。</w:t>
      </w:r>
    </w:p>
    <w:p w:rsidR="00531438" w:rsidRPr="009E460F" w:rsidRDefault="00531438" w:rsidP="00531438">
      <w:pPr>
        <w:widowControl/>
        <w:tabs>
          <w:tab w:val="num" w:pos="900"/>
        </w:tabs>
        <w:ind w:left="360"/>
        <w:rPr>
          <w:rFonts w:ascii="宋体" w:hAnsi="宋体" w:cs="Times New Roman"/>
          <w:kern w:val="0"/>
          <w:szCs w:val="24"/>
        </w:rPr>
      </w:pPr>
    </w:p>
    <w:p w:rsidR="00531438" w:rsidRPr="009E460F" w:rsidRDefault="00531438" w:rsidP="00531438">
      <w:pPr>
        <w:widowControl/>
        <w:tabs>
          <w:tab w:val="num" w:pos="1872"/>
        </w:tabs>
        <w:ind w:leftChars="175" w:left="420" w:firstLineChars="200" w:firstLine="480"/>
        <w:jc w:val="left"/>
        <w:rPr>
          <w:rFonts w:ascii="宋体" w:hAnsi="宋体" w:cs="Times New Roman"/>
          <w:kern w:val="0"/>
          <w:szCs w:val="24"/>
        </w:rPr>
      </w:pPr>
      <w:r w:rsidRPr="009E460F">
        <w:rPr>
          <w:rFonts w:ascii="宋体" w:hAnsi="宋体" w:cs="Times New Roman"/>
          <w:kern w:val="0"/>
          <w:szCs w:val="24"/>
        </w:rPr>
        <w:t>如果不可抗力情况持续超过三个月，并影响一方完成其实质性义务，则受一方无力履行上述义务影响的另一方有权终止本合同。</w:t>
      </w:r>
    </w:p>
    <w:p w:rsidR="00531438" w:rsidRPr="009E460F" w:rsidRDefault="00531438" w:rsidP="00531438">
      <w:pPr>
        <w:widowControl/>
        <w:rPr>
          <w:rFonts w:ascii="宋体" w:hAnsi="宋体" w:cs="Times New Roman"/>
          <w:kern w:val="0"/>
          <w:szCs w:val="24"/>
        </w:rPr>
      </w:pPr>
    </w:p>
    <w:p w:rsidR="00531438" w:rsidRPr="009E460F" w:rsidRDefault="00531438" w:rsidP="00531438">
      <w:pPr>
        <w:widowControl/>
        <w:numPr>
          <w:ilvl w:val="0"/>
          <w:numId w:val="4"/>
        </w:numPr>
        <w:jc w:val="left"/>
        <w:rPr>
          <w:rFonts w:ascii="宋体" w:hAnsi="宋体" w:cs="Times New Roman"/>
          <w:b/>
          <w:bCs/>
          <w:kern w:val="0"/>
          <w:szCs w:val="24"/>
        </w:rPr>
      </w:pPr>
      <w:r w:rsidRPr="009E460F">
        <w:rPr>
          <w:rFonts w:ascii="宋体" w:hAnsi="宋体" w:cs="Times New Roman"/>
          <w:b/>
          <w:bCs/>
          <w:kern w:val="0"/>
          <w:szCs w:val="24"/>
        </w:rPr>
        <w:t xml:space="preserve">期限和终止 </w:t>
      </w:r>
    </w:p>
    <w:p w:rsidR="00531438" w:rsidRPr="009E460F" w:rsidRDefault="00531438" w:rsidP="00531438">
      <w:pPr>
        <w:widowControl/>
        <w:ind w:left="360"/>
        <w:rPr>
          <w:rFonts w:ascii="宋体" w:hAnsi="宋体" w:cs="Times New Roman"/>
          <w:b/>
          <w:bCs/>
          <w:kern w:val="0"/>
          <w:szCs w:val="24"/>
        </w:rPr>
      </w:pPr>
    </w:p>
    <w:p w:rsidR="00531438" w:rsidRPr="009E460F" w:rsidRDefault="00531438" w:rsidP="00531438">
      <w:pPr>
        <w:widowControl/>
        <w:numPr>
          <w:ilvl w:val="1"/>
          <w:numId w:val="3"/>
        </w:numPr>
        <w:tabs>
          <w:tab w:val="num" w:pos="900"/>
        </w:tabs>
        <w:jc w:val="left"/>
        <w:rPr>
          <w:rFonts w:ascii="宋体" w:hAnsi="宋体" w:cs="Times New Roman"/>
          <w:kern w:val="0"/>
          <w:szCs w:val="24"/>
        </w:rPr>
      </w:pPr>
      <w:r w:rsidRPr="009E460F">
        <w:rPr>
          <w:rFonts w:ascii="宋体" w:hAnsi="宋体" w:cs="Times New Roman"/>
          <w:kern w:val="0"/>
          <w:szCs w:val="24"/>
        </w:rPr>
        <w:lastRenderedPageBreak/>
        <w:t>本合同</w:t>
      </w:r>
      <w:r w:rsidRPr="009E460F">
        <w:rPr>
          <w:rFonts w:ascii="宋体" w:hAnsi="宋体" w:cs="Times New Roman" w:hint="eastAsia"/>
          <w:kern w:val="0"/>
          <w:szCs w:val="24"/>
        </w:rPr>
        <w:t>从签署日起生效。</w:t>
      </w:r>
    </w:p>
    <w:p w:rsidR="00531438" w:rsidRPr="009E460F" w:rsidRDefault="00531438" w:rsidP="00531438">
      <w:pPr>
        <w:widowControl/>
        <w:numPr>
          <w:ilvl w:val="1"/>
          <w:numId w:val="3"/>
        </w:numPr>
        <w:tabs>
          <w:tab w:val="num" w:pos="900"/>
        </w:tabs>
        <w:jc w:val="left"/>
        <w:rPr>
          <w:rFonts w:ascii="宋体" w:hAnsi="宋体" w:cs="Times New Roman"/>
          <w:kern w:val="0"/>
          <w:szCs w:val="24"/>
        </w:rPr>
      </w:pPr>
      <w:r w:rsidRPr="009E460F">
        <w:rPr>
          <w:rFonts w:ascii="宋体" w:hAnsi="宋体" w:cs="Times New Roman"/>
          <w:kern w:val="0"/>
          <w:szCs w:val="24"/>
        </w:rPr>
        <w:t>如果一方不能履行本合同下任何实质义务，不可抗力情况除外，</w:t>
      </w:r>
      <w:r w:rsidRPr="009E460F">
        <w:rPr>
          <w:rFonts w:ascii="宋体" w:hAnsi="宋体" w:cs="Times New Roman" w:hint="eastAsia"/>
          <w:kern w:val="0"/>
          <w:szCs w:val="24"/>
        </w:rPr>
        <w:t>经双方协商一致书面同意，或</w:t>
      </w:r>
      <w:r w:rsidRPr="009E460F">
        <w:rPr>
          <w:rFonts w:ascii="宋体" w:hAnsi="宋体" w:cs="Times New Roman"/>
          <w:kern w:val="0"/>
          <w:szCs w:val="24"/>
        </w:rPr>
        <w:t>本合同可以</w:t>
      </w:r>
      <w:r w:rsidRPr="009E460F">
        <w:rPr>
          <w:rFonts w:ascii="宋体" w:hAnsi="宋体" w:cs="Times New Roman" w:hint="eastAsia"/>
          <w:kern w:val="0"/>
          <w:szCs w:val="24"/>
        </w:rPr>
        <w:t>由</w:t>
      </w:r>
      <w:r w:rsidRPr="009E460F">
        <w:rPr>
          <w:rFonts w:ascii="宋体" w:hAnsi="宋体" w:cs="Times New Roman"/>
          <w:kern w:val="0"/>
          <w:szCs w:val="24"/>
        </w:rPr>
        <w:t>另一方向违约方提前</w:t>
      </w:r>
      <w:r w:rsidRPr="009E460F">
        <w:rPr>
          <w:rFonts w:ascii="宋体" w:hAnsi="宋体" w:cs="Times New Roman" w:hint="eastAsia"/>
          <w:kern w:val="0"/>
          <w:szCs w:val="24"/>
        </w:rPr>
        <w:t>15</w:t>
      </w:r>
      <w:r w:rsidRPr="009E460F">
        <w:rPr>
          <w:rFonts w:ascii="宋体" w:hAnsi="宋体" w:cs="Times New Roman"/>
          <w:kern w:val="0"/>
          <w:szCs w:val="24"/>
        </w:rPr>
        <w:t>天发出书面通知之后</w:t>
      </w:r>
      <w:r w:rsidRPr="009E460F">
        <w:rPr>
          <w:rFonts w:ascii="宋体" w:hAnsi="宋体" w:cs="Times New Roman" w:hint="eastAsia"/>
          <w:kern w:val="0"/>
          <w:szCs w:val="24"/>
        </w:rPr>
        <w:t>，本合同</w:t>
      </w:r>
      <w:r w:rsidRPr="009E460F">
        <w:rPr>
          <w:rFonts w:ascii="宋体" w:hAnsi="宋体" w:cs="Times New Roman"/>
          <w:kern w:val="0"/>
          <w:szCs w:val="24"/>
        </w:rPr>
        <w:t>终止；但如果在通知期限内，该方采取了补救措施，本合同继续有效。</w:t>
      </w:r>
    </w:p>
    <w:p w:rsidR="00531438" w:rsidRPr="009E460F" w:rsidRDefault="00531438" w:rsidP="00531438">
      <w:pPr>
        <w:widowControl/>
        <w:numPr>
          <w:ilvl w:val="1"/>
          <w:numId w:val="3"/>
        </w:numPr>
        <w:tabs>
          <w:tab w:val="num" w:pos="900"/>
        </w:tabs>
        <w:jc w:val="left"/>
        <w:rPr>
          <w:rFonts w:ascii="宋体" w:hAnsi="宋体" w:cs="Times New Roman"/>
          <w:kern w:val="0"/>
          <w:szCs w:val="24"/>
        </w:rPr>
      </w:pPr>
      <w:r w:rsidRPr="009E460F">
        <w:rPr>
          <w:rFonts w:ascii="宋体" w:hAnsi="宋体" w:cs="Times New Roman"/>
          <w:kern w:val="0"/>
          <w:szCs w:val="24"/>
        </w:rPr>
        <w:t>如果</w:t>
      </w:r>
      <w:r w:rsidRPr="009E460F">
        <w:rPr>
          <w:rFonts w:ascii="宋体" w:hAnsi="宋体" w:cs="Times New Roman" w:hint="eastAsia"/>
          <w:kern w:val="0"/>
          <w:szCs w:val="24"/>
        </w:rPr>
        <w:t>甲方</w:t>
      </w:r>
      <w:r w:rsidRPr="009E460F">
        <w:rPr>
          <w:rFonts w:ascii="宋体" w:hAnsi="宋体" w:cs="Times New Roman"/>
          <w:kern w:val="0"/>
          <w:szCs w:val="24"/>
        </w:rPr>
        <w:t>不能如期支付开发服务费</w:t>
      </w:r>
      <w:r w:rsidRPr="009E460F">
        <w:rPr>
          <w:rFonts w:ascii="宋体" w:hAnsi="宋体" w:cs="Times New Roman" w:hint="eastAsia"/>
          <w:kern w:val="0"/>
          <w:szCs w:val="24"/>
        </w:rPr>
        <w:t>，乙方</w:t>
      </w:r>
      <w:r w:rsidRPr="009E460F">
        <w:rPr>
          <w:rFonts w:ascii="宋体" w:hAnsi="宋体" w:cs="Times New Roman"/>
          <w:kern w:val="0"/>
          <w:szCs w:val="24"/>
        </w:rPr>
        <w:t>有权通知</w:t>
      </w:r>
      <w:r w:rsidRPr="009E460F">
        <w:rPr>
          <w:rFonts w:ascii="宋体" w:hAnsi="宋体" w:cs="Times New Roman" w:hint="eastAsia"/>
          <w:kern w:val="0"/>
          <w:szCs w:val="24"/>
        </w:rPr>
        <w:t>甲方</w:t>
      </w:r>
      <w:r w:rsidRPr="009E460F">
        <w:rPr>
          <w:rFonts w:ascii="宋体" w:hAnsi="宋体" w:cs="Times New Roman"/>
          <w:kern w:val="0"/>
          <w:szCs w:val="24"/>
        </w:rPr>
        <w:t>终止本合同同时停止开发服务。</w:t>
      </w:r>
    </w:p>
    <w:p w:rsidR="00531438" w:rsidRPr="009E460F" w:rsidRDefault="00531438" w:rsidP="00531438">
      <w:pPr>
        <w:widowControl/>
        <w:numPr>
          <w:ilvl w:val="1"/>
          <w:numId w:val="3"/>
        </w:numPr>
        <w:tabs>
          <w:tab w:val="num" w:pos="900"/>
        </w:tabs>
        <w:jc w:val="left"/>
        <w:rPr>
          <w:rFonts w:ascii="宋体" w:hAnsi="宋体" w:cs="Times New Roman"/>
          <w:kern w:val="0"/>
          <w:szCs w:val="24"/>
        </w:rPr>
      </w:pPr>
      <w:r w:rsidRPr="009E460F">
        <w:rPr>
          <w:rFonts w:ascii="宋体" w:hAnsi="宋体" w:cs="Times New Roman"/>
          <w:kern w:val="0"/>
          <w:szCs w:val="24"/>
        </w:rPr>
        <w:t>除非双方达成书面协议延长本合同，本合同将在</w:t>
      </w:r>
      <w:r>
        <w:rPr>
          <w:rFonts w:ascii="宋体" w:hAnsi="宋体" w:cs="Times New Roman" w:hint="eastAsia"/>
          <w:color w:val="000000"/>
          <w:kern w:val="0"/>
          <w:szCs w:val="24"/>
          <w:u w:val="single"/>
        </w:rPr>
        <w:t>202</w:t>
      </w:r>
      <w:r w:rsidR="00AD45A4">
        <w:rPr>
          <w:rFonts w:ascii="宋体" w:hAnsi="宋体" w:cs="Times New Roman" w:hint="eastAsia"/>
          <w:color w:val="000000"/>
          <w:kern w:val="0"/>
          <w:szCs w:val="24"/>
          <w:u w:val="single"/>
        </w:rPr>
        <w:t>1</w:t>
      </w:r>
      <w:r w:rsidRPr="009E460F">
        <w:rPr>
          <w:rFonts w:ascii="宋体" w:hAnsi="宋体" w:cs="Times New Roman"/>
          <w:kern w:val="0"/>
          <w:szCs w:val="24"/>
        </w:rPr>
        <w:t>年</w:t>
      </w:r>
      <w:r w:rsidR="00AD45A4">
        <w:rPr>
          <w:rFonts w:ascii="宋体" w:hAnsi="宋体" w:cs="Times New Roman" w:hint="eastAsia"/>
          <w:kern w:val="0"/>
          <w:szCs w:val="24"/>
          <w:u w:val="single"/>
        </w:rPr>
        <w:t>2</w:t>
      </w:r>
      <w:r w:rsidRPr="009E460F">
        <w:rPr>
          <w:rFonts w:ascii="宋体" w:hAnsi="宋体" w:cs="Times New Roman"/>
          <w:kern w:val="0"/>
          <w:szCs w:val="24"/>
        </w:rPr>
        <w:t>月</w:t>
      </w:r>
      <w:r>
        <w:rPr>
          <w:rFonts w:ascii="宋体" w:hAnsi="宋体" w:cs="Times New Roman" w:hint="eastAsia"/>
          <w:color w:val="000000"/>
          <w:kern w:val="0"/>
          <w:szCs w:val="24"/>
          <w:u w:val="single"/>
        </w:rPr>
        <w:t>30</w:t>
      </w:r>
      <w:r w:rsidRPr="009E460F">
        <w:rPr>
          <w:rFonts w:ascii="宋体" w:hAnsi="宋体" w:cs="Times New Roman"/>
          <w:kern w:val="0"/>
          <w:szCs w:val="24"/>
        </w:rPr>
        <w:t>日自动终止。</w:t>
      </w:r>
    </w:p>
    <w:p w:rsidR="00531438" w:rsidRPr="009E460F" w:rsidRDefault="00531438" w:rsidP="00531438">
      <w:pPr>
        <w:widowControl/>
        <w:numPr>
          <w:ilvl w:val="1"/>
          <w:numId w:val="3"/>
        </w:numPr>
        <w:tabs>
          <w:tab w:val="num" w:pos="900"/>
        </w:tabs>
        <w:jc w:val="left"/>
        <w:rPr>
          <w:rFonts w:ascii="宋体" w:hAnsi="宋体" w:cs="Times New Roman"/>
          <w:kern w:val="0"/>
          <w:szCs w:val="24"/>
        </w:rPr>
      </w:pPr>
      <w:r w:rsidRPr="009E460F">
        <w:rPr>
          <w:rFonts w:ascii="宋体" w:hAnsi="宋体" w:cs="Times New Roman"/>
          <w:kern w:val="0"/>
          <w:szCs w:val="24"/>
        </w:rPr>
        <w:t>终止通知不影响任何一方在</w:t>
      </w:r>
      <w:r w:rsidRPr="009E460F">
        <w:rPr>
          <w:rFonts w:ascii="宋体" w:hAnsi="宋体" w:cs="Times New Roman" w:hint="eastAsia"/>
          <w:kern w:val="0"/>
          <w:szCs w:val="24"/>
        </w:rPr>
        <w:t>合同</w:t>
      </w:r>
      <w:r w:rsidRPr="009E460F">
        <w:rPr>
          <w:rFonts w:ascii="宋体" w:hAnsi="宋体" w:cs="Times New Roman"/>
          <w:kern w:val="0"/>
          <w:szCs w:val="24"/>
        </w:rPr>
        <w:t>有效终止日期之前已产生的任何义务和权利。</w:t>
      </w:r>
      <w:bookmarkStart w:id="0" w:name="_GoBack"/>
      <w:bookmarkEnd w:id="0"/>
    </w:p>
    <w:p w:rsidR="00531438" w:rsidRPr="009E460F" w:rsidRDefault="00531438" w:rsidP="00531438">
      <w:pPr>
        <w:widowControl/>
        <w:numPr>
          <w:ilvl w:val="1"/>
          <w:numId w:val="3"/>
        </w:numPr>
        <w:tabs>
          <w:tab w:val="num" w:pos="900"/>
        </w:tabs>
        <w:jc w:val="left"/>
        <w:rPr>
          <w:rFonts w:ascii="宋体" w:hAnsi="宋体" w:cs="Times New Roman"/>
          <w:kern w:val="0"/>
          <w:szCs w:val="24"/>
        </w:rPr>
      </w:pPr>
      <w:r w:rsidRPr="009E460F">
        <w:rPr>
          <w:rFonts w:ascii="宋体" w:hAnsi="宋体" w:cs="Times New Roman"/>
          <w:kern w:val="0"/>
          <w:szCs w:val="24"/>
        </w:rPr>
        <w:t>如果任何一方在本合同有效期内解除本合同，另一方有权向其索赔在协议终止之日前引起的或者已承担的相关成本和费用，但必须提供相关费用的证明。</w:t>
      </w:r>
    </w:p>
    <w:p w:rsidR="00531438" w:rsidRPr="009E460F" w:rsidRDefault="00531438" w:rsidP="00531438">
      <w:pPr>
        <w:widowControl/>
        <w:numPr>
          <w:ilvl w:val="1"/>
          <w:numId w:val="3"/>
        </w:numPr>
        <w:tabs>
          <w:tab w:val="num" w:pos="900"/>
        </w:tabs>
        <w:jc w:val="left"/>
        <w:rPr>
          <w:rFonts w:ascii="宋体" w:hAnsi="宋体" w:cs="Times New Roman"/>
          <w:kern w:val="0"/>
          <w:szCs w:val="24"/>
        </w:rPr>
      </w:pPr>
      <w:r w:rsidRPr="009E460F">
        <w:rPr>
          <w:rFonts w:ascii="宋体" w:hAnsi="宋体" w:cs="Times New Roman" w:hint="eastAsia"/>
          <w:kern w:val="0"/>
          <w:szCs w:val="24"/>
        </w:rPr>
        <w:t>未尽事宜，双方友好协商解决。</w:t>
      </w:r>
    </w:p>
    <w:p w:rsidR="00531438" w:rsidRPr="009E460F" w:rsidRDefault="00531438" w:rsidP="00531438">
      <w:pPr>
        <w:widowControl/>
        <w:tabs>
          <w:tab w:val="left" w:pos="900"/>
        </w:tabs>
        <w:rPr>
          <w:rFonts w:ascii="宋体" w:hAnsi="宋体" w:cs="Times New Roman"/>
          <w:kern w:val="0"/>
          <w:szCs w:val="24"/>
        </w:rPr>
      </w:pPr>
    </w:p>
    <w:p w:rsidR="00531438" w:rsidRPr="009E460F" w:rsidRDefault="00531438" w:rsidP="00531438">
      <w:pPr>
        <w:widowControl/>
        <w:numPr>
          <w:ilvl w:val="0"/>
          <w:numId w:val="4"/>
        </w:numPr>
        <w:jc w:val="left"/>
        <w:rPr>
          <w:rFonts w:ascii="宋体" w:hAnsi="宋体" w:cs="Times New Roman"/>
          <w:b/>
          <w:bCs/>
          <w:kern w:val="0"/>
          <w:szCs w:val="24"/>
        </w:rPr>
      </w:pPr>
      <w:r w:rsidRPr="009E460F">
        <w:rPr>
          <w:rFonts w:ascii="宋体" w:hAnsi="宋体" w:cs="Times New Roman" w:hint="eastAsia"/>
          <w:b/>
          <w:bCs/>
          <w:kern w:val="0"/>
          <w:szCs w:val="24"/>
        </w:rPr>
        <w:t>适用法律</w:t>
      </w:r>
    </w:p>
    <w:p w:rsidR="00531438" w:rsidRPr="009E460F" w:rsidRDefault="00531438" w:rsidP="00531438">
      <w:pPr>
        <w:widowControl/>
        <w:numPr>
          <w:ilvl w:val="1"/>
          <w:numId w:val="4"/>
        </w:numPr>
        <w:tabs>
          <w:tab w:val="num" w:pos="900"/>
        </w:tabs>
        <w:jc w:val="left"/>
        <w:rPr>
          <w:rFonts w:ascii="宋体" w:hAnsi="宋体" w:cs="Times New Roman"/>
          <w:kern w:val="0"/>
          <w:szCs w:val="24"/>
        </w:rPr>
      </w:pPr>
      <w:r w:rsidRPr="009E460F">
        <w:rPr>
          <w:rFonts w:ascii="宋体" w:hAnsi="宋体" w:cs="Times New Roman"/>
          <w:kern w:val="0"/>
          <w:szCs w:val="24"/>
        </w:rPr>
        <w:t xml:space="preserve">本合同由中华人民共和国（“中国”）的实体法律管辖和解释。 </w:t>
      </w:r>
    </w:p>
    <w:p w:rsidR="00531438" w:rsidRPr="009E460F" w:rsidRDefault="00531438" w:rsidP="00531438">
      <w:pPr>
        <w:widowControl/>
        <w:numPr>
          <w:ilvl w:val="1"/>
          <w:numId w:val="4"/>
        </w:numPr>
        <w:tabs>
          <w:tab w:val="num" w:pos="900"/>
        </w:tabs>
        <w:jc w:val="left"/>
        <w:rPr>
          <w:rFonts w:ascii="宋体" w:hAnsi="宋体" w:cs="Times New Roman"/>
          <w:kern w:val="0"/>
          <w:szCs w:val="24"/>
        </w:rPr>
      </w:pPr>
      <w:r w:rsidRPr="009E460F">
        <w:rPr>
          <w:rFonts w:ascii="宋体" w:hAnsi="宋体" w:cs="Times New Roman"/>
          <w:kern w:val="0"/>
          <w:szCs w:val="24"/>
        </w:rPr>
        <w:t>双方之间任何可能因本合同而起或与本合同有关的争议，差异或异议，双方应努力在信任的基础上解决。如果</w:t>
      </w:r>
      <w:r w:rsidRPr="009E460F">
        <w:rPr>
          <w:rFonts w:ascii="宋体" w:hAnsi="宋体" w:cs="Times New Roman" w:hint="eastAsia"/>
          <w:color w:val="000000"/>
          <w:kern w:val="0"/>
          <w:szCs w:val="24"/>
        </w:rPr>
        <w:t>通过协商无法解决</w:t>
      </w:r>
      <w:r w:rsidRPr="009E460F">
        <w:rPr>
          <w:rFonts w:ascii="宋体" w:hAnsi="宋体" w:cs="Times New Roman"/>
          <w:kern w:val="0"/>
          <w:szCs w:val="24"/>
        </w:rPr>
        <w:t>，</w:t>
      </w:r>
      <w:r w:rsidRPr="009E460F">
        <w:rPr>
          <w:rFonts w:ascii="宋体" w:hAnsi="宋体" w:cs="Times New Roman" w:hint="eastAsia"/>
          <w:color w:val="000000"/>
          <w:kern w:val="0"/>
          <w:szCs w:val="24"/>
        </w:rPr>
        <w:t>任何一方均可向甲方所在地人民法院提出诉讼解决</w:t>
      </w:r>
      <w:r w:rsidRPr="009E460F">
        <w:rPr>
          <w:rFonts w:ascii="宋体" w:hAnsi="宋体" w:cs="Times New Roman" w:hint="eastAsia"/>
          <w:kern w:val="0"/>
          <w:szCs w:val="24"/>
        </w:rPr>
        <w:t>。</w:t>
      </w:r>
      <w:r w:rsidRPr="009E460F">
        <w:rPr>
          <w:rFonts w:ascii="宋体" w:hAnsi="宋体" w:cs="Times New Roman"/>
          <w:kern w:val="0"/>
          <w:szCs w:val="24"/>
        </w:rPr>
        <w:t xml:space="preserve"> </w:t>
      </w:r>
    </w:p>
    <w:p w:rsidR="00531438" w:rsidRPr="009E460F" w:rsidRDefault="00531438" w:rsidP="00531438">
      <w:pPr>
        <w:widowControl/>
        <w:jc w:val="left"/>
        <w:rPr>
          <w:rFonts w:ascii="宋体" w:hAnsi="宋体" w:cs="Arial"/>
          <w:b/>
          <w:bCs/>
          <w:kern w:val="0"/>
          <w:szCs w:val="24"/>
          <w:u w:val="single"/>
        </w:rPr>
      </w:pPr>
    </w:p>
    <w:p w:rsidR="00531438" w:rsidRPr="009E460F" w:rsidRDefault="00531438" w:rsidP="00531438">
      <w:pPr>
        <w:widowControl/>
        <w:numPr>
          <w:ilvl w:val="0"/>
          <w:numId w:val="4"/>
        </w:numPr>
        <w:jc w:val="left"/>
        <w:rPr>
          <w:rFonts w:ascii="宋体" w:hAnsi="宋体" w:cs="Times New Roman"/>
          <w:b/>
          <w:bCs/>
          <w:kern w:val="0"/>
          <w:szCs w:val="24"/>
        </w:rPr>
      </w:pPr>
      <w:r w:rsidRPr="009E460F">
        <w:rPr>
          <w:rFonts w:ascii="宋体" w:hAnsi="宋体" w:cs="Times New Roman" w:hint="eastAsia"/>
          <w:b/>
          <w:bCs/>
          <w:kern w:val="0"/>
          <w:szCs w:val="24"/>
        </w:rPr>
        <w:t>完整协议和修改</w:t>
      </w:r>
    </w:p>
    <w:p w:rsidR="00531438" w:rsidRPr="009E460F" w:rsidRDefault="00531438" w:rsidP="00531438">
      <w:pPr>
        <w:widowControl/>
        <w:ind w:leftChars="175" w:left="420" w:firstLineChars="200" w:firstLine="480"/>
        <w:jc w:val="left"/>
        <w:rPr>
          <w:rFonts w:ascii="宋体" w:hAnsi="宋体" w:cs="Times New Roman"/>
          <w:kern w:val="0"/>
          <w:szCs w:val="24"/>
        </w:rPr>
      </w:pPr>
      <w:r w:rsidRPr="009E460F">
        <w:rPr>
          <w:rFonts w:ascii="宋体" w:hAnsi="宋体" w:cs="Times New Roman" w:hint="eastAsia"/>
          <w:kern w:val="0"/>
          <w:szCs w:val="24"/>
        </w:rPr>
        <w:t>本合同包括阐明了双方对主题的完整的约定和谅解，取代以前所有的谈判、说明和注解。除非本合同中另外有规定，任何书面的改动、修改或增补，须以书面形式并经双方签字才生效。</w:t>
      </w:r>
    </w:p>
    <w:p w:rsidR="00531438" w:rsidRPr="009E460F" w:rsidRDefault="00531438" w:rsidP="00531438">
      <w:pPr>
        <w:widowControl/>
        <w:ind w:leftChars="175" w:left="420" w:firstLineChars="200" w:firstLine="480"/>
        <w:rPr>
          <w:rFonts w:ascii="宋体" w:hAnsi="宋体" w:cs="Times New Roman"/>
          <w:kern w:val="0"/>
          <w:szCs w:val="24"/>
        </w:rPr>
      </w:pPr>
    </w:p>
    <w:p w:rsidR="00531438" w:rsidRPr="009E460F" w:rsidRDefault="00531438" w:rsidP="00531438">
      <w:pPr>
        <w:widowControl/>
        <w:numPr>
          <w:ilvl w:val="0"/>
          <w:numId w:val="4"/>
        </w:numPr>
        <w:jc w:val="left"/>
        <w:rPr>
          <w:rFonts w:ascii="宋体" w:hAnsi="宋体" w:cs="Times New Roman"/>
          <w:b/>
          <w:bCs/>
          <w:kern w:val="0"/>
          <w:szCs w:val="24"/>
        </w:rPr>
      </w:pPr>
      <w:r w:rsidRPr="009E460F">
        <w:rPr>
          <w:rFonts w:ascii="宋体" w:hAnsi="宋体" w:cs="Times New Roman" w:hint="eastAsia"/>
          <w:b/>
          <w:bCs/>
          <w:kern w:val="0"/>
          <w:szCs w:val="24"/>
        </w:rPr>
        <w:t>知识产权</w:t>
      </w:r>
    </w:p>
    <w:p w:rsidR="00531438" w:rsidRPr="009E460F" w:rsidRDefault="00531438" w:rsidP="00531438">
      <w:pPr>
        <w:widowControl/>
        <w:numPr>
          <w:ilvl w:val="1"/>
          <w:numId w:val="4"/>
        </w:numPr>
        <w:tabs>
          <w:tab w:val="num" w:pos="900"/>
        </w:tabs>
        <w:jc w:val="left"/>
        <w:rPr>
          <w:rFonts w:ascii="宋体" w:hAnsi="宋体" w:cs="Times New Roman"/>
          <w:kern w:val="0"/>
          <w:szCs w:val="24"/>
        </w:rPr>
      </w:pPr>
      <w:r w:rsidRPr="009E460F">
        <w:rPr>
          <w:rFonts w:ascii="宋体" w:hAnsi="宋体" w:cs="Times New Roman" w:hint="eastAsia"/>
          <w:kern w:val="0"/>
          <w:szCs w:val="24"/>
        </w:rPr>
        <w:t>乙方向甲方保证，本合同项下开发的样件（零部件）不存在侵犯任何第三方所有权、专利权、著作权、商标权、商业秘密、非专利技术及其他合法权益的情形。否则乙方应承担所有责任和费用。</w:t>
      </w:r>
      <w:r w:rsidRPr="009E460F">
        <w:rPr>
          <w:rFonts w:ascii="宋体" w:hAnsi="宋体" w:cs="Times New Roman"/>
          <w:kern w:val="0"/>
          <w:szCs w:val="24"/>
        </w:rPr>
        <w:t xml:space="preserve"> </w:t>
      </w:r>
    </w:p>
    <w:p w:rsidR="00531438" w:rsidRPr="009E460F" w:rsidRDefault="00531438" w:rsidP="00531438">
      <w:pPr>
        <w:widowControl/>
        <w:numPr>
          <w:ilvl w:val="1"/>
          <w:numId w:val="4"/>
        </w:numPr>
        <w:tabs>
          <w:tab w:val="num" w:pos="900"/>
        </w:tabs>
        <w:jc w:val="left"/>
        <w:rPr>
          <w:rFonts w:ascii="宋体" w:hAnsi="宋体" w:cs="Times New Roman"/>
          <w:kern w:val="0"/>
          <w:szCs w:val="24"/>
        </w:rPr>
      </w:pPr>
      <w:r w:rsidRPr="009E460F">
        <w:rPr>
          <w:rFonts w:ascii="宋体" w:hAnsi="宋体" w:cs="Times New Roman" w:hint="eastAsia"/>
          <w:kern w:val="0"/>
          <w:szCs w:val="24"/>
        </w:rPr>
        <w:t>本合同包含的样件（零部件）知识产权在甲方支付协议款项后归甲方所有。</w:t>
      </w:r>
    </w:p>
    <w:p w:rsidR="00531438" w:rsidRPr="009E460F" w:rsidRDefault="00531438" w:rsidP="00531438">
      <w:pPr>
        <w:widowControl/>
        <w:ind w:left="360"/>
        <w:rPr>
          <w:rFonts w:ascii="宋体" w:hAnsi="宋体" w:cs="Times New Roman"/>
          <w:color w:val="000000"/>
          <w:kern w:val="0"/>
          <w:szCs w:val="24"/>
        </w:rPr>
      </w:pPr>
    </w:p>
    <w:p w:rsidR="00531438" w:rsidRPr="009E460F" w:rsidRDefault="00531438" w:rsidP="00531438">
      <w:pPr>
        <w:widowControl/>
        <w:rPr>
          <w:rFonts w:ascii="宋体" w:hAnsi="宋体" w:cs="Times New Roman"/>
          <w:color w:val="000000"/>
          <w:kern w:val="0"/>
          <w:szCs w:val="24"/>
        </w:rPr>
      </w:pPr>
      <w:r w:rsidRPr="009E460F">
        <w:rPr>
          <w:rFonts w:ascii="宋体" w:hAnsi="宋体" w:cs="Times New Roman" w:hint="eastAsia"/>
          <w:b/>
          <w:bCs/>
          <w:color w:val="000000"/>
          <w:kern w:val="0"/>
          <w:szCs w:val="24"/>
        </w:rPr>
        <w:t>9.</w:t>
      </w:r>
      <w:r w:rsidRPr="009E460F">
        <w:rPr>
          <w:rFonts w:ascii="宋体" w:hAnsi="宋体" w:cs="Times New Roman" w:hint="eastAsia"/>
          <w:color w:val="000000"/>
          <w:kern w:val="0"/>
          <w:szCs w:val="24"/>
        </w:rPr>
        <w:t xml:space="preserve">   本合同一式 </w:t>
      </w:r>
      <w:r w:rsidRPr="009E460F">
        <w:rPr>
          <w:rFonts w:ascii="宋体" w:hAnsi="宋体" w:cs="Times New Roman" w:hint="eastAsia"/>
          <w:b/>
          <w:color w:val="000000"/>
          <w:kern w:val="0"/>
          <w:szCs w:val="24"/>
        </w:rPr>
        <w:t>5</w:t>
      </w:r>
      <w:r w:rsidRPr="009E460F">
        <w:rPr>
          <w:rFonts w:ascii="宋体" w:hAnsi="宋体" w:cs="Times New Roman" w:hint="eastAsia"/>
          <w:color w:val="000000"/>
          <w:kern w:val="0"/>
          <w:szCs w:val="24"/>
        </w:rPr>
        <w:t xml:space="preserve"> 份，甲方</w:t>
      </w:r>
      <w:r w:rsidRPr="009E460F">
        <w:rPr>
          <w:rFonts w:ascii="宋体" w:hAnsi="宋体" w:cs="Times New Roman" w:hint="eastAsia"/>
          <w:b/>
          <w:color w:val="000000"/>
          <w:kern w:val="0"/>
          <w:szCs w:val="24"/>
        </w:rPr>
        <w:t>3</w:t>
      </w:r>
      <w:r w:rsidRPr="009E460F">
        <w:rPr>
          <w:rFonts w:ascii="宋体" w:hAnsi="宋体" w:cs="Times New Roman" w:hint="eastAsia"/>
          <w:color w:val="000000"/>
          <w:kern w:val="0"/>
          <w:szCs w:val="24"/>
        </w:rPr>
        <w:t>份，乙方</w:t>
      </w:r>
      <w:r w:rsidRPr="009E460F">
        <w:rPr>
          <w:rFonts w:ascii="宋体" w:hAnsi="宋体" w:cs="Times New Roman" w:hint="eastAsia"/>
          <w:b/>
          <w:color w:val="000000"/>
          <w:kern w:val="0"/>
          <w:szCs w:val="24"/>
        </w:rPr>
        <w:t>2</w:t>
      </w:r>
      <w:r w:rsidRPr="009E460F">
        <w:rPr>
          <w:rFonts w:ascii="宋体" w:hAnsi="宋体" w:cs="Times New Roman" w:hint="eastAsia"/>
          <w:color w:val="000000"/>
          <w:kern w:val="0"/>
          <w:szCs w:val="24"/>
        </w:rPr>
        <w:t>份。</w:t>
      </w:r>
    </w:p>
    <w:p w:rsidR="00531438" w:rsidRPr="009E460F" w:rsidRDefault="00531438" w:rsidP="00531438">
      <w:pPr>
        <w:widowControl/>
        <w:rPr>
          <w:rFonts w:ascii="宋体" w:hAnsi="宋体" w:cs="Times New Roman"/>
          <w:b/>
          <w:bCs/>
          <w:kern w:val="0"/>
          <w:szCs w:val="24"/>
        </w:rPr>
      </w:pPr>
      <w:r w:rsidRPr="009E460F">
        <w:rPr>
          <w:rFonts w:ascii="宋体" w:hAnsi="宋体" w:cs="Times New Roman" w:hint="eastAsia"/>
          <w:b/>
          <w:bCs/>
          <w:kern w:val="0"/>
          <w:szCs w:val="24"/>
        </w:rPr>
        <w:t xml:space="preserve">     </w:t>
      </w:r>
    </w:p>
    <w:p w:rsidR="00531438" w:rsidRPr="009E460F" w:rsidRDefault="00531438" w:rsidP="00531438">
      <w:pPr>
        <w:widowControl/>
        <w:rPr>
          <w:rFonts w:ascii="宋体" w:hAnsi="宋体" w:cs="Times New Roman"/>
          <w:b/>
          <w:bCs/>
          <w:kern w:val="0"/>
          <w:szCs w:val="24"/>
        </w:rPr>
      </w:pPr>
    </w:p>
    <w:p w:rsidR="00531438" w:rsidRPr="009E460F" w:rsidRDefault="00531438" w:rsidP="00531438">
      <w:pPr>
        <w:widowControl/>
        <w:rPr>
          <w:rFonts w:ascii="宋体" w:hAnsi="宋体" w:cs="Times New Roman"/>
          <w:b/>
          <w:bCs/>
          <w:kern w:val="0"/>
          <w:szCs w:val="24"/>
        </w:rPr>
      </w:pPr>
    </w:p>
    <w:p w:rsidR="00531438" w:rsidRPr="009E460F" w:rsidRDefault="00531438" w:rsidP="00531438">
      <w:pPr>
        <w:widowControl/>
        <w:jc w:val="left"/>
        <w:rPr>
          <w:rFonts w:ascii="宋体" w:hAnsi="宋体" w:cs="Times New Roman"/>
          <w:b/>
          <w:bCs/>
          <w:kern w:val="0"/>
          <w:szCs w:val="24"/>
        </w:rPr>
      </w:pPr>
      <w:r w:rsidRPr="009E460F">
        <w:rPr>
          <w:rFonts w:ascii="Arial" w:cs="Arial"/>
          <w:b/>
          <w:bCs/>
          <w:sz w:val="22"/>
        </w:rPr>
        <w:t>江西</w:t>
      </w:r>
      <w:r w:rsidR="00874903">
        <w:rPr>
          <w:rFonts w:ascii="Arial" w:cs="Arial" w:hint="eastAsia"/>
          <w:b/>
          <w:bCs/>
          <w:sz w:val="22"/>
        </w:rPr>
        <w:t>志骋</w:t>
      </w:r>
      <w:r w:rsidRPr="009E460F">
        <w:rPr>
          <w:rFonts w:ascii="Arial" w:cs="Arial"/>
          <w:b/>
          <w:bCs/>
          <w:sz w:val="22"/>
        </w:rPr>
        <w:t>汽车有限</w:t>
      </w:r>
      <w:r w:rsidRPr="009E460F">
        <w:rPr>
          <w:rFonts w:ascii="Arial" w:cs="Arial" w:hint="eastAsia"/>
          <w:b/>
          <w:bCs/>
          <w:sz w:val="22"/>
        </w:rPr>
        <w:t>责任</w:t>
      </w:r>
      <w:r w:rsidRPr="009E460F">
        <w:rPr>
          <w:rFonts w:ascii="Arial" w:cs="Arial"/>
          <w:b/>
          <w:bCs/>
          <w:sz w:val="22"/>
        </w:rPr>
        <w:t>公司</w:t>
      </w:r>
      <w:r w:rsidRPr="009E460F">
        <w:rPr>
          <w:rFonts w:ascii="宋体" w:hAnsi="宋体" w:cs="Arial"/>
          <w:b/>
          <w:kern w:val="0"/>
          <w:szCs w:val="24"/>
        </w:rPr>
        <w:t xml:space="preserve">            </w:t>
      </w:r>
      <w:r w:rsidR="00874903">
        <w:rPr>
          <w:rFonts w:ascii="宋体" w:hAnsi="宋体" w:cs="Arial" w:hint="eastAsia"/>
          <w:b/>
          <w:kern w:val="0"/>
          <w:szCs w:val="24"/>
        </w:rPr>
        <w:t xml:space="preserve">      </w:t>
      </w:r>
      <w:r>
        <w:rPr>
          <w:rFonts w:ascii="宋体" w:hAnsi="宋体" w:cs="Times New Roman" w:hint="eastAsia"/>
          <w:b/>
          <w:bCs/>
          <w:kern w:val="0"/>
          <w:szCs w:val="24"/>
          <w:u w:val="single"/>
        </w:rPr>
        <w:t>湖南光华荣昌汽车部件</w:t>
      </w:r>
      <w:r w:rsidRPr="009E460F">
        <w:rPr>
          <w:rFonts w:ascii="宋体" w:hAnsi="宋体" w:cs="Times New Roman" w:hint="eastAsia"/>
          <w:b/>
          <w:bCs/>
          <w:kern w:val="0"/>
          <w:szCs w:val="24"/>
        </w:rPr>
        <w:t>有限公司</w:t>
      </w:r>
    </w:p>
    <w:p w:rsidR="00531438" w:rsidRPr="00874903" w:rsidRDefault="00531438" w:rsidP="00531438">
      <w:pPr>
        <w:widowControl/>
        <w:rPr>
          <w:rFonts w:ascii="宋体" w:hAnsi="宋体" w:cs="Arial"/>
          <w:b/>
          <w:bCs/>
          <w:kern w:val="0"/>
          <w:szCs w:val="24"/>
        </w:rPr>
      </w:pPr>
    </w:p>
    <w:p w:rsidR="00874903" w:rsidRDefault="00531438" w:rsidP="00531438">
      <w:pPr>
        <w:widowControl/>
        <w:rPr>
          <w:rFonts w:ascii="宋体" w:hAnsi="宋体" w:cs="Arial"/>
          <w:kern w:val="0"/>
          <w:szCs w:val="24"/>
        </w:rPr>
      </w:pPr>
      <w:r w:rsidRPr="009E460F">
        <w:rPr>
          <w:rFonts w:ascii="宋体" w:hAnsi="宋体" w:cs="Arial" w:hint="eastAsia"/>
          <w:kern w:val="0"/>
          <w:szCs w:val="24"/>
        </w:rPr>
        <w:t>代表签字并</w:t>
      </w:r>
      <w:r w:rsidRPr="009E460F">
        <w:rPr>
          <w:rFonts w:ascii="宋体" w:hAnsi="宋体" w:cs="Arial" w:hint="eastAsia"/>
          <w:color w:val="000000"/>
          <w:kern w:val="0"/>
          <w:szCs w:val="24"/>
        </w:rPr>
        <w:t>盖章：</w:t>
      </w:r>
      <w:r w:rsidR="00874903">
        <w:rPr>
          <w:rFonts w:ascii="宋体" w:hAnsi="宋体" w:cs="Arial" w:hint="eastAsia"/>
          <w:color w:val="000000"/>
          <w:kern w:val="0"/>
          <w:szCs w:val="24"/>
        </w:rPr>
        <w:t xml:space="preserve">            </w:t>
      </w:r>
      <w:r w:rsidRPr="009E460F">
        <w:rPr>
          <w:rFonts w:ascii="宋体" w:hAnsi="宋体" w:cs="Arial" w:hint="eastAsia"/>
          <w:color w:val="000000"/>
          <w:kern w:val="0"/>
          <w:szCs w:val="24"/>
        </w:rPr>
        <w:t xml:space="preserve"> </w:t>
      </w:r>
      <w:r w:rsidRPr="009E460F">
        <w:rPr>
          <w:rFonts w:ascii="宋体" w:hAnsi="宋体" w:cs="Arial" w:hint="eastAsia"/>
          <w:kern w:val="0"/>
          <w:szCs w:val="24"/>
        </w:rPr>
        <w:t xml:space="preserve">                 代表签字并盖章：</w:t>
      </w:r>
    </w:p>
    <w:p w:rsidR="00531438" w:rsidRPr="009E460F" w:rsidRDefault="00531438" w:rsidP="00531438">
      <w:pPr>
        <w:widowControl/>
        <w:rPr>
          <w:rFonts w:ascii="宋体" w:hAnsi="宋体" w:cs="Arial"/>
          <w:kern w:val="0"/>
          <w:szCs w:val="24"/>
        </w:rPr>
      </w:pPr>
      <w:r w:rsidRPr="009E460F">
        <w:rPr>
          <w:rFonts w:ascii="宋体" w:hAnsi="宋体" w:cs="Arial"/>
          <w:kern w:val="0"/>
          <w:szCs w:val="24"/>
        </w:rPr>
        <w:t xml:space="preserve"> </w:t>
      </w:r>
    </w:p>
    <w:p w:rsidR="00260D67" w:rsidRDefault="00531438" w:rsidP="00531438">
      <w:r w:rsidRPr="009E460F">
        <w:rPr>
          <w:rFonts w:ascii="宋体" w:hAnsi="宋体" w:cs="Arial" w:hint="eastAsia"/>
          <w:kern w:val="0"/>
          <w:szCs w:val="24"/>
        </w:rPr>
        <w:t>年   月    日                                         年   月   日</w:t>
      </w:r>
    </w:p>
    <w:sectPr w:rsidR="00260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828" w:rsidRDefault="008F3828" w:rsidP="00A63305">
      <w:r>
        <w:separator/>
      </w:r>
    </w:p>
  </w:endnote>
  <w:endnote w:type="continuationSeparator" w:id="0">
    <w:p w:rsidR="008F3828" w:rsidRDefault="008F3828" w:rsidP="00A6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828" w:rsidRDefault="008F3828" w:rsidP="00A63305">
      <w:r>
        <w:separator/>
      </w:r>
    </w:p>
  </w:footnote>
  <w:footnote w:type="continuationSeparator" w:id="0">
    <w:p w:rsidR="008F3828" w:rsidRDefault="008F3828" w:rsidP="00A63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109"/>
    <w:multiLevelType w:val="hybridMultilevel"/>
    <w:tmpl w:val="C41AB35A"/>
    <w:lvl w:ilvl="0" w:tplc="A28AFB28">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750045E"/>
    <w:multiLevelType w:val="hybridMultilevel"/>
    <w:tmpl w:val="703E9ACC"/>
    <w:lvl w:ilvl="0" w:tplc="EFDA261C">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0FD5080"/>
    <w:multiLevelType w:val="hybridMultilevel"/>
    <w:tmpl w:val="AC1C2582"/>
    <w:lvl w:ilvl="0" w:tplc="7B444236">
      <w:start w:val="1"/>
      <w:numFmt w:val="lowerLetter"/>
      <w:lvlText w:val="%1)"/>
      <w:lvlJc w:val="left"/>
      <w:pPr>
        <w:tabs>
          <w:tab w:val="num" w:pos="1152"/>
        </w:tabs>
        <w:ind w:left="1152" w:hanging="360"/>
      </w:pPr>
      <w:rPr>
        <w:rFonts w:hint="default"/>
      </w:rPr>
    </w:lvl>
    <w:lvl w:ilvl="1" w:tplc="3F04F818">
      <w:start w:val="1"/>
      <w:numFmt w:val="decimal"/>
      <w:lvlText w:val="%2）"/>
      <w:lvlJc w:val="left"/>
      <w:pPr>
        <w:tabs>
          <w:tab w:val="num" w:pos="1872"/>
        </w:tabs>
        <w:ind w:left="1872" w:hanging="360"/>
      </w:pPr>
      <w:rPr>
        <w:rFont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63563567"/>
    <w:multiLevelType w:val="hybridMultilevel"/>
    <w:tmpl w:val="8314184A"/>
    <w:lvl w:ilvl="0" w:tplc="F23ED22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38"/>
    <w:rsid w:val="00107137"/>
    <w:rsid w:val="00125E46"/>
    <w:rsid w:val="00260D67"/>
    <w:rsid w:val="00330449"/>
    <w:rsid w:val="003D2B8D"/>
    <w:rsid w:val="00531438"/>
    <w:rsid w:val="00843D22"/>
    <w:rsid w:val="00874903"/>
    <w:rsid w:val="008A620D"/>
    <w:rsid w:val="008D78CF"/>
    <w:rsid w:val="008F2FD4"/>
    <w:rsid w:val="008F3828"/>
    <w:rsid w:val="00A63305"/>
    <w:rsid w:val="00AB285A"/>
    <w:rsid w:val="00AD45A4"/>
    <w:rsid w:val="00B96DC6"/>
    <w:rsid w:val="00CE373C"/>
    <w:rsid w:val="00DE06A6"/>
    <w:rsid w:val="00E522DE"/>
    <w:rsid w:val="00EA2DCE"/>
    <w:rsid w:val="00F2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438"/>
    <w:pPr>
      <w:widowControl w:val="0"/>
      <w:jc w:val="both"/>
    </w:pPr>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样式2"/>
    <w:uiPriority w:val="1"/>
    <w:rsid w:val="00531438"/>
    <w:rPr>
      <w:rFonts w:eastAsia="宋体"/>
      <w:b/>
      <w:sz w:val="28"/>
      <w:u w:val="single"/>
    </w:rPr>
  </w:style>
  <w:style w:type="paragraph" w:styleId="a3">
    <w:name w:val="header"/>
    <w:basedOn w:val="a"/>
    <w:link w:val="Char"/>
    <w:uiPriority w:val="99"/>
    <w:unhideWhenUsed/>
    <w:rsid w:val="00A633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3305"/>
    <w:rPr>
      <w:rFonts w:ascii="Calibri" w:eastAsia="宋体" w:hAnsi="Calibri" w:cs="黑体"/>
      <w:sz w:val="18"/>
      <w:szCs w:val="18"/>
    </w:rPr>
  </w:style>
  <w:style w:type="paragraph" w:styleId="a4">
    <w:name w:val="footer"/>
    <w:basedOn w:val="a"/>
    <w:link w:val="Char0"/>
    <w:uiPriority w:val="99"/>
    <w:unhideWhenUsed/>
    <w:rsid w:val="00A63305"/>
    <w:pPr>
      <w:tabs>
        <w:tab w:val="center" w:pos="4153"/>
        <w:tab w:val="right" w:pos="8306"/>
      </w:tabs>
      <w:snapToGrid w:val="0"/>
      <w:jc w:val="left"/>
    </w:pPr>
    <w:rPr>
      <w:sz w:val="18"/>
      <w:szCs w:val="18"/>
    </w:rPr>
  </w:style>
  <w:style w:type="character" w:customStyle="1" w:styleId="Char0">
    <w:name w:val="页脚 Char"/>
    <w:basedOn w:val="a0"/>
    <w:link w:val="a4"/>
    <w:uiPriority w:val="99"/>
    <w:rsid w:val="00A63305"/>
    <w:rPr>
      <w:rFonts w:ascii="Calibri" w:eastAsia="宋体" w:hAnsi="Calibri" w:cs="黑体"/>
      <w:sz w:val="18"/>
      <w:szCs w:val="18"/>
    </w:rPr>
  </w:style>
  <w:style w:type="paragraph" w:styleId="a5">
    <w:name w:val="Balloon Text"/>
    <w:basedOn w:val="a"/>
    <w:link w:val="Char1"/>
    <w:uiPriority w:val="99"/>
    <w:semiHidden/>
    <w:unhideWhenUsed/>
    <w:rsid w:val="008D78CF"/>
    <w:rPr>
      <w:sz w:val="18"/>
      <w:szCs w:val="18"/>
    </w:rPr>
  </w:style>
  <w:style w:type="character" w:customStyle="1" w:styleId="Char1">
    <w:name w:val="批注框文本 Char"/>
    <w:basedOn w:val="a0"/>
    <w:link w:val="a5"/>
    <w:uiPriority w:val="99"/>
    <w:semiHidden/>
    <w:rsid w:val="008D78CF"/>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438"/>
    <w:pPr>
      <w:widowControl w:val="0"/>
      <w:jc w:val="both"/>
    </w:pPr>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样式2"/>
    <w:uiPriority w:val="1"/>
    <w:rsid w:val="00531438"/>
    <w:rPr>
      <w:rFonts w:eastAsia="宋体"/>
      <w:b/>
      <w:sz w:val="28"/>
      <w:u w:val="single"/>
    </w:rPr>
  </w:style>
  <w:style w:type="paragraph" w:styleId="a3">
    <w:name w:val="header"/>
    <w:basedOn w:val="a"/>
    <w:link w:val="Char"/>
    <w:uiPriority w:val="99"/>
    <w:unhideWhenUsed/>
    <w:rsid w:val="00A633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3305"/>
    <w:rPr>
      <w:rFonts w:ascii="Calibri" w:eastAsia="宋体" w:hAnsi="Calibri" w:cs="黑体"/>
      <w:sz w:val="18"/>
      <w:szCs w:val="18"/>
    </w:rPr>
  </w:style>
  <w:style w:type="paragraph" w:styleId="a4">
    <w:name w:val="footer"/>
    <w:basedOn w:val="a"/>
    <w:link w:val="Char0"/>
    <w:uiPriority w:val="99"/>
    <w:unhideWhenUsed/>
    <w:rsid w:val="00A63305"/>
    <w:pPr>
      <w:tabs>
        <w:tab w:val="center" w:pos="4153"/>
        <w:tab w:val="right" w:pos="8306"/>
      </w:tabs>
      <w:snapToGrid w:val="0"/>
      <w:jc w:val="left"/>
    </w:pPr>
    <w:rPr>
      <w:sz w:val="18"/>
      <w:szCs w:val="18"/>
    </w:rPr>
  </w:style>
  <w:style w:type="character" w:customStyle="1" w:styleId="Char0">
    <w:name w:val="页脚 Char"/>
    <w:basedOn w:val="a0"/>
    <w:link w:val="a4"/>
    <w:uiPriority w:val="99"/>
    <w:rsid w:val="00A63305"/>
    <w:rPr>
      <w:rFonts w:ascii="Calibri" w:eastAsia="宋体" w:hAnsi="Calibri" w:cs="黑体"/>
      <w:sz w:val="18"/>
      <w:szCs w:val="18"/>
    </w:rPr>
  </w:style>
  <w:style w:type="paragraph" w:styleId="a5">
    <w:name w:val="Balloon Text"/>
    <w:basedOn w:val="a"/>
    <w:link w:val="Char1"/>
    <w:uiPriority w:val="99"/>
    <w:semiHidden/>
    <w:unhideWhenUsed/>
    <w:rsid w:val="008D78CF"/>
    <w:rPr>
      <w:sz w:val="18"/>
      <w:szCs w:val="18"/>
    </w:rPr>
  </w:style>
  <w:style w:type="character" w:customStyle="1" w:styleId="Char1">
    <w:name w:val="批注框文本 Char"/>
    <w:basedOn w:val="a0"/>
    <w:link w:val="a5"/>
    <w:uiPriority w:val="99"/>
    <w:semiHidden/>
    <w:rsid w:val="008D78CF"/>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5373">
      <w:bodyDiv w:val="1"/>
      <w:marLeft w:val="0"/>
      <w:marRight w:val="0"/>
      <w:marTop w:val="0"/>
      <w:marBottom w:val="0"/>
      <w:divBdr>
        <w:top w:val="none" w:sz="0" w:space="0" w:color="auto"/>
        <w:left w:val="none" w:sz="0" w:space="0" w:color="auto"/>
        <w:bottom w:val="none" w:sz="0" w:space="0" w:color="auto"/>
        <w:right w:val="none" w:sz="0" w:space="0" w:color="auto"/>
      </w:divBdr>
      <w:divsChild>
        <w:div w:id="2095199807">
          <w:marLeft w:val="0"/>
          <w:marRight w:val="0"/>
          <w:marTop w:val="0"/>
          <w:marBottom w:val="0"/>
          <w:divBdr>
            <w:top w:val="none" w:sz="0" w:space="0" w:color="auto"/>
            <w:left w:val="none" w:sz="0" w:space="0" w:color="auto"/>
            <w:bottom w:val="none" w:sz="0" w:space="0" w:color="auto"/>
            <w:right w:val="none" w:sz="0" w:space="0" w:color="auto"/>
          </w:divBdr>
          <w:divsChild>
            <w:div w:id="173691035">
              <w:marLeft w:val="0"/>
              <w:marRight w:val="0"/>
              <w:marTop w:val="0"/>
              <w:marBottom w:val="0"/>
              <w:divBdr>
                <w:top w:val="none" w:sz="0" w:space="0" w:color="auto"/>
                <w:left w:val="none" w:sz="0" w:space="0" w:color="auto"/>
                <w:bottom w:val="none" w:sz="0" w:space="0" w:color="auto"/>
                <w:right w:val="none" w:sz="0" w:space="0" w:color="auto"/>
              </w:divBdr>
              <w:divsChild>
                <w:div w:id="181826949">
                  <w:marLeft w:val="0"/>
                  <w:marRight w:val="0"/>
                  <w:marTop w:val="0"/>
                  <w:marBottom w:val="0"/>
                  <w:divBdr>
                    <w:top w:val="none" w:sz="0" w:space="0" w:color="auto"/>
                    <w:left w:val="none" w:sz="0" w:space="0" w:color="auto"/>
                    <w:bottom w:val="none" w:sz="0" w:space="0" w:color="auto"/>
                    <w:right w:val="none" w:sz="0" w:space="0" w:color="auto"/>
                  </w:divBdr>
                  <w:divsChild>
                    <w:div w:id="919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0F0C9-227F-4082-BC32-6D3F735A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Pages>
  <Words>376</Words>
  <Characters>2144</Characters>
  <Application>Microsoft Office Word</Application>
  <DocSecurity>0</DocSecurity>
  <Lines>17</Lines>
  <Paragraphs>5</Paragraphs>
  <ScaleCrop>false</ScaleCrop>
  <Company>Microsoft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程柳锋</dc:creator>
  <cp:lastModifiedBy>程柳锋</cp:lastModifiedBy>
  <cp:revision>17</cp:revision>
  <cp:lastPrinted>2019-12-19T06:17:00Z</cp:lastPrinted>
  <dcterms:created xsi:type="dcterms:W3CDTF">2019-12-05T07:18:00Z</dcterms:created>
  <dcterms:modified xsi:type="dcterms:W3CDTF">2020-10-26T08:46:00Z</dcterms:modified>
</cp:coreProperties>
</file>