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C03" w:rsidRDefault="00C72C8B">
      <w:pPr>
        <w:jc w:val="center"/>
        <w:rPr>
          <w:rFonts w:ascii="华文新魏" w:eastAsia="华文新魏" w:hAnsi="宋体"/>
          <w:sz w:val="52"/>
          <w:szCs w:val="52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2" name="图片 2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5C03">
        <w:rPr>
          <w:rFonts w:ascii="宋体" w:hAnsi="宋体" w:hint="eastAsia"/>
          <w:sz w:val="52"/>
          <w:szCs w:val="52"/>
        </w:rPr>
        <w:t>工作联系函</w:t>
      </w:r>
    </w:p>
    <w:p w:rsidR="008D5C03" w:rsidRDefault="008D5C03">
      <w:pPr>
        <w:spacing w:line="400" w:lineRule="exact"/>
        <w:ind w:right="-6"/>
        <w:rPr>
          <w:rFonts w:ascii="宋体" w:hAnsi="宋体"/>
          <w:sz w:val="24"/>
        </w:rPr>
      </w:pPr>
      <w:r>
        <w:rPr>
          <w:rFonts w:hint="eastAsia"/>
          <w:szCs w:val="21"/>
        </w:rPr>
        <w:t xml:space="preserve">                                             </w:t>
      </w:r>
      <w:r>
        <w:rPr>
          <w:rFonts w:hint="eastAsia"/>
          <w:szCs w:val="21"/>
        </w:rPr>
        <w:t>（内部）</w:t>
      </w:r>
      <w:r>
        <w:rPr>
          <w:rFonts w:hint="eastAsia"/>
          <w:szCs w:val="21"/>
        </w:rPr>
        <w:t xml:space="preserve">          </w:t>
      </w:r>
      <w:r>
        <w:rPr>
          <w:rFonts w:ascii="宋体" w:hAnsi="宋体" w:hint="eastAsia"/>
          <w:sz w:val="24"/>
        </w:rPr>
        <w:t xml:space="preserve">编号： </w:t>
      </w:r>
    </w:p>
    <w:tbl>
      <w:tblPr>
        <w:tblW w:w="0" w:type="auto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4"/>
      </w:tblGrid>
      <w:tr w:rsidR="008D5C03">
        <w:trPr>
          <w:trHeight w:val="159"/>
          <w:jc w:val="center"/>
        </w:trPr>
        <w:tc>
          <w:tcPr>
            <w:tcW w:w="9524" w:type="dxa"/>
          </w:tcPr>
          <w:p w:rsidR="008D5C03" w:rsidRDefault="008D5C03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□申请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通知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□通报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□报告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8D5C03" w:rsidRPr="00A72A86" w:rsidRDefault="004104E9">
      <w:pPr>
        <w:jc w:val="center"/>
        <w:rPr>
          <w:sz w:val="28"/>
          <w:szCs w:val="28"/>
        </w:rPr>
      </w:pPr>
      <w:r w:rsidRPr="00A72A86">
        <w:rPr>
          <w:rFonts w:hint="eastAsia"/>
          <w:sz w:val="28"/>
          <w:szCs w:val="28"/>
        </w:rPr>
        <w:t>主题：</w:t>
      </w:r>
      <w:r w:rsidR="00637044">
        <w:rPr>
          <w:rFonts w:hint="eastAsia"/>
          <w:sz w:val="28"/>
          <w:szCs w:val="28"/>
        </w:rPr>
        <w:t>M3000-S</w:t>
      </w:r>
      <w:r w:rsidR="00637044">
        <w:rPr>
          <w:rFonts w:hint="eastAsia"/>
          <w:sz w:val="28"/>
          <w:szCs w:val="28"/>
        </w:rPr>
        <w:t>泡棉增加通风配置</w:t>
      </w:r>
      <w:r w:rsidR="00637044" w:rsidRPr="00A72A86">
        <w:rPr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2132"/>
        <w:gridCol w:w="2132"/>
        <w:gridCol w:w="3598"/>
      </w:tblGrid>
      <w:tr w:rsidR="008D5C03">
        <w:trPr>
          <w:trHeight w:val="8663"/>
          <w:jc w:val="center"/>
        </w:trPr>
        <w:tc>
          <w:tcPr>
            <w:tcW w:w="9775" w:type="dxa"/>
            <w:gridSpan w:val="4"/>
          </w:tcPr>
          <w:p w:rsidR="00F908CF" w:rsidRPr="00A72A86" w:rsidRDefault="00637044" w:rsidP="00F908CF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前期采购</w:t>
            </w:r>
            <w:r w:rsidR="00423A57" w:rsidRPr="00A72A86">
              <w:rPr>
                <w:rFonts w:hint="eastAsia"/>
                <w:sz w:val="28"/>
                <w:szCs w:val="36"/>
              </w:rPr>
              <w:t>部</w:t>
            </w:r>
            <w:r w:rsidR="00DD1998" w:rsidRPr="00A72A86">
              <w:rPr>
                <w:rFonts w:hint="eastAsia"/>
                <w:sz w:val="28"/>
                <w:szCs w:val="36"/>
              </w:rPr>
              <w:t>：</w:t>
            </w:r>
          </w:p>
          <w:p w:rsidR="00431DF6" w:rsidRDefault="00431DF6" w:rsidP="00D8728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637044">
              <w:rPr>
                <w:rFonts w:hint="eastAsia"/>
                <w:sz w:val="24"/>
              </w:rPr>
              <w:t xml:space="preserve">    </w:t>
            </w:r>
            <w:r w:rsidR="00637044" w:rsidRPr="00637044">
              <w:rPr>
                <w:rFonts w:hint="eastAsia"/>
                <w:sz w:val="28"/>
                <w:szCs w:val="28"/>
              </w:rPr>
              <w:t>由于</w:t>
            </w:r>
            <w:r w:rsidR="00637044" w:rsidRPr="00637044">
              <w:rPr>
                <w:rFonts w:hint="eastAsia"/>
                <w:sz w:val="28"/>
                <w:szCs w:val="28"/>
              </w:rPr>
              <w:t>M3000-S</w:t>
            </w:r>
            <w:r w:rsidR="00637044" w:rsidRPr="00637044">
              <w:rPr>
                <w:rFonts w:hint="eastAsia"/>
                <w:sz w:val="28"/>
                <w:szCs w:val="28"/>
              </w:rPr>
              <w:t>项目开发周期紧张，前期提供贵部主副驾驶坐垫泡沫数据只有标准配置数据，通过项目的不断推进，现需求在现有标准配置基础上</w:t>
            </w:r>
            <w:r w:rsidR="00637044">
              <w:rPr>
                <w:rFonts w:hint="eastAsia"/>
                <w:sz w:val="28"/>
                <w:szCs w:val="28"/>
              </w:rPr>
              <w:t>，</w:t>
            </w:r>
            <w:r w:rsidR="00637044" w:rsidRPr="00637044">
              <w:rPr>
                <w:rFonts w:hint="eastAsia"/>
                <w:sz w:val="28"/>
                <w:szCs w:val="28"/>
              </w:rPr>
              <w:t>主驾驶</w:t>
            </w:r>
            <w:r w:rsidR="00637044">
              <w:rPr>
                <w:rFonts w:hint="eastAsia"/>
                <w:sz w:val="28"/>
                <w:szCs w:val="28"/>
              </w:rPr>
              <w:t>坐垫泡沫需要增加一种通风配置泡沫（</w:t>
            </w:r>
            <w:proofErr w:type="gramStart"/>
            <w:r w:rsidR="00637044">
              <w:rPr>
                <w:rFonts w:hint="eastAsia"/>
                <w:sz w:val="28"/>
                <w:szCs w:val="28"/>
              </w:rPr>
              <w:t>未后期功能</w:t>
            </w:r>
            <w:proofErr w:type="gramEnd"/>
            <w:r w:rsidR="00637044">
              <w:rPr>
                <w:rFonts w:hint="eastAsia"/>
                <w:sz w:val="28"/>
                <w:szCs w:val="28"/>
              </w:rPr>
              <w:t>预留）。通风主驾驶坐垫与标准版坐垫公用一套发泡模具，通过</w:t>
            </w:r>
            <w:proofErr w:type="gramStart"/>
            <w:r w:rsidR="00637044">
              <w:rPr>
                <w:rFonts w:hint="eastAsia"/>
                <w:sz w:val="28"/>
                <w:szCs w:val="28"/>
              </w:rPr>
              <w:t>增加镶块来</w:t>
            </w:r>
            <w:proofErr w:type="gramEnd"/>
            <w:r w:rsidR="00637044">
              <w:rPr>
                <w:rFonts w:hint="eastAsia"/>
                <w:sz w:val="28"/>
                <w:szCs w:val="28"/>
              </w:rPr>
              <w:t>实现两种配置泡沫生产。</w:t>
            </w:r>
          </w:p>
          <w:p w:rsidR="00637044" w:rsidRPr="00637044" w:rsidRDefault="00637044" w:rsidP="00D8728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模具厂</w:t>
            </w:r>
            <w:proofErr w:type="gramStart"/>
            <w:r>
              <w:rPr>
                <w:rFonts w:hint="eastAsia"/>
                <w:sz w:val="28"/>
                <w:szCs w:val="28"/>
              </w:rPr>
              <w:t>反馈此</w:t>
            </w:r>
            <w:proofErr w:type="gramEnd"/>
            <w:r>
              <w:rPr>
                <w:rFonts w:hint="eastAsia"/>
                <w:sz w:val="28"/>
                <w:szCs w:val="28"/>
              </w:rPr>
              <w:t>模具标准版已完成定价，新增配置导致的模具变动量模具厂无法全部吸收，已定价格需要进行调整，需求贵部与模具厂针对价格重新确定。请予以支持谢谢。</w:t>
            </w:r>
          </w:p>
        </w:tc>
      </w:tr>
      <w:tr w:rsidR="008D5C03" w:rsidTr="00A72A86">
        <w:trPr>
          <w:trHeight w:val="592"/>
          <w:jc w:val="center"/>
        </w:trPr>
        <w:tc>
          <w:tcPr>
            <w:tcW w:w="1913" w:type="dxa"/>
            <w:vAlign w:val="center"/>
          </w:tcPr>
          <w:p w:rsidR="008D5C03" w:rsidRDefault="008D5C03" w:rsidP="00D872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拟文：</w:t>
            </w:r>
            <w:r w:rsidR="00D87282">
              <w:rPr>
                <w:rFonts w:hint="eastAsia"/>
                <w:sz w:val="24"/>
              </w:rPr>
              <w:t>李朝峰</w:t>
            </w:r>
          </w:p>
        </w:tc>
        <w:tc>
          <w:tcPr>
            <w:tcW w:w="2132" w:type="dxa"/>
            <w:vAlign w:val="center"/>
          </w:tcPr>
          <w:p w:rsidR="008D5C03" w:rsidRDefault="008D5C03" w:rsidP="00A72A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审核：</w:t>
            </w:r>
            <w:bookmarkStart w:id="0" w:name="_GoBack"/>
            <w:bookmarkEnd w:id="0"/>
          </w:p>
        </w:tc>
        <w:tc>
          <w:tcPr>
            <w:tcW w:w="2132" w:type="dxa"/>
            <w:vAlign w:val="center"/>
          </w:tcPr>
          <w:p w:rsidR="008D5C03" w:rsidRDefault="008D5C03" w:rsidP="00A72A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3598" w:type="dxa"/>
            <w:vAlign w:val="center"/>
          </w:tcPr>
          <w:p w:rsidR="008D5C03" w:rsidRDefault="008D5C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发起部门：集团座椅产品工程研发部</w:t>
            </w:r>
          </w:p>
        </w:tc>
      </w:tr>
      <w:tr w:rsidR="008D5C03">
        <w:trPr>
          <w:trHeight w:val="701"/>
          <w:jc w:val="center"/>
        </w:trPr>
        <w:tc>
          <w:tcPr>
            <w:tcW w:w="1913" w:type="dxa"/>
            <w:vAlign w:val="center"/>
          </w:tcPr>
          <w:p w:rsidR="008D5C03" w:rsidRDefault="008D5C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发起部门意见：</w:t>
            </w:r>
          </w:p>
        </w:tc>
        <w:tc>
          <w:tcPr>
            <w:tcW w:w="4264" w:type="dxa"/>
            <w:gridSpan w:val="2"/>
            <w:vAlign w:val="center"/>
          </w:tcPr>
          <w:p w:rsidR="008D5C03" w:rsidRDefault="008D5C03">
            <w:pPr>
              <w:rPr>
                <w:sz w:val="24"/>
              </w:rPr>
            </w:pPr>
          </w:p>
        </w:tc>
        <w:tc>
          <w:tcPr>
            <w:tcW w:w="3598" w:type="dxa"/>
            <w:vAlign w:val="center"/>
          </w:tcPr>
          <w:p w:rsidR="008D5C03" w:rsidRDefault="008D5C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  <w:tr w:rsidR="008D5C03">
        <w:trPr>
          <w:trHeight w:val="495"/>
          <w:jc w:val="center"/>
        </w:trPr>
        <w:tc>
          <w:tcPr>
            <w:tcW w:w="1913" w:type="dxa"/>
            <w:vMerge w:val="restart"/>
            <w:vAlign w:val="center"/>
          </w:tcPr>
          <w:p w:rsidR="008D5C03" w:rsidRDefault="008D5C03">
            <w:pPr>
              <w:ind w:rightChars="29" w:right="61"/>
              <w:rPr>
                <w:sz w:val="24"/>
              </w:rPr>
            </w:pPr>
            <w:r>
              <w:rPr>
                <w:rFonts w:hint="eastAsia"/>
                <w:sz w:val="24"/>
              </w:rPr>
              <w:t>接收部门意见：</w:t>
            </w:r>
          </w:p>
        </w:tc>
        <w:tc>
          <w:tcPr>
            <w:tcW w:w="4264" w:type="dxa"/>
            <w:gridSpan w:val="2"/>
            <w:vAlign w:val="center"/>
          </w:tcPr>
          <w:p w:rsidR="008D5C03" w:rsidRDefault="008D5C03">
            <w:pPr>
              <w:ind w:rightChars="29" w:right="61"/>
              <w:rPr>
                <w:sz w:val="24"/>
              </w:rPr>
            </w:pPr>
          </w:p>
        </w:tc>
        <w:tc>
          <w:tcPr>
            <w:tcW w:w="3598" w:type="dxa"/>
            <w:vAlign w:val="center"/>
          </w:tcPr>
          <w:p w:rsidR="008D5C03" w:rsidRDefault="008D5C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接收日期：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8D5C03">
        <w:trPr>
          <w:trHeight w:val="495"/>
          <w:jc w:val="center"/>
        </w:trPr>
        <w:tc>
          <w:tcPr>
            <w:tcW w:w="1913" w:type="dxa"/>
            <w:vMerge/>
            <w:vAlign w:val="center"/>
          </w:tcPr>
          <w:p w:rsidR="008D5C03" w:rsidRDefault="008D5C03">
            <w:pPr>
              <w:ind w:rightChars="29" w:right="61"/>
              <w:rPr>
                <w:sz w:val="24"/>
              </w:rPr>
            </w:pPr>
          </w:p>
        </w:tc>
        <w:tc>
          <w:tcPr>
            <w:tcW w:w="4264" w:type="dxa"/>
            <w:gridSpan w:val="2"/>
            <w:vAlign w:val="center"/>
          </w:tcPr>
          <w:p w:rsidR="008D5C03" w:rsidRDefault="008D5C03">
            <w:pPr>
              <w:ind w:rightChars="29" w:right="61"/>
              <w:rPr>
                <w:sz w:val="24"/>
              </w:rPr>
            </w:pPr>
          </w:p>
        </w:tc>
        <w:tc>
          <w:tcPr>
            <w:tcW w:w="3598" w:type="dxa"/>
            <w:vAlign w:val="center"/>
          </w:tcPr>
          <w:p w:rsidR="008D5C03" w:rsidRDefault="008D5C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接收日期：</w:t>
            </w:r>
          </w:p>
        </w:tc>
      </w:tr>
      <w:tr w:rsidR="008D5C03">
        <w:trPr>
          <w:trHeight w:val="700"/>
          <w:jc w:val="center"/>
        </w:trPr>
        <w:tc>
          <w:tcPr>
            <w:tcW w:w="1913" w:type="dxa"/>
            <w:vAlign w:val="center"/>
          </w:tcPr>
          <w:p w:rsidR="008D5C03" w:rsidRDefault="008D5C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总经理的意见：</w:t>
            </w:r>
          </w:p>
        </w:tc>
        <w:tc>
          <w:tcPr>
            <w:tcW w:w="4264" w:type="dxa"/>
            <w:gridSpan w:val="2"/>
            <w:vAlign w:val="center"/>
          </w:tcPr>
          <w:p w:rsidR="008D5C03" w:rsidRDefault="008D5C03">
            <w:pPr>
              <w:rPr>
                <w:sz w:val="24"/>
              </w:rPr>
            </w:pPr>
          </w:p>
        </w:tc>
        <w:tc>
          <w:tcPr>
            <w:tcW w:w="3598" w:type="dxa"/>
            <w:vAlign w:val="center"/>
          </w:tcPr>
          <w:p w:rsidR="008D5C03" w:rsidRDefault="008D5C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8D5C03" w:rsidRDefault="008D5C03">
      <w:pPr>
        <w:rPr>
          <w:sz w:val="24"/>
        </w:rPr>
      </w:pPr>
    </w:p>
    <w:sectPr w:rsidR="008D5C03" w:rsidSect="00C129C7">
      <w:pgSz w:w="11906" w:h="16838"/>
      <w:pgMar w:top="993" w:right="720" w:bottom="113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804" w:rsidRDefault="000F7804" w:rsidP="008B2F23">
      <w:r>
        <w:separator/>
      </w:r>
    </w:p>
  </w:endnote>
  <w:endnote w:type="continuationSeparator" w:id="0">
    <w:p w:rsidR="000F7804" w:rsidRDefault="000F7804" w:rsidP="008B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804" w:rsidRDefault="000F7804" w:rsidP="008B2F23">
      <w:r>
        <w:separator/>
      </w:r>
    </w:p>
  </w:footnote>
  <w:footnote w:type="continuationSeparator" w:id="0">
    <w:p w:rsidR="000F7804" w:rsidRDefault="000F7804" w:rsidP="008B2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2852"/>
    <w:multiLevelType w:val="hybridMultilevel"/>
    <w:tmpl w:val="700E2478"/>
    <w:lvl w:ilvl="0" w:tplc="BAA6E31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">
    <w:nsid w:val="6BAC002F"/>
    <w:multiLevelType w:val="hybridMultilevel"/>
    <w:tmpl w:val="E9469F44"/>
    <w:lvl w:ilvl="0" w:tplc="4920C85C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1DFE"/>
    <w:rsid w:val="000C3D8D"/>
    <w:rsid w:val="000D34D2"/>
    <w:rsid w:val="000F7804"/>
    <w:rsid w:val="0011400C"/>
    <w:rsid w:val="00151109"/>
    <w:rsid w:val="00172A27"/>
    <w:rsid w:val="00193975"/>
    <w:rsid w:val="0019609D"/>
    <w:rsid w:val="00235B67"/>
    <w:rsid w:val="00240E7F"/>
    <w:rsid w:val="00251A5E"/>
    <w:rsid w:val="00277254"/>
    <w:rsid w:val="002D27F3"/>
    <w:rsid w:val="002F24D8"/>
    <w:rsid w:val="002F4F2D"/>
    <w:rsid w:val="00306C8B"/>
    <w:rsid w:val="003A545F"/>
    <w:rsid w:val="003B4831"/>
    <w:rsid w:val="00406196"/>
    <w:rsid w:val="004104E9"/>
    <w:rsid w:val="00423A57"/>
    <w:rsid w:val="00431DF6"/>
    <w:rsid w:val="00445516"/>
    <w:rsid w:val="00482F34"/>
    <w:rsid w:val="0048368F"/>
    <w:rsid w:val="00483E9B"/>
    <w:rsid w:val="004951D6"/>
    <w:rsid w:val="004C6C0B"/>
    <w:rsid w:val="004E56FB"/>
    <w:rsid w:val="005572E0"/>
    <w:rsid w:val="00574AC7"/>
    <w:rsid w:val="005A27B1"/>
    <w:rsid w:val="005A69AA"/>
    <w:rsid w:val="005B06BD"/>
    <w:rsid w:val="005D1D51"/>
    <w:rsid w:val="00637044"/>
    <w:rsid w:val="00650560"/>
    <w:rsid w:val="0065578D"/>
    <w:rsid w:val="00685028"/>
    <w:rsid w:val="006C434B"/>
    <w:rsid w:val="007136FA"/>
    <w:rsid w:val="007230EC"/>
    <w:rsid w:val="0072792C"/>
    <w:rsid w:val="007657EE"/>
    <w:rsid w:val="00766D8B"/>
    <w:rsid w:val="007B2EA4"/>
    <w:rsid w:val="007B6396"/>
    <w:rsid w:val="008269AE"/>
    <w:rsid w:val="00837EE3"/>
    <w:rsid w:val="00846AFF"/>
    <w:rsid w:val="00854508"/>
    <w:rsid w:val="008623A3"/>
    <w:rsid w:val="00892461"/>
    <w:rsid w:val="008B2F23"/>
    <w:rsid w:val="008B57DA"/>
    <w:rsid w:val="008B72D0"/>
    <w:rsid w:val="008C1AC0"/>
    <w:rsid w:val="008D2238"/>
    <w:rsid w:val="008D3867"/>
    <w:rsid w:val="008D5C03"/>
    <w:rsid w:val="008F764B"/>
    <w:rsid w:val="00951504"/>
    <w:rsid w:val="009C3D0F"/>
    <w:rsid w:val="009C71F5"/>
    <w:rsid w:val="00A04C21"/>
    <w:rsid w:val="00A05E35"/>
    <w:rsid w:val="00A72A86"/>
    <w:rsid w:val="00A72AB2"/>
    <w:rsid w:val="00AB1CBF"/>
    <w:rsid w:val="00AC69E5"/>
    <w:rsid w:val="00B54632"/>
    <w:rsid w:val="00B7034B"/>
    <w:rsid w:val="00B715A6"/>
    <w:rsid w:val="00BD736C"/>
    <w:rsid w:val="00BF6C75"/>
    <w:rsid w:val="00C129C7"/>
    <w:rsid w:val="00C510AE"/>
    <w:rsid w:val="00C539F3"/>
    <w:rsid w:val="00C72C8B"/>
    <w:rsid w:val="00C8548E"/>
    <w:rsid w:val="00CA3DEC"/>
    <w:rsid w:val="00CC754D"/>
    <w:rsid w:val="00CD2FF2"/>
    <w:rsid w:val="00D43713"/>
    <w:rsid w:val="00D87282"/>
    <w:rsid w:val="00DA07A6"/>
    <w:rsid w:val="00DA32FA"/>
    <w:rsid w:val="00DD1998"/>
    <w:rsid w:val="00E2415C"/>
    <w:rsid w:val="00E4258E"/>
    <w:rsid w:val="00E628E0"/>
    <w:rsid w:val="00E92F69"/>
    <w:rsid w:val="00EA2F99"/>
    <w:rsid w:val="00EA345B"/>
    <w:rsid w:val="00ED3FDC"/>
    <w:rsid w:val="00EE15BD"/>
    <w:rsid w:val="00F069F6"/>
    <w:rsid w:val="00F266B1"/>
    <w:rsid w:val="00F272CD"/>
    <w:rsid w:val="00F652A1"/>
    <w:rsid w:val="00F70943"/>
    <w:rsid w:val="00F908CF"/>
    <w:rsid w:val="00F92AFC"/>
    <w:rsid w:val="00F95DF0"/>
    <w:rsid w:val="00FB25AB"/>
    <w:rsid w:val="00FE472D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2F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EA2F99"/>
    <w:rPr>
      <w:color w:val="800080"/>
      <w:u w:val="single"/>
    </w:rPr>
  </w:style>
  <w:style w:type="character" w:styleId="a4">
    <w:name w:val="Hyperlink"/>
    <w:basedOn w:val="a0"/>
    <w:rsid w:val="00EA2F99"/>
    <w:rPr>
      <w:color w:val="0000FF"/>
      <w:u w:val="single"/>
    </w:rPr>
  </w:style>
  <w:style w:type="character" w:customStyle="1" w:styleId="Char">
    <w:name w:val="页脚 Char"/>
    <w:basedOn w:val="a0"/>
    <w:link w:val="a5"/>
    <w:rsid w:val="00EA2F99"/>
    <w:rPr>
      <w:kern w:val="2"/>
      <w:sz w:val="18"/>
      <w:szCs w:val="18"/>
    </w:rPr>
  </w:style>
  <w:style w:type="paragraph" w:styleId="a6">
    <w:name w:val="Balloon Text"/>
    <w:basedOn w:val="a"/>
    <w:semiHidden/>
    <w:rsid w:val="00EA2F99"/>
    <w:rPr>
      <w:sz w:val="18"/>
      <w:szCs w:val="18"/>
    </w:rPr>
  </w:style>
  <w:style w:type="paragraph" w:styleId="a5">
    <w:name w:val="footer"/>
    <w:basedOn w:val="a"/>
    <w:link w:val="Char"/>
    <w:rsid w:val="00EA2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rsid w:val="00EA2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 Paragraph"/>
    <w:basedOn w:val="a"/>
    <w:uiPriority w:val="34"/>
    <w:qFormat/>
    <w:rsid w:val="00EA2F99"/>
    <w:pPr>
      <w:ind w:firstLineChars="200" w:firstLine="420"/>
    </w:pPr>
  </w:style>
  <w:style w:type="table" w:styleId="a9">
    <w:name w:val="Table Grid"/>
    <w:basedOn w:val="a1"/>
    <w:uiPriority w:val="99"/>
    <w:unhideWhenUsed/>
    <w:rsid w:val="004104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2F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EA2F99"/>
    <w:rPr>
      <w:color w:val="800080"/>
      <w:u w:val="single"/>
    </w:rPr>
  </w:style>
  <w:style w:type="character" w:styleId="a4">
    <w:name w:val="Hyperlink"/>
    <w:basedOn w:val="a0"/>
    <w:rsid w:val="00EA2F99"/>
    <w:rPr>
      <w:color w:val="0000FF"/>
      <w:u w:val="single"/>
    </w:rPr>
  </w:style>
  <w:style w:type="character" w:customStyle="1" w:styleId="Char">
    <w:name w:val="页脚 Char"/>
    <w:basedOn w:val="a0"/>
    <w:link w:val="a5"/>
    <w:rsid w:val="00EA2F99"/>
    <w:rPr>
      <w:kern w:val="2"/>
      <w:sz w:val="18"/>
      <w:szCs w:val="18"/>
    </w:rPr>
  </w:style>
  <w:style w:type="paragraph" w:styleId="a6">
    <w:name w:val="Balloon Text"/>
    <w:basedOn w:val="a"/>
    <w:semiHidden/>
    <w:rsid w:val="00EA2F99"/>
    <w:rPr>
      <w:sz w:val="18"/>
      <w:szCs w:val="18"/>
    </w:rPr>
  </w:style>
  <w:style w:type="paragraph" w:styleId="a5">
    <w:name w:val="footer"/>
    <w:basedOn w:val="a"/>
    <w:link w:val="Char"/>
    <w:rsid w:val="00EA2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rsid w:val="00EA2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 Paragraph"/>
    <w:basedOn w:val="a"/>
    <w:uiPriority w:val="34"/>
    <w:qFormat/>
    <w:rsid w:val="00EA2F99"/>
    <w:pPr>
      <w:ind w:firstLineChars="200" w:firstLine="420"/>
    </w:pPr>
  </w:style>
  <w:style w:type="table" w:styleId="a9">
    <w:name w:val="Table Grid"/>
    <w:basedOn w:val="a1"/>
    <w:uiPriority w:val="99"/>
    <w:unhideWhenUsed/>
    <w:rsid w:val="004104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77402-AC2A-4F33-907D-6E455F01D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北京光华荣昌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北京光华荣昌</dc:title>
  <dc:creator>经营</dc:creator>
  <cp:lastModifiedBy>李朝峰</cp:lastModifiedBy>
  <cp:revision>2</cp:revision>
  <cp:lastPrinted>2018-09-18T08:19:00Z</cp:lastPrinted>
  <dcterms:created xsi:type="dcterms:W3CDTF">2020-11-20T05:31:00Z</dcterms:created>
  <dcterms:modified xsi:type="dcterms:W3CDTF">2020-11-20T05:31:00Z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