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>座椅面料描述表</w:t>
      </w:r>
    </w:p>
    <w:p>
      <w:pPr>
        <w:spacing w:afterLines="50"/>
        <w:rPr>
          <w:b/>
          <w:szCs w:val="21"/>
        </w:rPr>
      </w:pPr>
      <w:r>
        <w:rPr>
          <w:rFonts w:hint="eastAsia"/>
          <w:b/>
          <w:szCs w:val="21"/>
        </w:rPr>
        <w:t>面套加工生产厂：</w:t>
      </w:r>
      <w:r>
        <w:rPr>
          <w:rFonts w:hint="eastAsia" w:ascii="宋体" w:hAnsi="宋体"/>
          <w:sz w:val="22"/>
          <w:szCs w:val="21"/>
        </w:rPr>
        <w:t>河北光华荣昌汽车部件有限公司</w:t>
      </w:r>
    </w:p>
    <w:tbl>
      <w:tblPr>
        <w:tblStyle w:val="5"/>
        <w:tblW w:w="1602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35"/>
        <w:gridCol w:w="1134"/>
        <w:gridCol w:w="1984"/>
        <w:gridCol w:w="567"/>
        <w:gridCol w:w="851"/>
        <w:gridCol w:w="1277"/>
        <w:gridCol w:w="992"/>
        <w:gridCol w:w="1701"/>
        <w:gridCol w:w="1134"/>
        <w:gridCol w:w="709"/>
        <w:gridCol w:w="850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产品总成名称/ 型号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商标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无</w:t>
            </w:r>
          </w:p>
        </w:tc>
        <w:tc>
          <w:tcPr>
            <w:tcW w:w="5955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材料供应商名称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层数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厚度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（mm）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各层间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结合工艺</w:t>
            </w: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驾驶员座椅总成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6800010-25A01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eastAsia="宋体" w:cs="Times New Roman"/>
                <w:bCs w:val="0"/>
                <w:kern w:val="2"/>
                <w:sz w:val="18"/>
                <w:szCs w:val="18"/>
                <w:highlight w:val="none"/>
                <w:lang w:eastAsia="zh-CN"/>
              </w:rPr>
              <w:t>主料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highlight w:val="none"/>
                <w:lang w:val="en-US" w:eastAsia="zh-CN"/>
              </w:rPr>
              <w:t>T583-3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第1层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ind w:firstLine="315" w:firstLineChars="150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机织布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.0</w:t>
            </w:r>
          </w:p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层积复合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面料生产厂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  <w:highlight w:val="none"/>
                <w:lang w:eastAsia="zh-CN"/>
              </w:rPr>
              <w:t>旷达汽车饰件系统有限公司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(报告编号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/>
              </w:rPr>
              <w:t>LD19491PN0131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第2层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海绵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第3层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底衬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辅料OM-ZY8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第1层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PVC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3.0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面料生产厂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  <w:t>天津市鹏升汽车部件有限公司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(报告编号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  <w:t>QA18491LW1721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第2层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海绵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第3层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网布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驾驶员座椅总成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6800010-25A01P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面套主料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eastAsia="宋体" w:cs="Times New Roman"/>
                <w:bCs w:val="0"/>
                <w:kern w:val="2"/>
                <w:sz w:val="18"/>
                <w:szCs w:val="18"/>
                <w:highlight w:val="none"/>
                <w:lang w:eastAsia="zh-CN"/>
              </w:rPr>
              <w:t>主料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highlight w:val="none"/>
                <w:lang w:val="en-US" w:eastAsia="zh-CN"/>
              </w:rPr>
              <w:t>T583-3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第1层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15" w:firstLineChars="150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机织布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.0</w:t>
            </w:r>
          </w:p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层积复合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面料生产厂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  <w:highlight w:val="none"/>
                <w:lang w:eastAsia="zh-CN"/>
              </w:rPr>
              <w:t>旷达汽车饰件系统有限公司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(报告编号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/>
              </w:rPr>
              <w:t>LD19491PN0131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第2层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海绵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第3层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底衬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辅料OM-ZY8</w:t>
            </w: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第1层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PVC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3.0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面料生产厂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  <w:t>天津市鹏升汽车部件有限公司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(报告编号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  <w:t>QA18491LW1721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第2层</w:t>
            </w:r>
          </w:p>
        </w:tc>
        <w:tc>
          <w:tcPr>
            <w:tcW w:w="12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海绵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第3层</w:t>
            </w:r>
          </w:p>
        </w:tc>
        <w:tc>
          <w:tcPr>
            <w:tcW w:w="12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网布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spacing w:afterLines="50"/>
      </w:pPr>
    </w:p>
    <w:sectPr>
      <w:footerReference r:id="rId3" w:type="default"/>
      <w:footerReference r:id="rId4" w:type="even"/>
      <w:pgSz w:w="16838" w:h="11906" w:orient="landscape"/>
      <w:pgMar w:top="450" w:right="1440" w:bottom="10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16FA1"/>
    <w:rsid w:val="00024D07"/>
    <w:rsid w:val="00026A3A"/>
    <w:rsid w:val="000318A7"/>
    <w:rsid w:val="00032DC4"/>
    <w:rsid w:val="00033A7A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3650"/>
    <w:rsid w:val="00076252"/>
    <w:rsid w:val="0008670B"/>
    <w:rsid w:val="00091A01"/>
    <w:rsid w:val="000A38F2"/>
    <w:rsid w:val="000A4CD0"/>
    <w:rsid w:val="000A65D6"/>
    <w:rsid w:val="000B39BC"/>
    <w:rsid w:val="000B783E"/>
    <w:rsid w:val="000C0A51"/>
    <w:rsid w:val="000C2BCC"/>
    <w:rsid w:val="000D13FF"/>
    <w:rsid w:val="000D3C74"/>
    <w:rsid w:val="000D4A96"/>
    <w:rsid w:val="000E2BB3"/>
    <w:rsid w:val="000E5409"/>
    <w:rsid w:val="000E661E"/>
    <w:rsid w:val="00101B86"/>
    <w:rsid w:val="00103865"/>
    <w:rsid w:val="001052FA"/>
    <w:rsid w:val="00105976"/>
    <w:rsid w:val="001151BC"/>
    <w:rsid w:val="00120842"/>
    <w:rsid w:val="001244E9"/>
    <w:rsid w:val="0013044E"/>
    <w:rsid w:val="00140830"/>
    <w:rsid w:val="00140EE9"/>
    <w:rsid w:val="00143E64"/>
    <w:rsid w:val="0015185A"/>
    <w:rsid w:val="00157726"/>
    <w:rsid w:val="001617C4"/>
    <w:rsid w:val="00164985"/>
    <w:rsid w:val="00174E1E"/>
    <w:rsid w:val="00181F72"/>
    <w:rsid w:val="0018718B"/>
    <w:rsid w:val="0018737B"/>
    <w:rsid w:val="00195B8B"/>
    <w:rsid w:val="00196066"/>
    <w:rsid w:val="00196FD7"/>
    <w:rsid w:val="001A2FED"/>
    <w:rsid w:val="001A3F05"/>
    <w:rsid w:val="001A5CFB"/>
    <w:rsid w:val="001A63B9"/>
    <w:rsid w:val="001A7895"/>
    <w:rsid w:val="001B1D4A"/>
    <w:rsid w:val="001B5E4B"/>
    <w:rsid w:val="001B6954"/>
    <w:rsid w:val="001C5495"/>
    <w:rsid w:val="001D39FA"/>
    <w:rsid w:val="001D46FC"/>
    <w:rsid w:val="001D4A35"/>
    <w:rsid w:val="001D4C84"/>
    <w:rsid w:val="001E5F77"/>
    <w:rsid w:val="001F436C"/>
    <w:rsid w:val="00201C82"/>
    <w:rsid w:val="00210AFA"/>
    <w:rsid w:val="0021269E"/>
    <w:rsid w:val="00221012"/>
    <w:rsid w:val="00221C41"/>
    <w:rsid w:val="00225972"/>
    <w:rsid w:val="0024046D"/>
    <w:rsid w:val="0024553C"/>
    <w:rsid w:val="002505B1"/>
    <w:rsid w:val="002528E4"/>
    <w:rsid w:val="00252A68"/>
    <w:rsid w:val="00262A67"/>
    <w:rsid w:val="00266BD9"/>
    <w:rsid w:val="002671DB"/>
    <w:rsid w:val="002764F4"/>
    <w:rsid w:val="00277A41"/>
    <w:rsid w:val="00281611"/>
    <w:rsid w:val="00282107"/>
    <w:rsid w:val="00295275"/>
    <w:rsid w:val="00296990"/>
    <w:rsid w:val="00297738"/>
    <w:rsid w:val="00297918"/>
    <w:rsid w:val="002A22FC"/>
    <w:rsid w:val="002A61ED"/>
    <w:rsid w:val="002B0AD7"/>
    <w:rsid w:val="002B2AD8"/>
    <w:rsid w:val="002B56A0"/>
    <w:rsid w:val="002C002E"/>
    <w:rsid w:val="002C0A50"/>
    <w:rsid w:val="002C3C66"/>
    <w:rsid w:val="002D0316"/>
    <w:rsid w:val="002D53FC"/>
    <w:rsid w:val="002D5B3D"/>
    <w:rsid w:val="002E027F"/>
    <w:rsid w:val="002E14D4"/>
    <w:rsid w:val="002E3657"/>
    <w:rsid w:val="002E59D9"/>
    <w:rsid w:val="002F5862"/>
    <w:rsid w:val="00300798"/>
    <w:rsid w:val="003026E7"/>
    <w:rsid w:val="00304F11"/>
    <w:rsid w:val="00306F42"/>
    <w:rsid w:val="00311321"/>
    <w:rsid w:val="003202A9"/>
    <w:rsid w:val="00320D22"/>
    <w:rsid w:val="00326769"/>
    <w:rsid w:val="00336554"/>
    <w:rsid w:val="00344FA8"/>
    <w:rsid w:val="00345249"/>
    <w:rsid w:val="00357182"/>
    <w:rsid w:val="003575F9"/>
    <w:rsid w:val="00370AF1"/>
    <w:rsid w:val="00383714"/>
    <w:rsid w:val="00384098"/>
    <w:rsid w:val="003848F8"/>
    <w:rsid w:val="00391248"/>
    <w:rsid w:val="0039128B"/>
    <w:rsid w:val="003A0A9D"/>
    <w:rsid w:val="003A470F"/>
    <w:rsid w:val="003A603B"/>
    <w:rsid w:val="003B4C6C"/>
    <w:rsid w:val="003B76B9"/>
    <w:rsid w:val="003C2368"/>
    <w:rsid w:val="003C2D9C"/>
    <w:rsid w:val="003D1506"/>
    <w:rsid w:val="003D3F37"/>
    <w:rsid w:val="003D6D1B"/>
    <w:rsid w:val="003E0AB7"/>
    <w:rsid w:val="003E148C"/>
    <w:rsid w:val="003E2E02"/>
    <w:rsid w:val="003E40D0"/>
    <w:rsid w:val="003E5994"/>
    <w:rsid w:val="0040193B"/>
    <w:rsid w:val="004019AA"/>
    <w:rsid w:val="00406036"/>
    <w:rsid w:val="00406A70"/>
    <w:rsid w:val="004121BE"/>
    <w:rsid w:val="0041280D"/>
    <w:rsid w:val="00413869"/>
    <w:rsid w:val="00425FB6"/>
    <w:rsid w:val="004317FC"/>
    <w:rsid w:val="00433660"/>
    <w:rsid w:val="00433DE1"/>
    <w:rsid w:val="004451D9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5367"/>
    <w:rsid w:val="00490079"/>
    <w:rsid w:val="004901B1"/>
    <w:rsid w:val="00492DE4"/>
    <w:rsid w:val="00492F99"/>
    <w:rsid w:val="00497AAE"/>
    <w:rsid w:val="004A38BC"/>
    <w:rsid w:val="004A47DF"/>
    <w:rsid w:val="004A48D4"/>
    <w:rsid w:val="004A7BE9"/>
    <w:rsid w:val="004B5FD2"/>
    <w:rsid w:val="004B756F"/>
    <w:rsid w:val="004C548F"/>
    <w:rsid w:val="004C5BAA"/>
    <w:rsid w:val="004C5E6D"/>
    <w:rsid w:val="004C741C"/>
    <w:rsid w:val="004D010E"/>
    <w:rsid w:val="004D2789"/>
    <w:rsid w:val="004D4CF5"/>
    <w:rsid w:val="004E1FE2"/>
    <w:rsid w:val="004E2B2D"/>
    <w:rsid w:val="004E6EF4"/>
    <w:rsid w:val="004F0AEA"/>
    <w:rsid w:val="005120E5"/>
    <w:rsid w:val="00517EBD"/>
    <w:rsid w:val="005267F6"/>
    <w:rsid w:val="0053315E"/>
    <w:rsid w:val="00533C40"/>
    <w:rsid w:val="00543BA0"/>
    <w:rsid w:val="00544147"/>
    <w:rsid w:val="00546D7F"/>
    <w:rsid w:val="00557F6B"/>
    <w:rsid w:val="00561062"/>
    <w:rsid w:val="005658BD"/>
    <w:rsid w:val="00577F13"/>
    <w:rsid w:val="00581EF1"/>
    <w:rsid w:val="00583686"/>
    <w:rsid w:val="005841A1"/>
    <w:rsid w:val="00587742"/>
    <w:rsid w:val="00592629"/>
    <w:rsid w:val="005930DD"/>
    <w:rsid w:val="00595E9F"/>
    <w:rsid w:val="005A1069"/>
    <w:rsid w:val="005B3C3C"/>
    <w:rsid w:val="005C2AFF"/>
    <w:rsid w:val="005C5B62"/>
    <w:rsid w:val="005C63AA"/>
    <w:rsid w:val="005F2B65"/>
    <w:rsid w:val="006004A6"/>
    <w:rsid w:val="00601D1D"/>
    <w:rsid w:val="00601FC4"/>
    <w:rsid w:val="00602458"/>
    <w:rsid w:val="00603DE0"/>
    <w:rsid w:val="006107E6"/>
    <w:rsid w:val="00615D11"/>
    <w:rsid w:val="00623ABF"/>
    <w:rsid w:val="00623B5C"/>
    <w:rsid w:val="00626918"/>
    <w:rsid w:val="00627C8C"/>
    <w:rsid w:val="00647CE6"/>
    <w:rsid w:val="00657E52"/>
    <w:rsid w:val="00661C9F"/>
    <w:rsid w:val="00661EE7"/>
    <w:rsid w:val="006656E0"/>
    <w:rsid w:val="006805A1"/>
    <w:rsid w:val="00683F0E"/>
    <w:rsid w:val="00686E7F"/>
    <w:rsid w:val="006970AF"/>
    <w:rsid w:val="006A1B28"/>
    <w:rsid w:val="006B1DA8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6CF"/>
    <w:rsid w:val="006F050E"/>
    <w:rsid w:val="006F0A65"/>
    <w:rsid w:val="006F1680"/>
    <w:rsid w:val="006F4E51"/>
    <w:rsid w:val="00702BBA"/>
    <w:rsid w:val="00702E43"/>
    <w:rsid w:val="00717054"/>
    <w:rsid w:val="0072166D"/>
    <w:rsid w:val="00723259"/>
    <w:rsid w:val="00730FC7"/>
    <w:rsid w:val="007320DB"/>
    <w:rsid w:val="0073293B"/>
    <w:rsid w:val="00736EF6"/>
    <w:rsid w:val="0074553D"/>
    <w:rsid w:val="00751772"/>
    <w:rsid w:val="00754843"/>
    <w:rsid w:val="00756610"/>
    <w:rsid w:val="007616C1"/>
    <w:rsid w:val="00767924"/>
    <w:rsid w:val="00772C25"/>
    <w:rsid w:val="0077638F"/>
    <w:rsid w:val="007933C8"/>
    <w:rsid w:val="007A2525"/>
    <w:rsid w:val="007A31E2"/>
    <w:rsid w:val="007B5567"/>
    <w:rsid w:val="007C615D"/>
    <w:rsid w:val="007D282F"/>
    <w:rsid w:val="007D3FA3"/>
    <w:rsid w:val="007D7FD3"/>
    <w:rsid w:val="007E03D2"/>
    <w:rsid w:val="007E1957"/>
    <w:rsid w:val="007E3F06"/>
    <w:rsid w:val="0080413C"/>
    <w:rsid w:val="00804D33"/>
    <w:rsid w:val="008058EE"/>
    <w:rsid w:val="00806FCA"/>
    <w:rsid w:val="008107A8"/>
    <w:rsid w:val="00815C78"/>
    <w:rsid w:val="008244DA"/>
    <w:rsid w:val="00834752"/>
    <w:rsid w:val="008376FA"/>
    <w:rsid w:val="00841067"/>
    <w:rsid w:val="00847300"/>
    <w:rsid w:val="008507BC"/>
    <w:rsid w:val="008557D8"/>
    <w:rsid w:val="00874642"/>
    <w:rsid w:val="00880D92"/>
    <w:rsid w:val="00885C70"/>
    <w:rsid w:val="008869F5"/>
    <w:rsid w:val="0088725B"/>
    <w:rsid w:val="0089181D"/>
    <w:rsid w:val="00896C85"/>
    <w:rsid w:val="008970BE"/>
    <w:rsid w:val="008B24B3"/>
    <w:rsid w:val="008B2B0F"/>
    <w:rsid w:val="008B598E"/>
    <w:rsid w:val="008B6170"/>
    <w:rsid w:val="008C08B0"/>
    <w:rsid w:val="008C11FA"/>
    <w:rsid w:val="008C1576"/>
    <w:rsid w:val="008D0637"/>
    <w:rsid w:val="008D3A45"/>
    <w:rsid w:val="008F0125"/>
    <w:rsid w:val="008F0D7A"/>
    <w:rsid w:val="00906975"/>
    <w:rsid w:val="00913D74"/>
    <w:rsid w:val="0092322B"/>
    <w:rsid w:val="00924D10"/>
    <w:rsid w:val="0093113F"/>
    <w:rsid w:val="009319CF"/>
    <w:rsid w:val="00934152"/>
    <w:rsid w:val="009453C5"/>
    <w:rsid w:val="00945EA2"/>
    <w:rsid w:val="00947956"/>
    <w:rsid w:val="00955D2C"/>
    <w:rsid w:val="00965801"/>
    <w:rsid w:val="0097246B"/>
    <w:rsid w:val="00972A16"/>
    <w:rsid w:val="00975F32"/>
    <w:rsid w:val="009768BD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6B71"/>
    <w:rsid w:val="009D51D6"/>
    <w:rsid w:val="009D5428"/>
    <w:rsid w:val="009D5F41"/>
    <w:rsid w:val="009D73A6"/>
    <w:rsid w:val="009E1ADC"/>
    <w:rsid w:val="009E41B2"/>
    <w:rsid w:val="009E5385"/>
    <w:rsid w:val="009F1542"/>
    <w:rsid w:val="009F4CCC"/>
    <w:rsid w:val="009F5F11"/>
    <w:rsid w:val="009F768B"/>
    <w:rsid w:val="00A1014B"/>
    <w:rsid w:val="00A117BE"/>
    <w:rsid w:val="00A20D4F"/>
    <w:rsid w:val="00A2120E"/>
    <w:rsid w:val="00A22E78"/>
    <w:rsid w:val="00A23998"/>
    <w:rsid w:val="00A34639"/>
    <w:rsid w:val="00A35B95"/>
    <w:rsid w:val="00A41756"/>
    <w:rsid w:val="00A426D3"/>
    <w:rsid w:val="00A42D04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A0958"/>
    <w:rsid w:val="00AC02A5"/>
    <w:rsid w:val="00AC3410"/>
    <w:rsid w:val="00AC7733"/>
    <w:rsid w:val="00AD22BE"/>
    <w:rsid w:val="00AD2B5F"/>
    <w:rsid w:val="00AD6495"/>
    <w:rsid w:val="00AE3EAC"/>
    <w:rsid w:val="00AE4491"/>
    <w:rsid w:val="00AF0344"/>
    <w:rsid w:val="00AF7550"/>
    <w:rsid w:val="00AF7DE1"/>
    <w:rsid w:val="00B03615"/>
    <w:rsid w:val="00B06F9B"/>
    <w:rsid w:val="00B10F3D"/>
    <w:rsid w:val="00B177DA"/>
    <w:rsid w:val="00B217CF"/>
    <w:rsid w:val="00B25DFE"/>
    <w:rsid w:val="00B37022"/>
    <w:rsid w:val="00B447C3"/>
    <w:rsid w:val="00B576F6"/>
    <w:rsid w:val="00B60C90"/>
    <w:rsid w:val="00B7185D"/>
    <w:rsid w:val="00B72712"/>
    <w:rsid w:val="00B742B7"/>
    <w:rsid w:val="00B776F1"/>
    <w:rsid w:val="00B80E6C"/>
    <w:rsid w:val="00B81F70"/>
    <w:rsid w:val="00B856B5"/>
    <w:rsid w:val="00B866AF"/>
    <w:rsid w:val="00BA420A"/>
    <w:rsid w:val="00BA4DF0"/>
    <w:rsid w:val="00BA529B"/>
    <w:rsid w:val="00BA74F2"/>
    <w:rsid w:val="00BB058E"/>
    <w:rsid w:val="00BB79DE"/>
    <w:rsid w:val="00BC4B0B"/>
    <w:rsid w:val="00BE0334"/>
    <w:rsid w:val="00BE7DFD"/>
    <w:rsid w:val="00BF0CBF"/>
    <w:rsid w:val="00BF3F0B"/>
    <w:rsid w:val="00BF7EC3"/>
    <w:rsid w:val="00C01F3C"/>
    <w:rsid w:val="00C0523F"/>
    <w:rsid w:val="00C149AE"/>
    <w:rsid w:val="00C23518"/>
    <w:rsid w:val="00C44EEB"/>
    <w:rsid w:val="00C46188"/>
    <w:rsid w:val="00C52DFB"/>
    <w:rsid w:val="00C55D53"/>
    <w:rsid w:val="00C64120"/>
    <w:rsid w:val="00C67C7F"/>
    <w:rsid w:val="00C67D6E"/>
    <w:rsid w:val="00C83500"/>
    <w:rsid w:val="00C83E93"/>
    <w:rsid w:val="00C83F4B"/>
    <w:rsid w:val="00CA20A6"/>
    <w:rsid w:val="00CA664C"/>
    <w:rsid w:val="00CA6778"/>
    <w:rsid w:val="00CB0CAA"/>
    <w:rsid w:val="00CC30A9"/>
    <w:rsid w:val="00CD20DE"/>
    <w:rsid w:val="00CE1612"/>
    <w:rsid w:val="00CE3E03"/>
    <w:rsid w:val="00CE5972"/>
    <w:rsid w:val="00CF4A7D"/>
    <w:rsid w:val="00CF5CDE"/>
    <w:rsid w:val="00CF73B0"/>
    <w:rsid w:val="00D023CA"/>
    <w:rsid w:val="00D02C53"/>
    <w:rsid w:val="00D03FBB"/>
    <w:rsid w:val="00D17953"/>
    <w:rsid w:val="00D241AF"/>
    <w:rsid w:val="00D253A9"/>
    <w:rsid w:val="00D35ABB"/>
    <w:rsid w:val="00D44AFF"/>
    <w:rsid w:val="00D54227"/>
    <w:rsid w:val="00D60521"/>
    <w:rsid w:val="00D63B6B"/>
    <w:rsid w:val="00D64752"/>
    <w:rsid w:val="00D65270"/>
    <w:rsid w:val="00D65D7A"/>
    <w:rsid w:val="00D73724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4430"/>
    <w:rsid w:val="00DC0B04"/>
    <w:rsid w:val="00DD04AD"/>
    <w:rsid w:val="00DD14B3"/>
    <w:rsid w:val="00DD5777"/>
    <w:rsid w:val="00DD7CB7"/>
    <w:rsid w:val="00DE13E8"/>
    <w:rsid w:val="00DE1E16"/>
    <w:rsid w:val="00DF0450"/>
    <w:rsid w:val="00DF07FF"/>
    <w:rsid w:val="00DF517B"/>
    <w:rsid w:val="00DF6C90"/>
    <w:rsid w:val="00E001D0"/>
    <w:rsid w:val="00E02759"/>
    <w:rsid w:val="00E0424A"/>
    <w:rsid w:val="00E16246"/>
    <w:rsid w:val="00E22D12"/>
    <w:rsid w:val="00E25E9D"/>
    <w:rsid w:val="00E30FC3"/>
    <w:rsid w:val="00E31CBB"/>
    <w:rsid w:val="00E340BD"/>
    <w:rsid w:val="00E34463"/>
    <w:rsid w:val="00E37472"/>
    <w:rsid w:val="00E4271B"/>
    <w:rsid w:val="00E44814"/>
    <w:rsid w:val="00E4673B"/>
    <w:rsid w:val="00E517F9"/>
    <w:rsid w:val="00E5635F"/>
    <w:rsid w:val="00E573DB"/>
    <w:rsid w:val="00E6164D"/>
    <w:rsid w:val="00E63A30"/>
    <w:rsid w:val="00E66355"/>
    <w:rsid w:val="00E8073F"/>
    <w:rsid w:val="00E84F69"/>
    <w:rsid w:val="00E92DB3"/>
    <w:rsid w:val="00E938C0"/>
    <w:rsid w:val="00E94939"/>
    <w:rsid w:val="00EB6C8C"/>
    <w:rsid w:val="00EC03CE"/>
    <w:rsid w:val="00EC3A52"/>
    <w:rsid w:val="00ED31E3"/>
    <w:rsid w:val="00ED39EA"/>
    <w:rsid w:val="00ED3DC9"/>
    <w:rsid w:val="00ED60F5"/>
    <w:rsid w:val="00EE307B"/>
    <w:rsid w:val="00EE5715"/>
    <w:rsid w:val="00EF0349"/>
    <w:rsid w:val="00EF21CC"/>
    <w:rsid w:val="00F00AC1"/>
    <w:rsid w:val="00F019DC"/>
    <w:rsid w:val="00F03B19"/>
    <w:rsid w:val="00F1423E"/>
    <w:rsid w:val="00F15EFC"/>
    <w:rsid w:val="00F20A53"/>
    <w:rsid w:val="00F2385E"/>
    <w:rsid w:val="00F24EA9"/>
    <w:rsid w:val="00F255C0"/>
    <w:rsid w:val="00F26D92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91E63"/>
    <w:rsid w:val="00F96AC9"/>
    <w:rsid w:val="00FA03F9"/>
    <w:rsid w:val="00FA7FA9"/>
    <w:rsid w:val="00FB1CE2"/>
    <w:rsid w:val="00FB6125"/>
    <w:rsid w:val="00FB6692"/>
    <w:rsid w:val="00FC334A"/>
    <w:rsid w:val="00FC5F42"/>
    <w:rsid w:val="00FD2CF0"/>
    <w:rsid w:val="00FF0C37"/>
    <w:rsid w:val="00FF1553"/>
    <w:rsid w:val="00FF2DCD"/>
    <w:rsid w:val="3A8D7F02"/>
    <w:rsid w:val="5CC77568"/>
    <w:rsid w:val="5D5A43A0"/>
    <w:rsid w:val="78697C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320"/>
        <w:tab w:val="right" w:pos="8640"/>
      </w:tabs>
    </w:p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眉 Char"/>
    <w:basedOn w:val="6"/>
    <w:link w:val="4"/>
    <w:qFormat/>
    <w:uiPriority w:val="0"/>
    <w:rPr>
      <w:kern w:val="2"/>
      <w:sz w:val="21"/>
      <w:szCs w:val="24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customStyle="1" w:styleId="11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E880F4-1E48-4673-A54B-43151DDD06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Shanghai Yangfeng Johnson Controls</Company>
  <Pages>3</Pages>
  <Words>405</Words>
  <Characters>2310</Characters>
  <Lines>19</Lines>
  <Paragraphs>5</Paragraphs>
  <TotalTime>0</TotalTime>
  <ScaleCrop>false</ScaleCrop>
  <LinksUpToDate>false</LinksUpToDate>
  <CharactersWithSpaces>2710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2018-12-13T00:59:00Z</dcterms:created>
  <dc:creator>user</dc:creator>
  <cp:lastModifiedBy>清风</cp:lastModifiedBy>
  <cp:lastPrinted>2018-12-23T02:39:00Z</cp:lastPrinted>
  <dcterms:modified xsi:type="dcterms:W3CDTF">2020-11-23T02:33:06Z</dcterms:modified>
  <dc:title>汽车内饰件产品描述表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