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</w:rPr>
        <w:t>公寓合作协议</w:t>
      </w:r>
    </w:p>
    <w:p>
      <w:pPr>
        <w:rPr>
          <w:rFonts w:hint="eastAsia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</w:rPr>
        <w:t>甲方:</w:t>
      </w:r>
      <w:r>
        <w:rPr>
          <w:rFonts w:hint="eastAsia"/>
          <w:sz w:val="15"/>
          <w:szCs w:val="15"/>
          <w:lang w:val="en-US" w:eastAsia="zh-CN"/>
        </w:rPr>
        <w:t xml:space="preserve"> </w:t>
      </w:r>
      <w:r>
        <w:rPr>
          <w:rFonts w:hint="eastAsia"/>
          <w:sz w:val="15"/>
          <w:szCs w:val="15"/>
          <w:lang w:eastAsia="zh-CN"/>
        </w:rPr>
        <w:t>成都光华智能汽车部件有限公司</w:t>
      </w:r>
    </w:p>
    <w:p>
      <w:pPr>
        <w:rPr>
          <w:rFonts w:hint="default" w:eastAsiaTheme="minorEastAsia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</w:rPr>
        <w:t>地址：</w:t>
      </w:r>
      <w:r>
        <w:rPr>
          <w:rFonts w:hint="eastAsia"/>
          <w:sz w:val="15"/>
          <w:szCs w:val="15"/>
          <w:lang w:val="en-US" w:eastAsia="zh-CN"/>
        </w:rPr>
        <w:t xml:space="preserve"> 成都市龙泉驿区经开区合志西路77号</w:t>
      </w:r>
    </w:p>
    <w:p>
      <w:pPr>
        <w:rPr>
          <w:rFonts w:hint="eastAsia" w:eastAsiaTheme="minorEastAsia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</w:rPr>
        <w:t>联系人：</w:t>
      </w:r>
      <w:r>
        <w:rPr>
          <w:rFonts w:hint="eastAsia"/>
          <w:sz w:val="15"/>
          <w:szCs w:val="15"/>
          <w:lang w:val="en-US" w:eastAsia="zh-CN"/>
        </w:rPr>
        <w:t xml:space="preserve"> 周继菊</w:t>
      </w:r>
    </w:p>
    <w:p>
      <w:pPr>
        <w:rPr>
          <w:rFonts w:hint="default" w:eastAsiaTheme="minorEastAsia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</w:rPr>
        <w:t>联系电话：</w:t>
      </w:r>
      <w:r>
        <w:rPr>
          <w:rFonts w:hint="eastAsia"/>
          <w:sz w:val="15"/>
          <w:szCs w:val="15"/>
          <w:lang w:val="en-US" w:eastAsia="zh-CN"/>
        </w:rPr>
        <w:t>028-84839328</w:t>
      </w: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乙方：成都三盛假日酒店管理有限公司</w:t>
      </w:r>
    </w:p>
    <w:p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地址：四川省成都市经济开发区车城东七路7</w:t>
      </w:r>
      <w:r>
        <w:rPr>
          <w:sz w:val="15"/>
          <w:szCs w:val="15"/>
        </w:rPr>
        <w:t>33</w:t>
      </w:r>
      <w:r>
        <w:rPr>
          <w:rFonts w:hint="eastAsia"/>
          <w:sz w:val="15"/>
          <w:szCs w:val="15"/>
        </w:rPr>
        <w:t xml:space="preserve">号 </w:t>
      </w:r>
    </w:p>
    <w:p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联系人：张戈扬</w:t>
      </w:r>
    </w:p>
    <w:p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联系电话：+</w:t>
      </w:r>
      <w:r>
        <w:rPr>
          <w:sz w:val="15"/>
          <w:szCs w:val="15"/>
        </w:rPr>
        <w:t xml:space="preserve">086 </w:t>
      </w:r>
      <w:r>
        <w:rPr>
          <w:rFonts w:hint="eastAsia"/>
          <w:sz w:val="15"/>
          <w:szCs w:val="15"/>
        </w:rPr>
        <w:t>1</w:t>
      </w:r>
      <w:r>
        <w:rPr>
          <w:sz w:val="15"/>
          <w:szCs w:val="15"/>
        </w:rPr>
        <w:t>5680066774</w:t>
      </w: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  <w:r>
        <w:rPr>
          <w:sz w:val="15"/>
          <w:szCs w:val="15"/>
        </w:rPr>
        <w:tab/>
      </w:r>
      <w:r>
        <w:rPr>
          <w:rFonts w:hint="eastAsia"/>
          <w:sz w:val="15"/>
          <w:szCs w:val="15"/>
        </w:rPr>
        <w:t>依照《中国人民共和国合同法》及其他有关法律、行政法规，遵循平等、公平、自愿和诚实信用的原则，经甲乙双方共同协商，现就有关事宜达成如下协议：</w:t>
      </w:r>
    </w:p>
    <w:p>
      <w:pPr>
        <w:pStyle w:val="5"/>
        <w:numPr>
          <w:ilvl w:val="0"/>
          <w:numId w:val="1"/>
        </w:numPr>
        <w:ind w:firstLineChars="0"/>
        <w:rPr>
          <w:sz w:val="15"/>
          <w:szCs w:val="15"/>
        </w:rPr>
      </w:pPr>
      <w:r>
        <w:rPr>
          <w:rFonts w:hint="eastAsia"/>
          <w:sz w:val="15"/>
          <w:szCs w:val="15"/>
        </w:rPr>
        <w:t>概况</w:t>
      </w:r>
    </w:p>
    <w:p>
      <w:pPr>
        <w:pStyle w:val="5"/>
        <w:ind w:left="432" w:firstLine="0" w:firstLineChars="0"/>
        <w:rPr>
          <w:sz w:val="15"/>
          <w:szCs w:val="15"/>
        </w:rPr>
      </w:pPr>
      <w:r>
        <w:rPr>
          <w:rFonts w:hint="eastAsia"/>
          <w:sz w:val="15"/>
          <w:szCs w:val="15"/>
        </w:rPr>
        <w:t>甲方人员在乙方公寓住宿，享有如下优惠：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966"/>
        <w:gridCol w:w="1966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>
            <w:pPr>
              <w:pStyle w:val="5"/>
              <w:ind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房间类型</w:t>
            </w:r>
          </w:p>
        </w:tc>
        <w:tc>
          <w:tcPr>
            <w:tcW w:w="1966" w:type="dxa"/>
          </w:tcPr>
          <w:p>
            <w:pPr>
              <w:pStyle w:val="5"/>
              <w:ind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门市价</w:t>
            </w:r>
          </w:p>
        </w:tc>
        <w:tc>
          <w:tcPr>
            <w:tcW w:w="1966" w:type="dxa"/>
          </w:tcPr>
          <w:p>
            <w:pPr>
              <w:pStyle w:val="5"/>
              <w:ind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协议价</w:t>
            </w:r>
          </w:p>
        </w:tc>
        <w:tc>
          <w:tcPr>
            <w:tcW w:w="1966" w:type="dxa"/>
          </w:tcPr>
          <w:p>
            <w:pPr>
              <w:pStyle w:val="5"/>
              <w:ind w:firstLine="0" w:firstLineChars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>
            <w:pPr>
              <w:pStyle w:val="5"/>
              <w:ind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舒适大床房</w:t>
            </w:r>
          </w:p>
        </w:tc>
        <w:tc>
          <w:tcPr>
            <w:tcW w:w="1966" w:type="dxa"/>
          </w:tcPr>
          <w:p>
            <w:pPr>
              <w:pStyle w:val="5"/>
              <w:ind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966" w:type="dxa"/>
          </w:tcPr>
          <w:p>
            <w:pPr>
              <w:pStyle w:val="5"/>
              <w:ind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00</w:t>
            </w:r>
          </w:p>
        </w:tc>
        <w:tc>
          <w:tcPr>
            <w:tcW w:w="1966" w:type="dxa"/>
            <w:vMerge w:val="restart"/>
          </w:tcPr>
          <w:p>
            <w:pPr>
              <w:pStyle w:val="5"/>
              <w:ind w:firstLine="0" w:firstLineChars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甲方人员应尽早预定房间，乙方在未满房条件下优先满足协议客户；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>
            <w:pPr>
              <w:pStyle w:val="5"/>
              <w:ind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豪华大床房</w:t>
            </w:r>
          </w:p>
        </w:tc>
        <w:tc>
          <w:tcPr>
            <w:tcW w:w="1966" w:type="dxa"/>
          </w:tcPr>
          <w:p>
            <w:pPr>
              <w:pStyle w:val="5"/>
              <w:ind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</w:t>
            </w:r>
            <w:r>
              <w:rPr>
                <w:sz w:val="15"/>
                <w:szCs w:val="15"/>
              </w:rPr>
              <w:t>48</w:t>
            </w:r>
            <w:bookmarkStart w:id="0" w:name="_GoBack"/>
            <w:bookmarkEnd w:id="0"/>
          </w:p>
        </w:tc>
        <w:tc>
          <w:tcPr>
            <w:tcW w:w="1966" w:type="dxa"/>
          </w:tcPr>
          <w:p>
            <w:pPr>
              <w:pStyle w:val="5"/>
              <w:ind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10</w:t>
            </w:r>
          </w:p>
        </w:tc>
        <w:tc>
          <w:tcPr>
            <w:tcW w:w="1966" w:type="dxa"/>
            <w:vMerge w:val="continue"/>
          </w:tcPr>
          <w:p>
            <w:pPr>
              <w:pStyle w:val="5"/>
              <w:ind w:firstLine="0" w:firstLineChars="0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>
            <w:pPr>
              <w:pStyle w:val="5"/>
              <w:ind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舒适双床房</w:t>
            </w:r>
          </w:p>
        </w:tc>
        <w:tc>
          <w:tcPr>
            <w:tcW w:w="1966" w:type="dxa"/>
          </w:tcPr>
          <w:p>
            <w:pPr>
              <w:pStyle w:val="5"/>
              <w:ind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</w:t>
            </w:r>
            <w:r>
              <w:rPr>
                <w:sz w:val="15"/>
                <w:szCs w:val="15"/>
              </w:rPr>
              <w:t>68</w:t>
            </w:r>
          </w:p>
        </w:tc>
        <w:tc>
          <w:tcPr>
            <w:tcW w:w="1966" w:type="dxa"/>
          </w:tcPr>
          <w:p>
            <w:pPr>
              <w:pStyle w:val="5"/>
              <w:ind w:firstLine="0" w:firstLineChars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20</w:t>
            </w:r>
          </w:p>
        </w:tc>
        <w:tc>
          <w:tcPr>
            <w:tcW w:w="1966" w:type="dxa"/>
            <w:vMerge w:val="continue"/>
          </w:tcPr>
          <w:p>
            <w:pPr>
              <w:pStyle w:val="5"/>
              <w:ind w:firstLine="0" w:firstLineChars="0"/>
              <w:rPr>
                <w:sz w:val="15"/>
                <w:szCs w:val="15"/>
              </w:rPr>
            </w:pPr>
          </w:p>
        </w:tc>
      </w:tr>
    </w:tbl>
    <w:p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二、甲、乙方责任与义务</w:t>
      </w:r>
    </w:p>
    <w:p>
      <w:pPr>
        <w:rPr>
          <w:sz w:val="15"/>
          <w:szCs w:val="15"/>
        </w:rPr>
      </w:pPr>
      <w:r>
        <w:rPr>
          <w:sz w:val="15"/>
          <w:szCs w:val="15"/>
        </w:rPr>
        <w:tab/>
      </w:r>
      <w:r>
        <w:rPr>
          <w:sz w:val="15"/>
          <w:szCs w:val="15"/>
        </w:rPr>
        <w:t xml:space="preserve">1. </w:t>
      </w:r>
      <w:r>
        <w:rPr>
          <w:rFonts w:hint="eastAsia"/>
          <w:sz w:val="15"/>
          <w:szCs w:val="15"/>
        </w:rPr>
        <w:t>甲方有权要求乙方按照合同约定，提供符合约定的相关服务；</w:t>
      </w:r>
    </w:p>
    <w:p>
      <w:pPr>
        <w:ind w:firstLine="420"/>
        <w:rPr>
          <w:sz w:val="15"/>
          <w:szCs w:val="15"/>
        </w:rPr>
      </w:pPr>
      <w:r>
        <w:rPr>
          <w:sz w:val="15"/>
          <w:szCs w:val="15"/>
        </w:rPr>
        <w:t xml:space="preserve">2. </w:t>
      </w:r>
      <w:r>
        <w:rPr>
          <w:rFonts w:hint="eastAsia"/>
          <w:sz w:val="15"/>
          <w:szCs w:val="15"/>
        </w:rPr>
        <w:t>甲方有责任要求入住人员携带身份证件，并配合乙方做好国家公安机关要求的登记流程；</w:t>
      </w:r>
    </w:p>
    <w:p>
      <w:pPr>
        <w:ind w:firstLine="420"/>
        <w:rPr>
          <w:sz w:val="15"/>
          <w:szCs w:val="15"/>
        </w:rPr>
      </w:pPr>
      <w:r>
        <w:rPr>
          <w:sz w:val="15"/>
          <w:szCs w:val="15"/>
        </w:rPr>
        <w:t xml:space="preserve">3. </w:t>
      </w:r>
      <w:r>
        <w:rPr>
          <w:rFonts w:hint="eastAsia"/>
          <w:sz w:val="15"/>
          <w:szCs w:val="15"/>
        </w:rPr>
        <w:t>乙方在甲方人员结清房费以及设备损失费用（若有）后，及时开具国家税务局监制的正规电子发票或机打发票；</w:t>
      </w:r>
    </w:p>
    <w:p>
      <w:pPr>
        <w:ind w:firstLine="420"/>
        <w:rPr>
          <w:sz w:val="15"/>
          <w:szCs w:val="15"/>
        </w:rPr>
      </w:pPr>
      <w:r>
        <w:rPr>
          <w:sz w:val="15"/>
          <w:szCs w:val="15"/>
        </w:rPr>
        <w:t xml:space="preserve">4. </w:t>
      </w:r>
      <w:r>
        <w:rPr>
          <w:rFonts w:hint="eastAsia"/>
          <w:sz w:val="15"/>
          <w:szCs w:val="15"/>
        </w:rPr>
        <w:t>乙方有责任按照规定拒绝不符合公安机关要求的人员入住；</w:t>
      </w:r>
    </w:p>
    <w:p>
      <w:pPr>
        <w:ind w:firstLine="420"/>
        <w:rPr>
          <w:sz w:val="15"/>
          <w:szCs w:val="15"/>
        </w:rPr>
      </w:pPr>
      <w:r>
        <w:rPr>
          <w:sz w:val="15"/>
          <w:szCs w:val="15"/>
        </w:rPr>
        <w:t xml:space="preserve">5. </w:t>
      </w:r>
      <w:r>
        <w:rPr>
          <w:rFonts w:hint="eastAsia"/>
          <w:sz w:val="15"/>
          <w:szCs w:val="15"/>
        </w:rPr>
        <w:t>乙方为预定成功甲方人员整晚保留房间，因甲方人员原因要取消订单请务必于当日1</w:t>
      </w:r>
      <w:r>
        <w:rPr>
          <w:sz w:val="15"/>
          <w:szCs w:val="15"/>
        </w:rPr>
        <w:t>8</w:t>
      </w:r>
      <w:r>
        <w:rPr>
          <w:rFonts w:hint="eastAsia"/>
          <w:sz w:val="15"/>
          <w:szCs w:val="15"/>
        </w:rPr>
        <w:t>:</w:t>
      </w:r>
      <w:r>
        <w:rPr>
          <w:sz w:val="15"/>
          <w:szCs w:val="15"/>
        </w:rPr>
        <w:t>00</w:t>
      </w:r>
      <w:r>
        <w:rPr>
          <w:rFonts w:hint="eastAsia"/>
          <w:sz w:val="15"/>
          <w:szCs w:val="15"/>
        </w:rPr>
        <w:t>前通知到乙方，否则需要甲方人员负担当晚房费。</w:t>
      </w:r>
    </w:p>
    <w:p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6</w:t>
      </w:r>
      <w:r>
        <w:rPr>
          <w:sz w:val="15"/>
          <w:szCs w:val="15"/>
        </w:rPr>
        <w:t xml:space="preserve">. </w:t>
      </w:r>
      <w:r>
        <w:rPr>
          <w:rFonts w:hint="eastAsia"/>
          <w:sz w:val="15"/>
          <w:szCs w:val="15"/>
        </w:rPr>
        <w:t>甲乙双方均有责任对双方的信息保密；</w:t>
      </w:r>
    </w:p>
    <w:p>
      <w:pPr>
        <w:pStyle w:val="5"/>
        <w:numPr>
          <w:ilvl w:val="0"/>
          <w:numId w:val="1"/>
        </w:numPr>
        <w:ind w:firstLineChars="0"/>
        <w:rPr>
          <w:sz w:val="15"/>
          <w:szCs w:val="15"/>
        </w:rPr>
      </w:pPr>
      <w:r>
        <w:rPr>
          <w:rFonts w:hint="eastAsia"/>
          <w:sz w:val="15"/>
          <w:szCs w:val="15"/>
        </w:rPr>
        <w:t>支付方式</w:t>
      </w:r>
    </w:p>
    <w:p>
      <w:pPr>
        <w:pStyle w:val="5"/>
        <w:ind w:left="432" w:firstLine="0" w:firstLineChars="0"/>
        <w:rPr>
          <w:sz w:val="15"/>
          <w:szCs w:val="15"/>
        </w:rPr>
      </w:pPr>
      <w:r>
        <w:rPr>
          <w:rFonts w:hint="eastAsia"/>
          <w:sz w:val="15"/>
          <w:szCs w:val="15"/>
        </w:rPr>
        <w:t>房间按照间夜数进行计算，入住人员办理入住前支付给乙方房费，对于协议客户免收押金；支付方式包括，微信、支付宝、现金及网银转账；</w:t>
      </w:r>
    </w:p>
    <w:p>
      <w:pPr>
        <w:pStyle w:val="5"/>
        <w:numPr>
          <w:ilvl w:val="0"/>
          <w:numId w:val="1"/>
        </w:numPr>
        <w:ind w:firstLineChars="0"/>
        <w:rPr>
          <w:sz w:val="15"/>
          <w:szCs w:val="15"/>
        </w:rPr>
      </w:pPr>
      <w:r>
        <w:rPr>
          <w:rFonts w:hint="eastAsia"/>
          <w:sz w:val="15"/>
          <w:szCs w:val="15"/>
        </w:rPr>
        <w:t>协议效力</w:t>
      </w:r>
    </w:p>
    <w:p>
      <w:pPr>
        <w:pStyle w:val="5"/>
        <w:ind w:left="432" w:firstLine="0" w:firstLineChars="0"/>
        <w:rPr>
          <w:sz w:val="15"/>
          <w:szCs w:val="15"/>
        </w:rPr>
      </w:pPr>
      <w:r>
        <w:rPr>
          <w:rFonts w:hint="eastAsia"/>
          <w:sz w:val="15"/>
          <w:szCs w:val="15"/>
        </w:rPr>
        <w:t>本协议从</w:t>
      </w:r>
      <w:r>
        <w:rPr>
          <w:rFonts w:hint="eastAsia"/>
          <w:sz w:val="15"/>
          <w:szCs w:val="15"/>
          <w:u w:val="single"/>
          <w:lang w:val="en-US" w:eastAsia="zh-CN"/>
        </w:rPr>
        <w:t xml:space="preserve">  </w:t>
      </w:r>
      <w:r>
        <w:rPr>
          <w:rFonts w:hint="eastAsia"/>
          <w:sz w:val="15"/>
          <w:szCs w:val="15"/>
          <w:u w:val="single"/>
          <w:lang w:val="en-US" w:eastAsia="zh-CN"/>
        </w:rPr>
        <w:t xml:space="preserve">2020  </w:t>
      </w:r>
      <w:r>
        <w:rPr>
          <w:rFonts w:hint="eastAsia"/>
          <w:sz w:val="15"/>
          <w:szCs w:val="15"/>
        </w:rPr>
        <w:t>年</w:t>
      </w:r>
      <w:r>
        <w:rPr>
          <w:rFonts w:hint="eastAsia"/>
          <w:sz w:val="15"/>
          <w:szCs w:val="15"/>
          <w:u w:val="single"/>
          <w:lang w:val="en-US" w:eastAsia="zh-CN"/>
        </w:rPr>
        <w:t xml:space="preserve">  11  </w:t>
      </w:r>
      <w:r>
        <w:rPr>
          <w:rFonts w:hint="eastAsia"/>
          <w:sz w:val="15"/>
          <w:szCs w:val="15"/>
        </w:rPr>
        <w:t>月</w:t>
      </w:r>
      <w:r>
        <w:rPr>
          <w:rFonts w:hint="eastAsia"/>
          <w:sz w:val="15"/>
          <w:szCs w:val="15"/>
          <w:u w:val="single"/>
          <w:lang w:val="en-US" w:eastAsia="zh-CN"/>
        </w:rPr>
        <w:t xml:space="preserve">  27  </w:t>
      </w:r>
      <w:r>
        <w:rPr>
          <w:rFonts w:hint="eastAsia"/>
          <w:sz w:val="15"/>
          <w:szCs w:val="15"/>
        </w:rPr>
        <w:t>日起至</w:t>
      </w:r>
      <w:r>
        <w:rPr>
          <w:rFonts w:hint="eastAsia"/>
          <w:sz w:val="15"/>
          <w:szCs w:val="15"/>
          <w:u w:val="single"/>
          <w:lang w:val="en-US" w:eastAsia="zh-CN"/>
        </w:rPr>
        <w:t xml:space="preserve">  2021  </w:t>
      </w:r>
      <w:r>
        <w:rPr>
          <w:rFonts w:hint="eastAsia"/>
          <w:sz w:val="15"/>
          <w:szCs w:val="15"/>
        </w:rPr>
        <w:t>年</w:t>
      </w:r>
      <w:r>
        <w:rPr>
          <w:rFonts w:hint="eastAsia"/>
          <w:sz w:val="15"/>
          <w:szCs w:val="15"/>
          <w:u w:val="single"/>
          <w:lang w:val="en-US" w:eastAsia="zh-CN"/>
        </w:rPr>
        <w:t xml:space="preserve">  11  </w:t>
      </w:r>
      <w:r>
        <w:rPr>
          <w:rFonts w:hint="eastAsia"/>
          <w:sz w:val="15"/>
          <w:szCs w:val="15"/>
        </w:rPr>
        <w:t>月</w:t>
      </w:r>
      <w:r>
        <w:rPr>
          <w:rFonts w:hint="eastAsia"/>
          <w:sz w:val="15"/>
          <w:szCs w:val="15"/>
          <w:u w:val="single"/>
          <w:lang w:val="en-US" w:eastAsia="zh-CN"/>
        </w:rPr>
        <w:t xml:space="preserve">  26  </w:t>
      </w:r>
      <w:r>
        <w:rPr>
          <w:rFonts w:hint="eastAsia"/>
          <w:sz w:val="15"/>
          <w:szCs w:val="15"/>
        </w:rPr>
        <w:t>日止。协议到期后，如双方无异议，合同自动延续一年，其他条款不变。</w:t>
      </w:r>
    </w:p>
    <w:p>
      <w:pPr>
        <w:pStyle w:val="5"/>
        <w:numPr>
          <w:ilvl w:val="0"/>
          <w:numId w:val="1"/>
        </w:numPr>
        <w:ind w:firstLineChars="0"/>
        <w:rPr>
          <w:sz w:val="15"/>
          <w:szCs w:val="15"/>
        </w:rPr>
      </w:pPr>
      <w:r>
        <w:rPr>
          <w:rFonts w:hint="eastAsia"/>
          <w:sz w:val="15"/>
          <w:szCs w:val="15"/>
        </w:rPr>
        <w:t>违约责任条款及争议</w:t>
      </w:r>
    </w:p>
    <w:p>
      <w:pPr>
        <w:pStyle w:val="5"/>
        <w:numPr>
          <w:ilvl w:val="0"/>
          <w:numId w:val="2"/>
        </w:numPr>
        <w:ind w:firstLineChars="0"/>
        <w:rPr>
          <w:sz w:val="15"/>
          <w:szCs w:val="15"/>
        </w:rPr>
      </w:pPr>
      <w:r>
        <w:rPr>
          <w:rFonts w:hint="eastAsia"/>
          <w:sz w:val="15"/>
          <w:szCs w:val="15"/>
        </w:rPr>
        <w:t>甲乙双方应恪守上述约定，乙方提供的各种服务符合国家和行业标准规定；</w:t>
      </w:r>
    </w:p>
    <w:p>
      <w:pPr>
        <w:pStyle w:val="5"/>
        <w:numPr>
          <w:ilvl w:val="0"/>
          <w:numId w:val="2"/>
        </w:numPr>
        <w:ind w:firstLineChars="0"/>
        <w:rPr>
          <w:sz w:val="15"/>
          <w:szCs w:val="15"/>
        </w:rPr>
      </w:pPr>
      <w:r>
        <w:rPr>
          <w:rFonts w:hint="eastAsia"/>
          <w:sz w:val="15"/>
          <w:szCs w:val="15"/>
        </w:rPr>
        <w:t>如遇到国家政策、天气等不可抗拒力因素造成的无法合作，双方应友好协商解决。</w:t>
      </w:r>
    </w:p>
    <w:p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本协议一式两份，双方各执一份，具有同等法律效力。</w:t>
      </w:r>
    </w:p>
    <w:p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本协议自签字盖章后生效。甲乙双方签字盖章时对本协议条款均无异议，如需变更双方应另行签署书面协议。</w:t>
      </w: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rFonts w:hint="default"/>
          <w:b/>
          <w:bCs/>
          <w:sz w:val="15"/>
          <w:szCs w:val="15"/>
          <w:u w:val="single"/>
          <w:lang w:val="en-US" w:eastAsia="zh-CN"/>
        </w:rPr>
      </w:pPr>
      <w:r>
        <w:rPr>
          <w:rFonts w:hint="eastAsia"/>
          <w:b/>
          <w:bCs/>
          <w:sz w:val="15"/>
          <w:szCs w:val="15"/>
        </w:rPr>
        <w:t>甲方：</w:t>
      </w:r>
      <w:r>
        <w:rPr>
          <w:rFonts w:hint="eastAsia"/>
          <w:b/>
          <w:bCs/>
          <w:sz w:val="15"/>
          <w:szCs w:val="15"/>
          <w:lang w:val="en-US" w:eastAsia="zh-CN"/>
        </w:rPr>
        <w:t xml:space="preserve"> </w:t>
      </w:r>
      <w:r>
        <w:rPr>
          <w:rFonts w:hint="eastAsia"/>
          <w:b/>
          <w:bCs/>
          <w:sz w:val="15"/>
          <w:szCs w:val="15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15"/>
          <w:szCs w:val="15"/>
          <w:u w:val="single"/>
          <w:lang w:eastAsia="zh-CN"/>
        </w:rPr>
        <w:t>成都光华智能汽车部件有限公司</w:t>
      </w:r>
      <w:r>
        <w:rPr>
          <w:rFonts w:hint="eastAsia"/>
          <w:b/>
          <w:bCs/>
          <w:sz w:val="15"/>
          <w:szCs w:val="15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15"/>
          <w:szCs w:val="15"/>
          <w:lang w:val="en-US" w:eastAsia="zh-CN"/>
        </w:rPr>
        <w:t xml:space="preserve">  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rFonts w:hint="eastAsia"/>
          <w:b/>
          <w:bCs/>
          <w:sz w:val="15"/>
          <w:szCs w:val="15"/>
          <w:lang w:val="en-US" w:eastAsia="zh-CN"/>
        </w:rPr>
        <w:t xml:space="preserve"> </w:t>
      </w:r>
      <w:r>
        <w:rPr>
          <w:b/>
          <w:bCs/>
          <w:sz w:val="15"/>
          <w:szCs w:val="15"/>
        </w:rPr>
        <w:tab/>
      </w:r>
      <w:r>
        <w:rPr>
          <w:rFonts w:hint="eastAsia"/>
          <w:b/>
          <w:bCs/>
          <w:sz w:val="15"/>
          <w:szCs w:val="15"/>
        </w:rPr>
        <w:t>乙方：</w:t>
      </w:r>
      <w:r>
        <w:rPr>
          <w:rFonts w:hint="eastAsia"/>
          <w:b/>
          <w:bCs/>
          <w:sz w:val="15"/>
          <w:szCs w:val="15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15"/>
          <w:szCs w:val="15"/>
          <w:u w:val="single"/>
          <w:lang w:eastAsia="zh-CN"/>
        </w:rPr>
        <w:t>成都三盛假日酒店管理有限公司</w:t>
      </w:r>
    </w:p>
    <w:p>
      <w:pPr>
        <w:rPr>
          <w:rFonts w:hint="eastAsia" w:eastAsiaTheme="minorEastAsia"/>
          <w:b/>
          <w:bCs/>
          <w:sz w:val="15"/>
          <w:szCs w:val="15"/>
          <w:lang w:eastAsia="zh-CN"/>
        </w:rPr>
      </w:pPr>
      <w:r>
        <w:rPr>
          <w:rFonts w:hint="eastAsia"/>
          <w:b/>
          <w:bCs/>
          <w:sz w:val="15"/>
          <w:szCs w:val="15"/>
        </w:rPr>
        <w:t>甲方代表签字：_</w:t>
      </w:r>
      <w:r>
        <w:rPr>
          <w:b/>
          <w:bCs/>
          <w:sz w:val="15"/>
          <w:szCs w:val="15"/>
        </w:rPr>
        <w:t>___________________________(</w:t>
      </w:r>
      <w:r>
        <w:rPr>
          <w:rFonts w:hint="eastAsia"/>
          <w:b/>
          <w:bCs/>
          <w:sz w:val="15"/>
          <w:szCs w:val="15"/>
        </w:rPr>
        <w:t>盖章</w:t>
      </w:r>
      <w:r>
        <w:rPr>
          <w:b/>
          <w:bCs/>
          <w:sz w:val="15"/>
          <w:szCs w:val="15"/>
        </w:rPr>
        <w:t>)</w:t>
      </w:r>
      <w:r>
        <w:rPr>
          <w:rFonts w:hint="eastAsia"/>
          <w:b/>
          <w:bCs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rFonts w:hint="eastAsia"/>
          <w:b/>
          <w:bCs/>
          <w:sz w:val="15"/>
          <w:szCs w:val="15"/>
        </w:rPr>
        <w:t>乙方代表签字：_</w:t>
      </w:r>
      <w:r>
        <w:rPr>
          <w:b/>
          <w:bCs/>
          <w:sz w:val="15"/>
          <w:szCs w:val="15"/>
        </w:rPr>
        <w:t>____________________</w:t>
      </w:r>
      <w:r>
        <w:rPr>
          <w:rFonts w:hint="eastAsia"/>
          <w:b/>
          <w:bCs/>
          <w:sz w:val="15"/>
          <w:szCs w:val="15"/>
          <w:lang w:val="en-US" w:eastAsia="zh-CN"/>
        </w:rPr>
        <w:t xml:space="preserve"> </w:t>
      </w:r>
      <w:r>
        <w:rPr>
          <w:rFonts w:hint="eastAsia"/>
          <w:b/>
          <w:bCs/>
          <w:sz w:val="15"/>
          <w:szCs w:val="15"/>
          <w:lang w:eastAsia="zh-CN"/>
        </w:rPr>
        <w:t>（盖章）</w:t>
      </w:r>
    </w:p>
    <w:p>
      <w:pPr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日期：_</w:t>
      </w:r>
      <w:r>
        <w:rPr>
          <w:b/>
          <w:bCs/>
          <w:sz w:val="15"/>
          <w:szCs w:val="15"/>
        </w:rPr>
        <w:t>____________________________________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rFonts w:hint="eastAsia"/>
          <w:b/>
          <w:bCs/>
          <w:sz w:val="15"/>
          <w:szCs w:val="15"/>
          <w:lang w:val="en-US" w:eastAsia="zh-CN"/>
        </w:rPr>
        <w:t xml:space="preserve">            </w:t>
      </w:r>
      <w:r>
        <w:rPr>
          <w:rFonts w:hint="eastAsia"/>
          <w:b/>
          <w:bCs/>
          <w:sz w:val="15"/>
          <w:szCs w:val="15"/>
        </w:rPr>
        <w:t>日期：_</w:t>
      </w:r>
      <w:r>
        <w:rPr>
          <w:b/>
          <w:bCs/>
          <w:sz w:val="15"/>
          <w:szCs w:val="15"/>
        </w:rPr>
        <w:t>____________________________</w:t>
      </w:r>
      <w:r>
        <w:rPr>
          <w:rFonts w:hint="eastAsia"/>
          <w:b/>
          <w:bCs/>
          <w:sz w:val="15"/>
          <w:szCs w:val="15"/>
          <w:lang w:val="en-US" w:eastAsia="zh-CN"/>
        </w:rPr>
        <w:t xml:space="preserve">  </w:t>
      </w:r>
    </w:p>
    <w:p>
      <w:pPr>
        <w:rPr>
          <w:b/>
          <w:bCs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1D34"/>
    <w:multiLevelType w:val="multilevel"/>
    <w:tmpl w:val="12101D34"/>
    <w:lvl w:ilvl="0" w:tentative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BB94721"/>
    <w:multiLevelType w:val="multilevel"/>
    <w:tmpl w:val="7BB94721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5E"/>
    <w:rsid w:val="0008456D"/>
    <w:rsid w:val="001879F8"/>
    <w:rsid w:val="002B7373"/>
    <w:rsid w:val="004122D1"/>
    <w:rsid w:val="007841AB"/>
    <w:rsid w:val="0080371A"/>
    <w:rsid w:val="0080385E"/>
    <w:rsid w:val="00B068BD"/>
    <w:rsid w:val="00F61A82"/>
    <w:rsid w:val="205A0F64"/>
    <w:rsid w:val="2E3F4D71"/>
    <w:rsid w:val="69A81F43"/>
    <w:rsid w:val="7102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943</Characters>
  <Lines>7</Lines>
  <Paragraphs>2</Paragraphs>
  <TotalTime>72</TotalTime>
  <ScaleCrop>false</ScaleCrop>
  <LinksUpToDate>false</LinksUpToDate>
  <CharactersWithSpaces>1106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2020-11-27T04:25:00Z</dcterms:created>
  <dc:creator>980196@qq.com</dc:creator>
  <cp:lastModifiedBy>周周</cp:lastModifiedBy>
  <dcterms:modified xsi:type="dcterms:W3CDTF">2020-11-27T06:01:01Z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