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lang w:eastAsia="zh-CN"/>
        </w:rPr>
      </w:pPr>
    </w:p>
    <w:p>
      <w:pPr>
        <w:jc w:val="center"/>
        <w:rPr>
          <w:rFonts w:hint="eastAsia" w:ascii="华文中宋" w:hAnsi="华文中宋" w:eastAsia="华文中宋" w:cs="华文中宋"/>
          <w:sz w:val="36"/>
          <w:szCs w:val="36"/>
          <w:lang w:eastAsia="zh-CN"/>
        </w:rPr>
      </w:pPr>
      <w:r>
        <w:rPr>
          <w:rFonts w:hint="eastAsia" w:ascii="华文中宋" w:hAnsi="华文中宋" w:eastAsia="华文中宋" w:cs="华文中宋"/>
          <w:sz w:val="36"/>
          <w:szCs w:val="36"/>
          <w:lang w:eastAsia="zh-CN"/>
        </w:rPr>
        <w:t>人才公寓入住承诺书（企业）</w:t>
      </w:r>
    </w:p>
    <w:p>
      <w:pPr>
        <w:jc w:val="center"/>
        <w:rPr>
          <w:rFonts w:hint="eastAsia"/>
          <w:sz w:val="44"/>
          <w:szCs w:val="44"/>
          <w:lang w:eastAsia="zh-CN"/>
        </w:rPr>
      </w:pPr>
    </w:p>
    <w:p>
      <w:pPr>
        <w:ind w:firstLine="64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我公司部分员工需要在人才公寓食宿，以解决企业员工食宿问题。鉴于目前新型冠状病毒肺炎的严峻形势，为有效做好疫情防控工作，保障公寓人员身体健康和生命安全，我公司郑重承诺如下：</w:t>
      </w:r>
    </w:p>
    <w:p>
      <w:pPr>
        <w:numPr>
          <w:ilvl w:val="0"/>
          <w:numId w:val="1"/>
        </w:numPr>
        <w:ind w:firstLine="64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我公司承诺严格遵守《中华人民共和国传染病防治法》、《突发公共卫生事件与传染病疫情监测信息报告管理办法》及吉林省和长春市有关疫情防控工作有关要求，承担相应的社会责任和法律责任。</w:t>
      </w:r>
    </w:p>
    <w:p>
      <w:pPr>
        <w:numPr>
          <w:ilvl w:val="0"/>
          <w:numId w:val="1"/>
        </w:numPr>
        <w:ind w:firstLine="640"/>
        <w:jc w:val="both"/>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我公司承诺入住公寓的员工严格遵守人才公寓的相关管理规定，要求员工进出公寓必须戴口罩，配合体温检测，扫健康码、出示14天行程码等，如违反相关规定，公寓有权不允许进入或清退。</w:t>
      </w:r>
    </w:p>
    <w:p>
      <w:pPr>
        <w:numPr>
          <w:ilvl w:val="0"/>
          <w:numId w:val="1"/>
        </w:numPr>
        <w:ind w:firstLine="640"/>
        <w:jc w:val="both"/>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我公司承诺员工在入住公寓之前，先做好相关防控排查工作，每日对入住人员进行体温检测，如出现体温异常，将立即送医诊治。</w:t>
      </w:r>
    </w:p>
    <w:p>
      <w:pPr>
        <w:numPr>
          <w:ilvl w:val="0"/>
          <w:numId w:val="1"/>
        </w:numPr>
        <w:ind w:firstLine="640"/>
        <w:jc w:val="both"/>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我公司承诺入住人才公寓员工，均符合长春市新型冠状病毒肺炎疫情防控工作领导小组办公室最新公告要求，无发热症状，未接触过新型肺炎感染者及疑似患者，保证住宿员工身体健康。</w:t>
      </w:r>
    </w:p>
    <w:p>
      <w:pPr>
        <w:numPr>
          <w:ilvl w:val="0"/>
          <w:numId w:val="1"/>
        </w:numPr>
        <w:ind w:firstLine="640"/>
        <w:jc w:val="both"/>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我公司承诺积极配合公寓工作，如公寓检查时发现员工体温异常，我公司将第一时间安排员工就诊，在确认无任何问题后入住。</w:t>
      </w:r>
    </w:p>
    <w:p>
      <w:pPr>
        <w:numPr>
          <w:ilvl w:val="0"/>
          <w:numId w:val="1"/>
        </w:numPr>
        <w:ind w:firstLine="640"/>
        <w:rPr>
          <w:rFonts w:ascii="仿宋" w:hAnsi="仿宋" w:eastAsia="仿宋" w:cs="仿宋"/>
          <w:sz w:val="32"/>
          <w:szCs w:val="32"/>
        </w:rPr>
      </w:pPr>
      <w:r>
        <w:rPr>
          <w:rFonts w:hint="eastAsia" w:ascii="仿宋" w:hAnsi="仿宋" w:eastAsia="仿宋" w:cs="仿宋"/>
          <w:sz w:val="32"/>
          <w:szCs w:val="32"/>
        </w:rPr>
        <w:t>因我公司排查不利</w:t>
      </w:r>
      <w:r>
        <w:rPr>
          <w:rFonts w:hint="eastAsia" w:ascii="仿宋" w:hAnsi="仿宋" w:eastAsia="仿宋" w:cs="仿宋"/>
          <w:sz w:val="32"/>
          <w:szCs w:val="32"/>
          <w:lang w:eastAsia="zh-CN"/>
        </w:rPr>
        <w:t>或</w:t>
      </w:r>
      <w:bookmarkStart w:id="0" w:name="_GoBack"/>
      <w:bookmarkEnd w:id="0"/>
      <w:r>
        <w:rPr>
          <w:rFonts w:hint="eastAsia" w:ascii="仿宋" w:hAnsi="仿宋" w:eastAsia="仿宋" w:cs="仿宋"/>
          <w:sz w:val="32"/>
          <w:szCs w:val="32"/>
        </w:rPr>
        <w:t>入住人员谎报、瞒报病情造成入住人员、人才公寓及第三人损害的，由我公司承担全部责任。</w:t>
      </w:r>
    </w:p>
    <w:p>
      <w:pPr>
        <w:widowControl w:val="0"/>
        <w:numPr>
          <w:ilvl w:val="0"/>
          <w:numId w:val="0"/>
        </w:numPr>
        <w:jc w:val="both"/>
        <w:rPr>
          <w:rFonts w:hint="eastAsia" w:ascii="仿宋" w:hAnsi="仿宋" w:eastAsia="仿宋" w:cs="仿宋"/>
          <w:sz w:val="32"/>
          <w:szCs w:val="32"/>
          <w:lang w:val="en-US" w:eastAsia="zh-CN"/>
        </w:rPr>
      </w:pPr>
    </w:p>
    <w:p>
      <w:pPr>
        <w:widowControl w:val="0"/>
        <w:numPr>
          <w:ilvl w:val="0"/>
          <w:numId w:val="0"/>
        </w:numPr>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企业联系人：</w:t>
      </w:r>
    </w:p>
    <w:p>
      <w:pPr>
        <w:widowControl w:val="0"/>
        <w:numPr>
          <w:ilvl w:val="0"/>
          <w:numId w:val="0"/>
        </w:numPr>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电      话：</w:t>
      </w:r>
    </w:p>
    <w:p>
      <w:pPr>
        <w:widowControl w:val="0"/>
        <w:numPr>
          <w:ilvl w:val="0"/>
          <w:numId w:val="0"/>
        </w:numPr>
        <w:jc w:val="both"/>
        <w:rPr>
          <w:rFonts w:hint="eastAsia" w:ascii="仿宋" w:hAnsi="仿宋" w:eastAsia="仿宋" w:cs="仿宋"/>
          <w:sz w:val="32"/>
          <w:szCs w:val="32"/>
          <w:lang w:val="en-US" w:eastAsia="zh-CN"/>
        </w:rPr>
      </w:pPr>
    </w:p>
    <w:p>
      <w:pPr>
        <w:widowControl w:val="0"/>
        <w:numPr>
          <w:ilvl w:val="0"/>
          <w:numId w:val="0"/>
        </w:numPr>
        <w:jc w:val="center"/>
        <w:rPr>
          <w:rFonts w:hint="eastAsia" w:ascii="仿宋" w:hAnsi="仿宋" w:eastAsia="仿宋" w:cs="仿宋"/>
          <w:sz w:val="32"/>
          <w:szCs w:val="32"/>
          <w:lang w:val="en-US" w:eastAsia="zh-CN"/>
        </w:rPr>
      </w:pPr>
    </w:p>
    <w:p>
      <w:pPr>
        <w:widowControl w:val="0"/>
        <w:numPr>
          <w:ilvl w:val="0"/>
          <w:numId w:val="0"/>
        </w:numPr>
        <w:jc w:val="center"/>
        <w:rPr>
          <w:rFonts w:hint="eastAsia" w:ascii="仿宋" w:hAnsi="仿宋" w:eastAsia="仿宋" w:cs="仿宋"/>
          <w:sz w:val="32"/>
          <w:szCs w:val="32"/>
          <w:lang w:val="en-US" w:eastAsia="zh-CN"/>
        </w:rPr>
      </w:pPr>
    </w:p>
    <w:p>
      <w:pPr>
        <w:widowControl w:val="0"/>
        <w:numPr>
          <w:ilvl w:val="0"/>
          <w:numId w:val="0"/>
        </w:numPr>
        <w:jc w:val="cente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承诺方（公章）：</w:t>
      </w:r>
    </w:p>
    <w:p>
      <w:pPr>
        <w:widowControl w:val="0"/>
        <w:numPr>
          <w:ilvl w:val="0"/>
          <w:numId w:val="0"/>
        </w:numPr>
        <w:jc w:val="cente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 xml:space="preserve">         日       期：</w:t>
      </w:r>
    </w:p>
    <w:p>
      <w:pPr>
        <w:jc w:val="both"/>
        <w:rPr>
          <w:rFonts w:hint="default"/>
          <w:lang w:val="en-US" w:eastAsia="zh-CN"/>
        </w:rPr>
      </w:pPr>
    </w:p>
    <w:p>
      <w:pPr>
        <w:jc w:val="both"/>
        <w:rPr>
          <w:rFonts w:hint="default"/>
          <w:lang w:val="en-US" w:eastAsia="zh-CN"/>
        </w:rPr>
      </w:pPr>
    </w:p>
    <w:p>
      <w:pPr>
        <w:jc w:val="both"/>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30B27C0"/>
    <w:multiLevelType w:val="singleLevel"/>
    <w:tmpl w:val="D30B27C0"/>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E67CC4"/>
    <w:rsid w:val="06B61788"/>
    <w:rsid w:val="0A2D797A"/>
    <w:rsid w:val="0A3A570B"/>
    <w:rsid w:val="0A9D571A"/>
    <w:rsid w:val="0F0A63B9"/>
    <w:rsid w:val="109B211B"/>
    <w:rsid w:val="1323216E"/>
    <w:rsid w:val="14A76FD7"/>
    <w:rsid w:val="177B1E55"/>
    <w:rsid w:val="1989293C"/>
    <w:rsid w:val="1B9E2323"/>
    <w:rsid w:val="1D4754C2"/>
    <w:rsid w:val="1D967C7D"/>
    <w:rsid w:val="1FF61503"/>
    <w:rsid w:val="234C0655"/>
    <w:rsid w:val="26433317"/>
    <w:rsid w:val="2A3546B3"/>
    <w:rsid w:val="2AD960AD"/>
    <w:rsid w:val="2DBF4468"/>
    <w:rsid w:val="3432625D"/>
    <w:rsid w:val="37AB2AF6"/>
    <w:rsid w:val="392C122C"/>
    <w:rsid w:val="399623DE"/>
    <w:rsid w:val="3BBB6EDE"/>
    <w:rsid w:val="3C610176"/>
    <w:rsid w:val="403A2F17"/>
    <w:rsid w:val="41D23B3A"/>
    <w:rsid w:val="41EC11DE"/>
    <w:rsid w:val="425551A1"/>
    <w:rsid w:val="440655C1"/>
    <w:rsid w:val="4A5719FA"/>
    <w:rsid w:val="4D7F217F"/>
    <w:rsid w:val="52C377B7"/>
    <w:rsid w:val="543B4139"/>
    <w:rsid w:val="557D2707"/>
    <w:rsid w:val="569C2646"/>
    <w:rsid w:val="5A065F36"/>
    <w:rsid w:val="5AFE4635"/>
    <w:rsid w:val="5B083BA3"/>
    <w:rsid w:val="68097B7E"/>
    <w:rsid w:val="693534BC"/>
    <w:rsid w:val="6B5D50BE"/>
    <w:rsid w:val="6CC969D7"/>
    <w:rsid w:val="706D4560"/>
    <w:rsid w:val="72163810"/>
    <w:rsid w:val="7368499E"/>
    <w:rsid w:val="764D1D02"/>
    <w:rsid w:val="777C2BFF"/>
    <w:rsid w:val="7A1B2CD8"/>
    <w:rsid w:val="7BE85980"/>
    <w:rsid w:val="7C861191"/>
    <w:rsid w:val="7CC56224"/>
    <w:rsid w:val="7D8A0AD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2014-10-30T20:08:00Z</dcterms:created>
  <dc:creator>Administrator</dc:creator>
  <cp:lastModifiedBy>回眸心陨</cp:lastModifiedBy>
  <cp:lastPrinted>2020-02-02T13:31:00Z</cp:lastPrinted>
  <dcterms:modified xsi:type="dcterms:W3CDTF">2021-01-18T05:57:57Z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