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 xml:space="preserve">河北光华荣昌汽车部件有限公司 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成都光华智能汽车部件有限公司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52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392"/>
        <w:gridCol w:w="1309"/>
        <w:gridCol w:w="1044"/>
        <w:gridCol w:w="211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587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191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税）</w:t>
            </w:r>
          </w:p>
        </w:tc>
        <w:tc>
          <w:tcPr>
            <w:tcW w:w="1254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未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ASA-778T</w:t>
            </w:r>
          </w:p>
        </w:tc>
        <w:tc>
          <w:tcPr>
            <w:tcW w:w="737" w:type="pct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87" w:type="pct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5000KG</w:t>
            </w:r>
          </w:p>
        </w:tc>
        <w:tc>
          <w:tcPr>
            <w:tcW w:w="1191" w:type="pct"/>
          </w:tcPr>
          <w:p>
            <w:pPr>
              <w:widowControl/>
              <w:spacing w:line="360" w:lineRule="auto"/>
              <w:ind w:firstLine="723" w:firstLineChars="3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22.8</w:t>
            </w:r>
          </w:p>
        </w:tc>
        <w:tc>
          <w:tcPr>
            <w:tcW w:w="1254" w:type="pct"/>
          </w:tcPr>
          <w:p>
            <w:pPr>
              <w:widowControl/>
              <w:spacing w:line="360" w:lineRule="auto"/>
              <w:ind w:firstLine="482" w:firstLineChars="2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783" w:type="pct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37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587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91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54" w:type="pct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总计：         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河北光华荣昌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 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2019年10月 19日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交货地址：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乙方(盖章)：成都光华智能汽车部件有限公司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址：四川省成都经济技术开发区（龙泉驿区柏合镇）合志西路77号 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话：028-84839328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行：中国银行成都龙泉驿北泉支行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开户行账号：126657168397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01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27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成都市龙泉驿区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Malgun Gothic Semilight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D1B6B"/>
    <w:rsid w:val="000E4F91"/>
    <w:rsid w:val="000F6206"/>
    <w:rsid w:val="00162DE2"/>
    <w:rsid w:val="00163CDD"/>
    <w:rsid w:val="00176B27"/>
    <w:rsid w:val="001C7127"/>
    <w:rsid w:val="001F562B"/>
    <w:rsid w:val="002C24D1"/>
    <w:rsid w:val="0044509F"/>
    <w:rsid w:val="00495B63"/>
    <w:rsid w:val="00573652"/>
    <w:rsid w:val="005B5AC7"/>
    <w:rsid w:val="006B1554"/>
    <w:rsid w:val="006E07F4"/>
    <w:rsid w:val="007013F9"/>
    <w:rsid w:val="00733353"/>
    <w:rsid w:val="007E4F2A"/>
    <w:rsid w:val="00AB5935"/>
    <w:rsid w:val="00AF4828"/>
    <w:rsid w:val="00B4140B"/>
    <w:rsid w:val="00B41948"/>
    <w:rsid w:val="00BD671C"/>
    <w:rsid w:val="00C93E16"/>
    <w:rsid w:val="00CD26FD"/>
    <w:rsid w:val="00E85F5C"/>
    <w:rsid w:val="00F022AD"/>
    <w:rsid w:val="00F25D00"/>
    <w:rsid w:val="160D5C82"/>
    <w:rsid w:val="3B233DAE"/>
    <w:rsid w:val="4B052C84"/>
    <w:rsid w:val="52147E98"/>
    <w:rsid w:val="6DDB4770"/>
    <w:rsid w:val="73B761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184</Words>
  <Characters>1055</Characters>
  <Lines>8</Lines>
  <Paragraphs>2</Paragraphs>
  <TotalTime>0</TotalTime>
  <ScaleCrop>false</ScaleCrop>
  <LinksUpToDate>false</LinksUpToDate>
  <CharactersWithSpaces>1237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2021-01-14T02:35:00Z</dcterms:created>
  <dc:creator>wang fucheng</dc:creator>
  <cp:lastModifiedBy>Administrator</cp:lastModifiedBy>
  <dcterms:modified xsi:type="dcterms:W3CDTF">2021-01-27T02:01:18Z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