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14CA1" w14:textId="77777777"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718574E8" w14:textId="77777777"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14:paraId="27E2DFDE" w14:textId="77777777"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14:paraId="45B31D97" w14:textId="77777777"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14:paraId="038310D0" w14:textId="5E647C85"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B37BCA">
        <w:rPr>
          <w:rFonts w:ascii="仿宋" w:eastAsia="仿宋" w:hAnsi="仿宋" w:hint="eastAsia"/>
          <w:b/>
          <w:sz w:val="24"/>
        </w:rPr>
        <w:t>温州万福机电有限公司</w:t>
      </w:r>
    </w:p>
    <w:p w14:paraId="56289EB4" w14:textId="77777777"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14:paraId="6F5D407F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14:paraId="6780318F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642" w:type="dxa"/>
        <w:tblLook w:val="04A0" w:firstRow="1" w:lastRow="0" w:firstColumn="1" w:lastColumn="0" w:noHBand="0" w:noVBand="1"/>
      </w:tblPr>
      <w:tblGrid>
        <w:gridCol w:w="1349"/>
        <w:gridCol w:w="1374"/>
        <w:gridCol w:w="1423"/>
        <w:gridCol w:w="1404"/>
        <w:gridCol w:w="1377"/>
        <w:gridCol w:w="1715"/>
      </w:tblGrid>
      <w:tr w:rsidR="00B009A7" w:rsidRPr="003109A2" w14:paraId="60C05D12" w14:textId="77777777" w:rsidTr="00B009A7">
        <w:tc>
          <w:tcPr>
            <w:tcW w:w="1349" w:type="dxa"/>
          </w:tcPr>
          <w:p w14:paraId="3BFA2AAB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4" w:type="dxa"/>
          </w:tcPr>
          <w:p w14:paraId="0743B54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23" w:type="dxa"/>
          </w:tcPr>
          <w:p w14:paraId="4B8EC98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04" w:type="dxa"/>
          </w:tcPr>
          <w:p w14:paraId="3FD6EEC1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77" w:type="dxa"/>
          </w:tcPr>
          <w:p w14:paraId="3392355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715" w:type="dxa"/>
          </w:tcPr>
          <w:p w14:paraId="0B15DCB2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B009A7" w:rsidRPr="003109A2" w14:paraId="3B0C310E" w14:textId="77777777" w:rsidTr="00B009A7">
        <w:trPr>
          <w:trHeight w:val="255"/>
        </w:trPr>
        <w:tc>
          <w:tcPr>
            <w:tcW w:w="1349" w:type="dxa"/>
          </w:tcPr>
          <w:p w14:paraId="4EBF7586" w14:textId="77777777"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74" w:type="dxa"/>
          </w:tcPr>
          <w:p w14:paraId="220C646E" w14:textId="0D967C16" w:rsidR="003A3F76" w:rsidRPr="003109A2" w:rsidRDefault="00B37BCA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铜螺母</w:t>
            </w:r>
          </w:p>
        </w:tc>
        <w:tc>
          <w:tcPr>
            <w:tcW w:w="1423" w:type="dxa"/>
          </w:tcPr>
          <w:p w14:paraId="5075A621" w14:textId="067C1A43" w:rsidR="003A3F76" w:rsidRPr="003109A2" w:rsidRDefault="00B37BCA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M8</w:t>
            </w:r>
          </w:p>
        </w:tc>
        <w:tc>
          <w:tcPr>
            <w:tcW w:w="1404" w:type="dxa"/>
          </w:tcPr>
          <w:p w14:paraId="4C73157B" w14:textId="37C9B063" w:rsidR="003A3F76" w:rsidRPr="009C5719" w:rsidRDefault="00B37BCA" w:rsidP="0056089D">
            <w:pPr>
              <w:jc w:val="center"/>
            </w:pPr>
            <w:r>
              <w:t>1</w:t>
            </w:r>
            <w:r>
              <w:rPr>
                <w:rFonts w:hint="eastAsia"/>
              </w:rPr>
              <w:t>.</w:t>
            </w:r>
            <w:r>
              <w:t>13</w:t>
            </w:r>
          </w:p>
        </w:tc>
        <w:tc>
          <w:tcPr>
            <w:tcW w:w="1377" w:type="dxa"/>
          </w:tcPr>
          <w:p w14:paraId="760BF32F" w14:textId="759BBA91" w:rsidR="003A3F76" w:rsidRPr="009C5719" w:rsidRDefault="00B37BCA" w:rsidP="0056089D">
            <w:pPr>
              <w:jc w:val="center"/>
            </w:pPr>
            <w:r>
              <w:t>32770</w:t>
            </w:r>
            <w:r>
              <w:rPr>
                <w:rFonts w:hint="eastAsia"/>
              </w:rPr>
              <w:t>.</w:t>
            </w:r>
            <w:r>
              <w:t>00</w:t>
            </w:r>
          </w:p>
        </w:tc>
        <w:tc>
          <w:tcPr>
            <w:tcW w:w="1715" w:type="dxa"/>
          </w:tcPr>
          <w:p w14:paraId="437D5AAB" w14:textId="666BFE3A" w:rsidR="003A3F76" w:rsidRPr="003109A2" w:rsidRDefault="00B009A7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9000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件</w:t>
            </w:r>
          </w:p>
        </w:tc>
      </w:tr>
      <w:tr w:rsidR="000E4F91" w:rsidRPr="003109A2" w14:paraId="659E2C1E" w14:textId="77777777" w:rsidTr="00B009A7">
        <w:tc>
          <w:tcPr>
            <w:tcW w:w="8642" w:type="dxa"/>
            <w:gridSpan w:val="6"/>
          </w:tcPr>
          <w:p w14:paraId="60FD0463" w14:textId="2ED9C87F" w:rsidR="000E4F91" w:rsidRPr="003109A2" w:rsidRDefault="000E4F91" w:rsidP="003A3F7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B37BCA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32770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B37BC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叁万贰仟柒佰柒拾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14:paraId="000F7928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14:paraId="6CA7A97A" w14:textId="776934CE"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B37BC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14:paraId="771DA521" w14:textId="77777777"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14:paraId="4754DB8C" w14:textId="77777777"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14:paraId="1D776DBE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14:paraId="09B9CA60" w14:textId="77777777"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7A197DAD" w14:textId="4F639BD9" w:rsidR="00B009A7" w:rsidRPr="00B009A7" w:rsidRDefault="008E0822" w:rsidP="00B009A7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 w:hint="eastAsia"/>
          <w:color w:val="000000"/>
          <w:kern w:val="0"/>
          <w:sz w:val="24"/>
        </w:rPr>
      </w:pPr>
      <w:r w:rsidRPr="00B009A7"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B009A7">
        <w:rPr>
          <w:rFonts w:ascii="仿宋" w:eastAsia="仿宋" w:hAnsi="仿宋" w:cs="宋体" w:hint="eastAsia"/>
          <w:color w:val="000000"/>
          <w:kern w:val="0"/>
          <w:sz w:val="24"/>
        </w:rPr>
        <w:t>乙方于</w:t>
      </w:r>
      <w:r w:rsidR="00B009A7" w:rsidRPr="00B009A7">
        <w:rPr>
          <w:rFonts w:ascii="仿宋" w:eastAsia="仿宋" w:hAnsi="仿宋" w:cs="宋体"/>
          <w:b/>
          <w:bCs/>
          <w:color w:val="000000"/>
          <w:kern w:val="0"/>
          <w:sz w:val="24"/>
        </w:rPr>
        <w:t>2021</w:t>
      </w:r>
      <w:r w:rsidR="00B009A7" w:rsidRPr="00B009A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年3月2</w:t>
      </w:r>
      <w:r w:rsidR="00B009A7" w:rsidRPr="00B009A7">
        <w:rPr>
          <w:rFonts w:ascii="仿宋" w:eastAsia="仿宋" w:hAnsi="仿宋" w:cs="宋体"/>
          <w:b/>
          <w:bCs/>
          <w:color w:val="000000"/>
          <w:kern w:val="0"/>
          <w:sz w:val="24"/>
        </w:rPr>
        <w:t>0</w:t>
      </w:r>
      <w:r w:rsidR="00B009A7" w:rsidRPr="00B009A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日前</w:t>
      </w:r>
      <w:r w:rsidR="00B009A7">
        <w:rPr>
          <w:rFonts w:ascii="仿宋" w:eastAsia="仿宋" w:hAnsi="仿宋" w:cs="宋体" w:hint="eastAsia"/>
          <w:color w:val="000000"/>
          <w:kern w:val="0"/>
          <w:sz w:val="24"/>
        </w:rPr>
        <w:t>完成本合同约定进行合同交付。交货地点：</w:t>
      </w:r>
      <w:r w:rsidR="003A3F76" w:rsidRPr="00B009A7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B009A7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B009A7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B009A7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14:paraId="79E10144" w14:textId="77777777"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14:paraId="47FA7448" w14:textId="77777777"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14:paraId="6E4BBB41" w14:textId="77777777"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14:paraId="6A5BA94B" w14:textId="77777777"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14:paraId="597A85AD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C67191C" w14:textId="77777777"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14:paraId="2A3B2A27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3ACCF1FC" w14:textId="77777777"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14:paraId="636C25E3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46F67165" w14:textId="77777777"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77691A29" w14:textId="77777777"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161D9B5F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14:paraId="08DE4463" w14:textId="77777777"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51F23845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546592A5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57B7AD24" w14:textId="4CEC71A5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</w:t>
      </w:r>
      <w:r w:rsidR="00B37BCA">
        <w:rPr>
          <w:rFonts w:ascii="仿宋" w:eastAsia="仿宋" w:hAnsi="仿宋"/>
          <w:sz w:val="24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B37BCA">
        <w:rPr>
          <w:rFonts w:ascii="仿宋" w:eastAsia="仿宋" w:hAnsi="仿宋"/>
          <w:sz w:val="24"/>
        </w:rPr>
        <w:t>3</w:t>
      </w:r>
      <w:r w:rsidRPr="00C616D9">
        <w:rPr>
          <w:rFonts w:ascii="仿宋" w:eastAsia="仿宋" w:hAnsi="仿宋" w:hint="eastAsia"/>
          <w:sz w:val="24"/>
        </w:rPr>
        <w:t>月</w:t>
      </w:r>
      <w:r w:rsidR="003A3F76">
        <w:rPr>
          <w:rFonts w:ascii="仿宋" w:eastAsia="仿宋" w:hAnsi="仿宋" w:hint="eastAsia"/>
          <w:sz w:val="24"/>
        </w:rPr>
        <w:t>1</w:t>
      </w:r>
      <w:r w:rsidRPr="00C616D9">
        <w:rPr>
          <w:rFonts w:ascii="仿宋" w:eastAsia="仿宋" w:hAnsi="仿宋" w:hint="eastAsia"/>
          <w:sz w:val="24"/>
        </w:rPr>
        <w:t>日</w:t>
      </w:r>
    </w:p>
    <w:p w14:paraId="3C7A18D1" w14:textId="77777777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14:paraId="3316E27E" w14:textId="29171CDE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B37BCA">
        <w:rPr>
          <w:rFonts w:ascii="仿宋" w:eastAsia="仿宋" w:hAnsi="仿宋" w:hint="eastAsia"/>
          <w:sz w:val="24"/>
        </w:rPr>
        <w:t>温州万福机电有限公司</w:t>
      </w:r>
    </w:p>
    <w:p w14:paraId="0FFBCA14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14:paraId="49840D9F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6A0B7AFB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14:paraId="5579D071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14:paraId="3D3E500C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1A91C3C3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650FDCCA" w14:textId="00649010"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B37BCA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B37BCA">
        <w:rPr>
          <w:rFonts w:ascii="仿宋" w:eastAsia="仿宋" w:hAnsi="仿宋"/>
          <w:sz w:val="24"/>
        </w:rPr>
        <w:t>3</w:t>
      </w:r>
      <w:r w:rsidRPr="00C616D9">
        <w:rPr>
          <w:rFonts w:ascii="仿宋" w:eastAsia="仿宋" w:hAnsi="仿宋" w:hint="eastAsia"/>
          <w:sz w:val="24"/>
        </w:rPr>
        <w:t>月</w:t>
      </w:r>
      <w:r w:rsidR="00B37BCA">
        <w:rPr>
          <w:rFonts w:ascii="仿宋" w:eastAsia="仿宋" w:hAnsi="仿宋"/>
          <w:sz w:val="24"/>
        </w:rPr>
        <w:t>1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14:paraId="2C962021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165B574D" w14:textId="77777777"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E4542" w14:textId="77777777" w:rsidR="00A60EE4" w:rsidRDefault="00A60EE4" w:rsidP="006B1554">
      <w:r>
        <w:separator/>
      </w:r>
    </w:p>
  </w:endnote>
  <w:endnote w:type="continuationSeparator" w:id="0">
    <w:p w14:paraId="49D32E6B" w14:textId="77777777" w:rsidR="00A60EE4" w:rsidRDefault="00A60EE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1F364" w14:textId="77777777" w:rsidR="00A60EE4" w:rsidRDefault="00A60EE4" w:rsidP="006B1554">
      <w:r>
        <w:separator/>
      </w:r>
    </w:p>
  </w:footnote>
  <w:footnote w:type="continuationSeparator" w:id="0">
    <w:p w14:paraId="4AE12D8C" w14:textId="77777777" w:rsidR="00A60EE4" w:rsidRDefault="00A60EE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05E1C" w14:textId="77777777"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79D0959" wp14:editId="1E7C646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847A5F"/>
    <w:multiLevelType w:val="hybridMultilevel"/>
    <w:tmpl w:val="0F6845DC"/>
    <w:lvl w:ilvl="0" w:tplc="FB06D13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3A3F76"/>
    <w:rsid w:val="00495B63"/>
    <w:rsid w:val="004E2CC4"/>
    <w:rsid w:val="0056089D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A60EE4"/>
    <w:rsid w:val="00B009A7"/>
    <w:rsid w:val="00B37BCA"/>
    <w:rsid w:val="00B4140B"/>
    <w:rsid w:val="00BC7DEE"/>
    <w:rsid w:val="00C309D8"/>
    <w:rsid w:val="00C849EF"/>
    <w:rsid w:val="00C93E16"/>
    <w:rsid w:val="00CE2D73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560E9"/>
  <w15:docId w15:val="{A89B082D-F3C9-4713-9AAB-A36AD7EA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郭 林凤</cp:lastModifiedBy>
  <cp:revision>3</cp:revision>
  <dcterms:created xsi:type="dcterms:W3CDTF">2021-03-01T05:20:00Z</dcterms:created>
  <dcterms:modified xsi:type="dcterms:W3CDTF">2021-03-02T08:48:00Z</dcterms:modified>
</cp:coreProperties>
</file>