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 xml:space="preserve">北京怀安知恒机电设备有限公司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49"/>
        <w:gridCol w:w="2977"/>
        <w:gridCol w:w="850"/>
        <w:gridCol w:w="184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97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5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70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9" w:type="dxa"/>
          </w:tcPr>
          <w:p>
            <w:r>
              <w:rPr>
                <w:rFonts w:hint="eastAsia"/>
              </w:rPr>
              <w:t>瓦格纳喷枪</w:t>
            </w:r>
          </w:p>
        </w:tc>
        <w:tc>
          <w:tcPr>
            <w:tcW w:w="2977" w:type="dxa"/>
          </w:tcPr>
          <w:p>
            <w:r>
              <w:rPr>
                <w:rFonts w:hint="eastAsia"/>
              </w:rPr>
              <w:t>WA905,口径1.0,1061雾化帽</w:t>
            </w:r>
          </w:p>
        </w:tc>
        <w:tc>
          <w:tcPr>
            <w:tcW w:w="850" w:type="dxa"/>
          </w:tcPr>
          <w:p>
            <w:pPr>
              <w:jc w:val="center"/>
            </w:pPr>
            <w:r>
              <w:rPr>
                <w:rFonts w:hint="eastAsia"/>
              </w:rPr>
              <w:t>3个</w:t>
            </w:r>
          </w:p>
        </w:tc>
        <w:tc>
          <w:tcPr>
            <w:tcW w:w="1843" w:type="dxa"/>
          </w:tcPr>
          <w:p>
            <w:r>
              <w:t>10</w:t>
            </w:r>
            <w:r>
              <w:rPr>
                <w:rFonts w:hint="eastAsia"/>
              </w:rPr>
              <w:t>,</w:t>
            </w:r>
            <w:r>
              <w:t>900.00</w:t>
            </w:r>
          </w:p>
        </w:tc>
        <w:tc>
          <w:tcPr>
            <w:tcW w:w="1700" w:type="dxa"/>
          </w:tcPr>
          <w:p>
            <w:r>
              <w:rPr>
                <w:rFonts w:hint="eastAsia"/>
              </w:rPr>
              <w:t>32,700.00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9" w:type="dxa"/>
          </w:tcPr>
          <w:p>
            <w:r>
              <w:rPr>
                <w:rFonts w:hint="eastAsia"/>
              </w:rPr>
              <w:t>枪针三件套</w:t>
            </w:r>
          </w:p>
        </w:tc>
        <w:tc>
          <w:tcPr>
            <w:tcW w:w="2977" w:type="dxa"/>
          </w:tcPr>
          <w:p>
            <w:r>
              <w:rPr>
                <w:rFonts w:hint="eastAsia"/>
              </w:rPr>
              <w:t>口径1.0mm，雾化帽1061HVLP</w:t>
            </w:r>
          </w:p>
        </w:tc>
        <w:tc>
          <w:tcPr>
            <w:tcW w:w="850" w:type="dxa"/>
          </w:tcPr>
          <w:p>
            <w:pPr>
              <w:jc w:val="center"/>
            </w:pPr>
            <w:r>
              <w:t>6</w:t>
            </w:r>
            <w:r>
              <w:rPr>
                <w:rFonts w:hint="eastAsia"/>
              </w:rPr>
              <w:t>个</w:t>
            </w:r>
          </w:p>
        </w:tc>
        <w:tc>
          <w:tcPr>
            <w:tcW w:w="1843" w:type="dxa"/>
          </w:tcPr>
          <w:p>
            <w:r>
              <w:t>1,950.00</w:t>
            </w:r>
          </w:p>
        </w:tc>
        <w:tc>
          <w:tcPr>
            <w:tcW w:w="1700" w:type="dxa"/>
          </w:tcPr>
          <w:p>
            <w:r>
              <w:t>11,700.00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 xml:space="preserve">                                        合同总金额：人民币44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,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400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.00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甲乙双方协商一致采用下列第（2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．合同签订后，甲方预付总价款的50%。甲方收到乙方产品并验收合格后，乙方向甲方提供全额合格发票。剩余价款甲方在收到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1、交货时间及地点：  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乙方收到预付款后12-14周发货。收货所在地为甲方所在地。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bookmarkStart w:id="1" w:name="_GoBack"/>
      <w:bookmarkEnd w:id="1"/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甲方逾期不付款的，每逾期一日，应向乙方承担总价款千分之一的违约金。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    年     月   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乙方(盖章)：北京怀安知恒机电设备有限公司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址：北京市海淀区西郊半壁店59号三层3378室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ascii="仿宋" w:hAnsi="仿宋" w:eastAsia="仿宋"/>
          <w:sz w:val="24"/>
        </w:rPr>
        <w:t>010-68156701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行：兴业银行北京分行长安支行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仿宋" w:hAnsi="仿宋" w:eastAsia="仿宋"/>
          <w:sz w:val="24"/>
        </w:rPr>
        <w:t>321120100100091200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   年     月    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eastAsia="仿宋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224DB"/>
    <w:rsid w:val="000E4F91"/>
    <w:rsid w:val="00162DE2"/>
    <w:rsid w:val="00195298"/>
    <w:rsid w:val="001C7127"/>
    <w:rsid w:val="001F562B"/>
    <w:rsid w:val="00235A39"/>
    <w:rsid w:val="0026564F"/>
    <w:rsid w:val="002C24D1"/>
    <w:rsid w:val="002E633B"/>
    <w:rsid w:val="002F3682"/>
    <w:rsid w:val="00343693"/>
    <w:rsid w:val="00373E61"/>
    <w:rsid w:val="003A2850"/>
    <w:rsid w:val="00405B4A"/>
    <w:rsid w:val="00495B63"/>
    <w:rsid w:val="004E2CC4"/>
    <w:rsid w:val="00557B51"/>
    <w:rsid w:val="006652D5"/>
    <w:rsid w:val="006B1554"/>
    <w:rsid w:val="006E07F4"/>
    <w:rsid w:val="006E4558"/>
    <w:rsid w:val="00724008"/>
    <w:rsid w:val="00762419"/>
    <w:rsid w:val="008750CD"/>
    <w:rsid w:val="00884555"/>
    <w:rsid w:val="008E0822"/>
    <w:rsid w:val="00913980"/>
    <w:rsid w:val="00926C8C"/>
    <w:rsid w:val="00980616"/>
    <w:rsid w:val="00A12FA9"/>
    <w:rsid w:val="00A3666A"/>
    <w:rsid w:val="00AF03CD"/>
    <w:rsid w:val="00B4140B"/>
    <w:rsid w:val="00B66E2A"/>
    <w:rsid w:val="00BD2AAD"/>
    <w:rsid w:val="00C309D8"/>
    <w:rsid w:val="00C849EF"/>
    <w:rsid w:val="00C93E16"/>
    <w:rsid w:val="00CE2D73"/>
    <w:rsid w:val="00F15E44"/>
    <w:rsid w:val="00F83883"/>
    <w:rsid w:val="00F867AB"/>
    <w:rsid w:val="00FB1185"/>
    <w:rsid w:val="0238234C"/>
    <w:rsid w:val="53D84470"/>
    <w:rsid w:val="58DD5856"/>
    <w:rsid w:val="59C77E6E"/>
    <w:rsid w:val="67F54CEC"/>
    <w:rsid w:val="73643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1151</Characters>
  <Lines>9</Lines>
  <Paragraphs>2</Paragraphs>
  <TotalTime>32</TotalTime>
  <ScaleCrop>false</ScaleCrop>
  <LinksUpToDate>false</LinksUpToDate>
  <CharactersWithSpaces>1350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2021-03-09T01:16:00Z</dcterms:created>
  <dc:creator>wang fucheng</dc:creator>
  <cp:lastModifiedBy>Administrator</cp:lastModifiedBy>
  <cp:lastPrinted>2020-11-30T02:22:00Z</cp:lastPrinted>
  <dcterms:modified xsi:type="dcterms:W3CDTF">2021-03-09T07:02:21Z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