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82331D">
        <w:rPr>
          <w:rFonts w:ascii="仿宋" w:eastAsia="仿宋" w:hAnsi="仿宋"/>
          <w:sz w:val="24"/>
        </w:rPr>
        <w:t>0</w:t>
      </w:r>
      <w:r w:rsidR="00866014">
        <w:rPr>
          <w:rFonts w:ascii="仿宋" w:eastAsia="仿宋" w:hAnsi="仿宋"/>
          <w:sz w:val="24"/>
        </w:rPr>
        <w:t>7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2" w:name="_Hlk44493408"/>
      <w:r w:rsidR="00866014" w:rsidRPr="00866014">
        <w:rPr>
          <w:rFonts w:ascii="仿宋" w:eastAsia="仿宋" w:hAnsi="仿宋" w:hint="eastAsia"/>
          <w:b/>
          <w:sz w:val="24"/>
          <w:u w:val="single"/>
        </w:rPr>
        <w:t>北京鹏宇兴业精密模具制造有限公司</w:t>
      </w:r>
      <w:bookmarkEnd w:id="2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89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709"/>
        <w:gridCol w:w="1134"/>
        <w:gridCol w:w="851"/>
        <w:gridCol w:w="1134"/>
        <w:gridCol w:w="992"/>
      </w:tblGrid>
      <w:tr w:rsidR="005D65CF" w:rsidRPr="003109A2" w:rsidTr="00866014">
        <w:tc>
          <w:tcPr>
            <w:tcW w:w="709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</w:tcPr>
          <w:p w:rsidR="00522FF9" w:rsidRPr="003109A2" w:rsidRDefault="00522FF9" w:rsidP="00866014">
            <w:pPr>
              <w:widowControl/>
              <w:spacing w:line="360" w:lineRule="auto"/>
              <w:ind w:firstLineChars="100" w:firstLine="241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01" w:type="dxa"/>
          </w:tcPr>
          <w:p w:rsidR="00522FF9" w:rsidRPr="003109A2" w:rsidRDefault="00522FF9" w:rsidP="00B03D72">
            <w:pPr>
              <w:widowControl/>
              <w:spacing w:line="360" w:lineRule="auto"/>
              <w:ind w:firstLineChars="200" w:firstLine="482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709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34" w:type="dxa"/>
          </w:tcPr>
          <w:p w:rsidR="00522FF9" w:rsidRPr="003109A2" w:rsidRDefault="008B10A7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</w:t>
            </w:r>
            <w:r w:rsidR="00522FF9"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价</w:t>
            </w:r>
            <w:r w:rsidR="005D65C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522F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851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34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总价</w:t>
            </w:r>
            <w:r w:rsidR="005D65C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992" w:type="dxa"/>
          </w:tcPr>
          <w:p w:rsidR="00522FF9" w:rsidRPr="003109A2" w:rsidRDefault="00516EBD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交货期</w:t>
            </w:r>
          </w:p>
        </w:tc>
      </w:tr>
      <w:tr w:rsidR="005D65CF" w:rsidRPr="003109A2" w:rsidTr="00866014">
        <w:trPr>
          <w:trHeight w:val="255"/>
        </w:trPr>
        <w:tc>
          <w:tcPr>
            <w:tcW w:w="709" w:type="dxa"/>
          </w:tcPr>
          <w:p w:rsidR="00522FF9" w:rsidRPr="003109A2" w:rsidRDefault="00522FF9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701" w:type="dxa"/>
          </w:tcPr>
          <w:p w:rsidR="00522FF9" w:rsidRPr="003109A2" w:rsidRDefault="00866014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气囊</w:t>
            </w:r>
            <w:proofErr w:type="gramStart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压装治具</w:t>
            </w:r>
            <w:proofErr w:type="gramEnd"/>
          </w:p>
        </w:tc>
        <w:tc>
          <w:tcPr>
            <w:tcW w:w="1701" w:type="dxa"/>
          </w:tcPr>
          <w:p w:rsidR="00522FF9" w:rsidRPr="003109A2" w:rsidRDefault="00866014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b/>
                <w:szCs w:val="21"/>
              </w:rPr>
              <w:t>TAT0010044</w:t>
            </w:r>
          </w:p>
        </w:tc>
        <w:tc>
          <w:tcPr>
            <w:tcW w:w="709" w:type="dxa"/>
          </w:tcPr>
          <w:p w:rsidR="00522FF9" w:rsidRDefault="00A267BD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E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A</w:t>
            </w:r>
          </w:p>
        </w:tc>
        <w:tc>
          <w:tcPr>
            <w:tcW w:w="1134" w:type="dxa"/>
          </w:tcPr>
          <w:p w:rsidR="00522FF9" w:rsidRPr="003109A2" w:rsidRDefault="00866014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3100.00</w:t>
            </w:r>
          </w:p>
        </w:tc>
        <w:tc>
          <w:tcPr>
            <w:tcW w:w="851" w:type="dxa"/>
          </w:tcPr>
          <w:p w:rsidR="00522FF9" w:rsidRPr="003109A2" w:rsidRDefault="00866014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</w:tcPr>
          <w:p w:rsidR="00522FF9" w:rsidRPr="003109A2" w:rsidRDefault="00866014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3100</w:t>
            </w:r>
            <w:r w:rsidR="00522FF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.00</w:t>
            </w:r>
          </w:p>
        </w:tc>
        <w:tc>
          <w:tcPr>
            <w:tcW w:w="992" w:type="dxa"/>
          </w:tcPr>
          <w:p w:rsidR="00522FF9" w:rsidRPr="003109A2" w:rsidRDefault="00A267BD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7</w:t>
            </w:r>
            <w:r w:rsidR="0066080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天</w:t>
            </w:r>
          </w:p>
        </w:tc>
      </w:tr>
      <w:tr w:rsidR="00522FF9" w:rsidRPr="003109A2" w:rsidTr="004D7155">
        <w:tc>
          <w:tcPr>
            <w:tcW w:w="8931" w:type="dxa"/>
            <w:gridSpan w:val="8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R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MB(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大写)：</w:t>
            </w:r>
            <w:r w:rsidR="0086601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叁</w:t>
            </w:r>
            <w:r w:rsidR="009873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仟</w:t>
            </w:r>
            <w:r w:rsidR="0086601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壹</w:t>
            </w:r>
            <w:r w:rsidR="0066080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佰</w:t>
            </w:r>
            <w:r w:rsidRPr="00522F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="00742AF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CD49CD">
        <w:rPr>
          <w:rFonts w:ascii="仿宋" w:eastAsia="仿宋" w:hAnsi="仿宋" w:cs="宋体"/>
          <w:color w:val="000000"/>
          <w:kern w:val="0"/>
          <w:sz w:val="24"/>
        </w:rPr>
        <w:t>2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522FF9">
        <w:rPr>
          <w:rFonts w:ascii="仿宋" w:eastAsia="仿宋" w:hAnsi="仿宋" w:cs="宋体" w:hint="eastAsia"/>
          <w:bCs/>
          <w:color w:val="000000"/>
          <w:kern w:val="0"/>
          <w:sz w:val="24"/>
        </w:rPr>
        <w:t>两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个月内支付给乙方。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866014">
        <w:rPr>
          <w:rFonts w:ascii="仿宋" w:eastAsia="仿宋" w:hAnsi="仿宋" w:cs="宋体"/>
          <w:bCs/>
          <w:color w:val="000000"/>
          <w:kern w:val="0"/>
          <w:sz w:val="24"/>
        </w:rPr>
        <w:t>5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0%。甲方收到乙方产品并验收合格，乙方向甲方提供全额合格发票</w:t>
      </w:r>
      <w:r w:rsidR="00866014">
        <w:rPr>
          <w:rFonts w:ascii="仿宋" w:eastAsia="仿宋" w:hAnsi="仿宋" w:cs="宋体" w:hint="eastAsia"/>
          <w:bCs/>
          <w:color w:val="000000"/>
          <w:kern w:val="0"/>
          <w:sz w:val="24"/>
        </w:rPr>
        <w:t>后，甲方7天内支付余款</w:t>
      </w:r>
      <w:bookmarkStart w:id="3" w:name="_GoBack"/>
      <w:bookmarkEnd w:id="3"/>
      <w:r w:rsidR="00866014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953CEE" w:rsidRDefault="00953CEE" w:rsidP="00953CEE">
      <w:pPr>
        <w:pStyle w:val="ab"/>
        <w:widowControl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bookmarkStart w:id="4" w:name="_Hlk66198481"/>
      <w:r>
        <w:rPr>
          <w:rFonts w:ascii="仿宋" w:eastAsia="仿宋" w:hAnsi="仿宋" w:cs="宋体" w:hint="eastAsia"/>
          <w:color w:val="000000"/>
          <w:kern w:val="0"/>
          <w:sz w:val="24"/>
        </w:rPr>
        <w:t>交货时间：乙方收到甲方支付的预付款后</w:t>
      </w:r>
      <w:r w:rsidR="009419D3">
        <w:rPr>
          <w:rFonts w:ascii="仿宋" w:eastAsia="仿宋" w:hAnsi="仿宋" w:cs="宋体"/>
          <w:color w:val="000000"/>
          <w:kern w:val="0"/>
          <w:sz w:val="24"/>
        </w:rPr>
        <w:t>7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天内交货。</w:t>
      </w:r>
    </w:p>
    <w:bookmarkEnd w:id="4"/>
    <w:p w:rsidR="008E0822" w:rsidRPr="008E0822" w:rsidRDefault="00953CEE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/>
          <w:color w:val="000000"/>
          <w:kern w:val="0"/>
          <w:sz w:val="24"/>
        </w:rPr>
        <w:t>2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交货地点：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FA4FF4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3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1D1FC8">
        <w:rPr>
          <w:rFonts w:ascii="仿宋" w:eastAsia="仿宋" w:hAnsi="仿宋" w:cs="宋体" w:hint="eastAsia"/>
          <w:color w:val="000000"/>
          <w:kern w:val="0"/>
          <w:sz w:val="24"/>
        </w:rPr>
        <w:t>复印扫描件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8576E6">
        <w:rPr>
          <w:rFonts w:ascii="仿宋" w:eastAsia="仿宋" w:hAnsi="仿宋"/>
          <w:sz w:val="24"/>
          <w:u w:val="single"/>
        </w:rPr>
        <w:t>3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66014">
        <w:rPr>
          <w:rFonts w:ascii="仿宋" w:eastAsia="仿宋" w:hAnsi="仿宋"/>
          <w:sz w:val="24"/>
          <w:u w:val="single"/>
        </w:rPr>
        <w:t>16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DA3D27" w:rsidRPr="00DA3D27">
        <w:rPr>
          <w:rFonts w:ascii="仿宋" w:eastAsia="仿宋" w:hAnsi="仿宋" w:hint="eastAsia"/>
          <w:sz w:val="24"/>
        </w:rPr>
        <w:t>北京</w:t>
      </w:r>
      <w:r w:rsidR="00866014">
        <w:rPr>
          <w:rFonts w:ascii="仿宋" w:eastAsia="仿宋" w:hAnsi="仿宋" w:hint="eastAsia"/>
          <w:sz w:val="24"/>
        </w:rPr>
        <w:t>鹏宇兴业精密模具制造</w:t>
      </w:r>
      <w:r w:rsidR="00DA3D27" w:rsidRPr="00DA3D27">
        <w:rPr>
          <w:rFonts w:ascii="仿宋" w:eastAsia="仿宋" w:hAnsi="仿宋" w:hint="eastAsia"/>
          <w:sz w:val="24"/>
        </w:rPr>
        <w:t>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8576E6">
        <w:rPr>
          <w:rFonts w:ascii="仿宋" w:eastAsia="仿宋" w:hAnsi="仿宋"/>
          <w:sz w:val="24"/>
          <w:u w:val="single"/>
        </w:rPr>
        <w:t>3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="00866014">
        <w:rPr>
          <w:rFonts w:ascii="仿宋" w:eastAsia="仿宋" w:hAnsi="仿宋"/>
          <w:sz w:val="24"/>
          <w:u w:val="single"/>
        </w:rPr>
        <w:t>16</w:t>
      </w:r>
      <w:r w:rsidR="00A12FA9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DD0" w:rsidRDefault="006C6DD0" w:rsidP="006B1554">
      <w:r>
        <w:separator/>
      </w:r>
    </w:p>
  </w:endnote>
  <w:endnote w:type="continuationSeparator" w:id="0">
    <w:p w:rsidR="006C6DD0" w:rsidRDefault="006C6DD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DD0" w:rsidRDefault="006C6DD0" w:rsidP="006B1554">
      <w:r>
        <w:separator/>
      </w:r>
    </w:p>
  </w:footnote>
  <w:footnote w:type="continuationSeparator" w:id="0">
    <w:p w:rsidR="006C6DD0" w:rsidRDefault="006C6DD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D27" w:rsidRPr="002E633B" w:rsidRDefault="00DA3D27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5E45EE"/>
    <w:multiLevelType w:val="hybridMultilevel"/>
    <w:tmpl w:val="6E4855EA"/>
    <w:lvl w:ilvl="0" w:tplc="90A80B8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058A"/>
    <w:rsid w:val="00001C1E"/>
    <w:rsid w:val="00007D8E"/>
    <w:rsid w:val="000C1258"/>
    <w:rsid w:val="000D4462"/>
    <w:rsid w:val="000E4F91"/>
    <w:rsid w:val="000F24A5"/>
    <w:rsid w:val="00106262"/>
    <w:rsid w:val="00162DE2"/>
    <w:rsid w:val="00195298"/>
    <w:rsid w:val="001C5514"/>
    <w:rsid w:val="001C7127"/>
    <w:rsid w:val="001D1FC8"/>
    <w:rsid w:val="001F562B"/>
    <w:rsid w:val="00235A39"/>
    <w:rsid w:val="002C24D1"/>
    <w:rsid w:val="002E633B"/>
    <w:rsid w:val="00336047"/>
    <w:rsid w:val="003E2BE2"/>
    <w:rsid w:val="004710CC"/>
    <w:rsid w:val="00495B63"/>
    <w:rsid w:val="004C7448"/>
    <w:rsid w:val="004D7155"/>
    <w:rsid w:val="004E2CC4"/>
    <w:rsid w:val="00512F73"/>
    <w:rsid w:val="00516EBD"/>
    <w:rsid w:val="00522FF9"/>
    <w:rsid w:val="005D65CF"/>
    <w:rsid w:val="005E2197"/>
    <w:rsid w:val="00660800"/>
    <w:rsid w:val="0066234D"/>
    <w:rsid w:val="006652D5"/>
    <w:rsid w:val="006A539E"/>
    <w:rsid w:val="006B1554"/>
    <w:rsid w:val="006C6DD0"/>
    <w:rsid w:val="006E07F4"/>
    <w:rsid w:val="00715FE8"/>
    <w:rsid w:val="00724008"/>
    <w:rsid w:val="00742AF9"/>
    <w:rsid w:val="00794F74"/>
    <w:rsid w:val="007B0A7C"/>
    <w:rsid w:val="0082331D"/>
    <w:rsid w:val="00824075"/>
    <w:rsid w:val="008576E6"/>
    <w:rsid w:val="00866014"/>
    <w:rsid w:val="008750CD"/>
    <w:rsid w:val="008B10A7"/>
    <w:rsid w:val="008E0822"/>
    <w:rsid w:val="00926C8C"/>
    <w:rsid w:val="009419D3"/>
    <w:rsid w:val="009451B3"/>
    <w:rsid w:val="00953CEE"/>
    <w:rsid w:val="00980616"/>
    <w:rsid w:val="0098737D"/>
    <w:rsid w:val="009A44CF"/>
    <w:rsid w:val="009F623E"/>
    <w:rsid w:val="00A12FA9"/>
    <w:rsid w:val="00A2393E"/>
    <w:rsid w:val="00A267BD"/>
    <w:rsid w:val="00A3666A"/>
    <w:rsid w:val="00A56325"/>
    <w:rsid w:val="00A70884"/>
    <w:rsid w:val="00A722E6"/>
    <w:rsid w:val="00A82F0E"/>
    <w:rsid w:val="00AB0D5E"/>
    <w:rsid w:val="00AC7B8D"/>
    <w:rsid w:val="00AE4C9D"/>
    <w:rsid w:val="00B03D72"/>
    <w:rsid w:val="00B4140B"/>
    <w:rsid w:val="00B70972"/>
    <w:rsid w:val="00B86672"/>
    <w:rsid w:val="00BB6792"/>
    <w:rsid w:val="00C309D8"/>
    <w:rsid w:val="00C849EF"/>
    <w:rsid w:val="00C93E16"/>
    <w:rsid w:val="00CB066B"/>
    <w:rsid w:val="00CD49CD"/>
    <w:rsid w:val="00CE2D73"/>
    <w:rsid w:val="00D34FDC"/>
    <w:rsid w:val="00D601E5"/>
    <w:rsid w:val="00DA3D27"/>
    <w:rsid w:val="00DE67C5"/>
    <w:rsid w:val="00E50570"/>
    <w:rsid w:val="00F11840"/>
    <w:rsid w:val="00F57D9B"/>
    <w:rsid w:val="00F83883"/>
    <w:rsid w:val="00F867AB"/>
    <w:rsid w:val="00F95E89"/>
    <w:rsid w:val="00FA4FF4"/>
    <w:rsid w:val="00FC2194"/>
    <w:rsid w:val="00FC5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E840C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A5101-B845-4EB9-8A94-C2517542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152</cp:revision>
  <dcterms:created xsi:type="dcterms:W3CDTF">2018-09-03T02:40:00Z</dcterms:created>
  <dcterms:modified xsi:type="dcterms:W3CDTF">2021-03-16T02:46:00Z</dcterms:modified>
</cp:coreProperties>
</file>