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试  验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default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4-6变径接头尺寸测量和耐压测试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hint="eastAsia" w:ascii="Calibri" w:hAnsi="Calibri" w:eastAsia="宋体" w:cs="Times New Roman"/>
                <w:sz w:val="28"/>
                <w:lang w:eastAsia="zh-CN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showingPlcHdr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114300" distR="114300">
                      <wp:extent cx="0" cy="0"/>
                      <wp:effectExtent l="0" t="0" r="0" b="0"/>
                      <wp:docPr id="38" name="图片 38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图片 38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>
              <w:rPr>
                <w:rFonts w:hint="eastAsia" w:ascii="Calibri" w:hAnsi="Calibri" w:eastAsia="宋体" w:cs="Times New Roman"/>
                <w:sz w:val="28"/>
                <w:lang w:eastAsia="zh-CN"/>
              </w:rPr>
              <w:drawing>
                <wp:inline distT="0" distB="0" distL="114300" distR="114300">
                  <wp:extent cx="1212215" cy="627380"/>
                  <wp:effectExtent l="0" t="0" r="6985" b="1270"/>
                  <wp:docPr id="40" name="图片 40" descr="微信图片_2021031612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103161259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1-0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2021年</w:t>
                </w:r>
                <w:r>
                  <w:rPr>
                    <w:rFonts w:hint="eastAsia" w:ascii="宋体" w:hAnsi="宋体" w:eastAsia="宋体" w:cs="Times New Roman"/>
                    <w:lang w:val="en-US" w:eastAsia="zh-CN"/>
                  </w:rPr>
                  <w:t>3</w:t>
                </w:r>
                <w:r>
                  <w:rPr>
                    <w:rFonts w:hint="eastAsia" w:ascii="宋体" w:hAnsi="宋体" w:eastAsia="宋体" w:cs="Times New Roman"/>
                  </w:rPr>
                  <w:t>月1</w:t>
                </w:r>
                <w:r>
                  <w:rPr>
                    <w:rFonts w:hint="eastAsia" w:ascii="宋体" w:hAnsi="宋体" w:eastAsia="宋体" w:cs="Times New Roman"/>
                    <w:lang w:val="en-US" w:eastAsia="zh-CN"/>
                  </w:rPr>
                  <w:t>6</w:t>
                </w:r>
                <w:r>
                  <w:rPr>
                    <w:rFonts w:hint="eastAsia" w:ascii="宋体" w:hAnsi="宋体" w:eastAsia="宋体" w:cs="Times New Roman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4"/>
                <w:showingPlcHdr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6"/>
                <w:showingPlcHdr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⑴ 报告无检测机构“实验室”章无效。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⑵ 报告无主检、审核、批准人签字无效。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⑶ 报告涂改无效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复制报告未重新加盖“实验室”章无效。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对检测报告若有异议，请收到报告后15个工作日内通知主检人。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4-6变径接头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H4座椅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Bpc0010098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40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新技术中心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郭建军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1-0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2021年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3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12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1-01-1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="宋体"/>
                  </w:rPr>
                  <w:t>2021年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3</w:t>
                </w:r>
                <w:r>
                  <w:rPr>
                    <w:rFonts w:hint="eastAsia" w:ascii="宋体" w:hAnsi="宋体" w:eastAsia="宋体"/>
                  </w:rPr>
                  <w:t>月1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5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接头尺寸测量和折弯强度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试验申请单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试验目的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外购件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hint="eastAsia" w:ascii="宋体" w:hAnsi="宋体" w:eastAsia="宋体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/>
                  </w:rPr>
                  <w:t>不评价</w:t>
                </w:r>
              </w:sdtContent>
            </w:sdt>
          </w:p>
          <w:p>
            <w:pPr>
              <w:ind w:right="-102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ind w:left="200"/>
              <w:jc w:val="center"/>
              <w:rPr>
                <w:rFonts w:ascii="宋体" w:hAnsi="宋体" w:eastAsia="宋体"/>
              </w:rPr>
            </w:pP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1-01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2021年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3</w:t>
                </w:r>
                <w:r>
                  <w:rPr>
                    <w:rFonts w:hint="eastAsia" w:eastAsia="宋体" w:cs="Arial"/>
                    <w:color w:val="000000"/>
                  </w:rPr>
                  <w:t>月1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1-01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2021年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3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15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hint="eastAsia" w:eastAsia="宋体" w:cs="Arial"/>
                <w:color w:val="000000"/>
                <w:lang w:eastAsia="zh-CN"/>
              </w:rPr>
            </w:pPr>
            <w:r>
              <w:rPr>
                <w:rFonts w:hint="eastAsia" w:eastAsia="宋体" w:cs="Arial"/>
                <w:color w:val="000000"/>
                <w:lang w:eastAsia="zh-CN"/>
              </w:rPr>
              <w:t>吴航波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温度：23℃；湿度：52 %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014"/>
        <w:gridCol w:w="992"/>
        <w:gridCol w:w="1701"/>
        <w:gridCol w:w="1843"/>
        <w:gridCol w:w="1417"/>
        <w:gridCol w:w="195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01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1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拉力试验机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N-074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QT-1176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高泰检测仪器有限公司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±0.5%</w:t>
            </w:r>
          </w:p>
        </w:tc>
        <w:tc>
          <w:tcPr>
            <w:tcW w:w="195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2021年11月9日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5" w:hRule="atLeast"/>
        </w:trPr>
        <w:tc>
          <w:tcPr>
            <w:tcW w:w="10564" w:type="dxa"/>
            <w:vAlign w:val="center"/>
          </w:tcPr>
          <w:p>
            <w:pPr>
              <w:pStyle w:val="15"/>
              <w:numPr>
                <w:ilvl w:val="0"/>
                <w:numId w:val="2"/>
              </w:numPr>
              <w:tabs>
                <w:tab w:val="clear" w:pos="312"/>
              </w:tabs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按样品测量尺寸。</w:t>
            </w:r>
          </w:p>
          <w:p>
            <w:pPr>
              <w:pStyle w:val="15"/>
              <w:numPr>
                <w:numId w:val="0"/>
              </w:numPr>
              <w:rPr>
                <w:rFonts w:hint="eastAsia"/>
                <w:lang w:val="en-US" w:eastAsia="zh-CN"/>
              </w:rPr>
            </w:pPr>
          </w:p>
          <w:p>
            <w:pPr>
              <w:pStyle w:val="15"/>
              <w:numPr>
                <w:numId w:val="0"/>
              </w:num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6470015" cy="3422650"/>
                  <wp:effectExtent l="0" t="0" r="6985" b="635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015" cy="3422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5"/>
              <w:numPr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</w:t>
            </w:r>
          </w:p>
          <w:tbl>
            <w:tblPr>
              <w:tblW w:w="10350" w:type="dxa"/>
              <w:tblInd w:w="-25" w:type="dxa"/>
              <w:shd w:val="clear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90"/>
              <w:gridCol w:w="1380"/>
              <w:gridCol w:w="766"/>
              <w:gridCol w:w="4830"/>
              <w:gridCol w:w="1380"/>
              <w:gridCol w:w="1304"/>
            </w:tblGrid>
            <w:tr>
              <w:tblPrEx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9" w:hRule="atLeast"/>
              </w:trPr>
              <w:tc>
                <w:tcPr>
                  <w:tcW w:w="690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No.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 xml:space="preserve"> 检测项目</w:t>
                  </w:r>
                </w:p>
              </w:tc>
              <w:tc>
                <w:tcPr>
                  <w:tcW w:w="6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特性</w:t>
                  </w:r>
                </w:p>
              </w:tc>
              <w:tc>
                <w:tcPr>
                  <w:tcW w:w="48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技术要求或规范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检测方法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检测频率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9" w:hRule="atLeast"/>
              </w:trPr>
              <w:tc>
                <w:tcPr>
                  <w:tcW w:w="0" w:type="auto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b/>
                      <w:bCs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b/>
                      <w:bCs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一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b/>
                      <w:bCs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b/>
                      <w:bCs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性能</w:t>
                  </w:r>
                </w:p>
              </w:tc>
              <w:tc>
                <w:tcPr>
                  <w:tcW w:w="6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690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φ4接头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垂直方向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折弯强度</w:t>
                  </w:r>
                </w:p>
              </w:tc>
              <w:tc>
                <w:tcPr>
                  <w:tcW w:w="6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【2】</w:t>
                  </w:r>
                </w:p>
              </w:tc>
              <w:tc>
                <w:tcPr>
                  <w:tcW w:w="48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分别在常温和-40℃，垂直方向施加压力，接头折弯压力≥300N，不能有断裂</w:t>
                  </w:r>
                </w:p>
              </w:tc>
              <w:tc>
                <w:tcPr>
                  <w:tcW w:w="138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实验室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检验</w:t>
                  </w:r>
                </w:p>
              </w:tc>
              <w:tc>
                <w:tcPr>
                  <w:tcW w:w="138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5件/批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79" w:hRule="atLeast"/>
              </w:trPr>
              <w:tc>
                <w:tcPr>
                  <w:tcW w:w="690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φ4接头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水平方向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折弯强度</w:t>
                  </w:r>
                </w:p>
              </w:tc>
              <w:tc>
                <w:tcPr>
                  <w:tcW w:w="6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【2】</w:t>
                  </w:r>
                </w:p>
              </w:tc>
              <w:tc>
                <w:tcPr>
                  <w:tcW w:w="48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分别在常温和-40℃，水平方向施加压力，接头折弯压力≥60N，不能有断裂</w:t>
                  </w:r>
                </w:p>
              </w:tc>
              <w:tc>
                <w:tcPr>
                  <w:tcW w:w="138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38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14" w:hRule="atLeast"/>
              </w:trPr>
              <w:tc>
                <w:tcPr>
                  <w:tcW w:w="690" w:type="dxa"/>
                  <w:tcBorders>
                    <w:top w:val="single" w:color="000000" w:sz="4" w:space="0"/>
                    <w:left w:val="single" w:color="000000" w:sz="8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φ6接头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垂直方向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折弯强度</w:t>
                  </w:r>
                </w:p>
              </w:tc>
              <w:tc>
                <w:tcPr>
                  <w:tcW w:w="6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【2】</w:t>
                  </w:r>
                </w:p>
              </w:tc>
              <w:tc>
                <w:tcPr>
                  <w:tcW w:w="48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分别在常温和-40℃，垂直方向施加压力，接头折弯压力≥450N，不能有断裂</w:t>
                  </w:r>
                </w:p>
              </w:tc>
              <w:tc>
                <w:tcPr>
                  <w:tcW w:w="138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38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79" w:hRule="atLeast"/>
              </w:trPr>
              <w:tc>
                <w:tcPr>
                  <w:tcW w:w="0" w:type="auto"/>
                  <w:tcBorders>
                    <w:top w:val="single" w:color="000000" w:sz="4" w:space="0"/>
                    <w:left w:val="single" w:color="000000" w:sz="8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φ6接头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水平方向</w:t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br w:type="textWrapping"/>
                  </w: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折弯强度</w:t>
                  </w:r>
                </w:p>
              </w:tc>
              <w:tc>
                <w:tcPr>
                  <w:tcW w:w="69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bdr w:val="none" w:color="auto" w:sz="0" w:space="0"/>
                      <w:lang w:val="en-US" w:eastAsia="zh-CN" w:bidi="ar"/>
                    </w:rPr>
                    <w:t>【2】</w:t>
                  </w:r>
                </w:p>
              </w:tc>
              <w:tc>
                <w:tcPr>
                  <w:tcW w:w="48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  <w:r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bdr w:val="none" w:color="auto" w:sz="0" w:space="0"/>
                      <w:lang w:val="en-US" w:eastAsia="zh-CN" w:bidi="ar"/>
                    </w:rPr>
                    <w:t>分别在常温和-40℃，水平方向施加压力，接头折弯压力≥100N，不能有断裂</w:t>
                  </w:r>
                </w:p>
              </w:tc>
              <w:tc>
                <w:tcPr>
                  <w:tcW w:w="138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138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8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黑体" w:hAnsi="宋体" w:eastAsia="黑体" w:cs="黑体"/>
                      <w:i w:val="0"/>
                      <w:iCs w:val="0"/>
                      <w:color w:val="000000"/>
                      <w:sz w:val="24"/>
                      <w:szCs w:val="24"/>
                      <w:u w:val="none"/>
                    </w:rPr>
                  </w:pPr>
                </w:p>
              </w:tc>
            </w:tr>
          </w:tbl>
          <w:p>
            <w:pPr>
              <w:pStyle w:val="15"/>
              <w:ind w:firstLine="0" w:firstLineChars="0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0564" w:type="dxa"/>
            <w:vAlign w:val="center"/>
          </w:tcPr>
          <w:p>
            <w:pPr>
              <w:rPr>
                <w:rFonts w:ascii="宋体" w:hAnsi="宋体" w:eastAsia="宋体"/>
                <w:color w:val="000000"/>
                <w:sz w:val="22"/>
              </w:rPr>
            </w:pPr>
            <w:r>
              <w:rPr>
                <w:rFonts w:hint="eastAsia" w:ascii="宋体" w:hAnsi="宋体" w:eastAsia="宋体"/>
                <w:color w:val="000000"/>
                <w:sz w:val="22"/>
              </w:rPr>
              <w:t>不评价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2"/>
        <w:gridCol w:w="528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10564" w:type="dxa"/>
            <w:gridSpan w:val="2"/>
          </w:tcPr>
          <w:p>
            <w:pPr>
              <w:ind w:right="-102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1.样品测试数据</w:t>
            </w:r>
          </w:p>
          <w:tbl>
            <w:tblPr>
              <w:tblStyle w:val="7"/>
              <w:tblpPr w:leftFromText="180" w:rightFromText="180" w:vertAnchor="text" w:horzAnchor="page" w:tblpX="289" w:tblpY="146"/>
              <w:tblOverlap w:val="never"/>
              <w:tblW w:w="678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60"/>
              <w:gridCol w:w="1460"/>
              <w:gridCol w:w="1890"/>
              <w:gridCol w:w="19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</w:tcPr>
                <w:p>
                  <w:pPr>
                    <w:jc w:val="center"/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样品名称</w:t>
                  </w:r>
                </w:p>
              </w:tc>
              <w:tc>
                <w:tcPr>
                  <w:tcW w:w="1460" w:type="dxa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测量位置</w:t>
                  </w:r>
                </w:p>
              </w:tc>
              <w:tc>
                <w:tcPr>
                  <w:tcW w:w="1890" w:type="dxa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编号</w:t>
                  </w:r>
                </w:p>
              </w:tc>
              <w:tc>
                <w:tcPr>
                  <w:tcW w:w="1970" w:type="dxa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结果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  <w:p>
                  <w:pPr>
                    <w:bidi w:val="0"/>
                    <w:rPr>
                      <w:rFonts w:asciiTheme="minorHAnsi" w:hAnsiTheme="minorHAnsi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rPr>
                      <w:lang w:val="en-US" w:eastAsia="zh-CN"/>
                    </w:rPr>
                  </w:pPr>
                </w:p>
                <w:p>
                  <w:pPr>
                    <w:bidi w:val="0"/>
                    <w:jc w:val="center"/>
                    <w:rPr>
                      <w:rFonts w:hint="eastAsia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4-6竹节接头</w:t>
                  </w: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Φ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5＋0.1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4.965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4.996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4.978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4.956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4.991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Φ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3.6±0.1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3.621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7" w:hRule="atLeast"/>
              </w:trPr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3.639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3.584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3.58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2" w:hRule="atLeast"/>
              </w:trPr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  <w:p>
                  <w:pPr>
                    <w:bidi w:val="0"/>
                    <w:rPr>
                      <w:rFonts w:asciiTheme="minorHAnsi" w:hAnsiTheme="minorHAnsi" w:eastAsiaTheme="minorEastAsia" w:cstheme="minorBidi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  <w:p>
                  <w:pPr>
                    <w:bidi w:val="0"/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9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8.875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8.915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8.928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8.920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8.902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5.5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5.515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5.556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5.577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5.523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5.448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3.068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3.068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3.093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3.095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3.071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10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9.980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9.962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9.898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9.889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9.926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2.8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2.998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2.937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ind w:firstLine="630" w:firstLineChars="300"/>
                    <w:jc w:val="both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2.980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2.897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2.885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5.3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5.398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5.376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5.397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5.463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5.398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8.951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9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8.930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8.907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8.940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8.927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Φ2.2±0.05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2.233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2.191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2.265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2.212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2.205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3.7﹢0.05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3.665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3.674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3.676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3.725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3.682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6.8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6.673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6.708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6.693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6.705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6.700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4.3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4.239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4.235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4.245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4.217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4.206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1.8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1.751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1.727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1.762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1.764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1.747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1.951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1.901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1.946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1.968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1.930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4.5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4.441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4.394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4.436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4.422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4.408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restart"/>
                  <w:vAlign w:val="top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7</w:t>
                  </w: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6.910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6.927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6.908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6.945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both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460" w:type="dxa"/>
                  <w:vMerge w:val="continue"/>
                  <w:tcBorders/>
                  <w:vAlign w:val="top"/>
                </w:tcPr>
                <w:p>
                  <w:pPr>
                    <w:jc w:val="center"/>
                    <w:rPr>
                      <w:rFonts w:ascii="宋体" w:hAnsi="宋体"/>
                      <w:vertAlign w:val="baseline"/>
                    </w:rPr>
                  </w:pPr>
                </w:p>
              </w:tc>
              <w:tc>
                <w:tcPr>
                  <w:tcW w:w="189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5#</w:t>
                  </w:r>
                </w:p>
              </w:tc>
              <w:tc>
                <w:tcPr>
                  <w:tcW w:w="1970" w:type="dxa"/>
                  <w:vAlign w:val="top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6.917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780" w:type="dxa"/>
                  <w:gridSpan w:val="4"/>
                  <w:tcBorders/>
                  <w:vAlign w:val="top"/>
                </w:tcPr>
                <w:p>
                  <w:pPr>
                    <w:jc w:val="center"/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注：单位mm。</w:t>
                  </w:r>
                </w:p>
              </w:tc>
            </w:tr>
          </w:tbl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  <w:p>
            <w:pPr>
              <w:tabs>
                <w:tab w:val="left" w:pos="9293"/>
              </w:tabs>
              <w:rPr>
                <w:rFonts w:hint="eastAsia" w:ascii="宋体" w:hAnsi="宋体"/>
                <w:lang w:val="en-US" w:eastAsia="zh-CN"/>
              </w:rPr>
            </w:pPr>
          </w:p>
          <w:p>
            <w:pPr>
              <w:tabs>
                <w:tab w:val="left" w:pos="9293"/>
              </w:tabs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2.接头折弯强度数据（单位：N）</w:t>
            </w:r>
          </w:p>
          <w:tbl>
            <w:tblPr>
              <w:tblStyle w:val="7"/>
              <w:tblW w:w="1034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1478"/>
              <w:gridCol w:w="1478"/>
              <w:gridCol w:w="1478"/>
              <w:gridCol w:w="1478"/>
              <w:gridCol w:w="1478"/>
              <w:gridCol w:w="1479"/>
              <w:gridCol w:w="147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92" w:hRule="atLeast"/>
              </w:trPr>
              <w:tc>
                <w:tcPr>
                  <w:tcW w:w="1478" w:type="dxa"/>
                  <w:vMerge w:val="restart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Φ4接头垂直方向折弯强度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常温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362.58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418.04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435.24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391.88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383.32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27" w:hRule="atLeast"/>
              </w:trPr>
              <w:tc>
                <w:tcPr>
                  <w:tcW w:w="1478" w:type="dxa"/>
                  <w:vMerge w:val="continue"/>
                  <w:tcBorders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-40°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346.58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428.58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383.04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435.20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371.08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1478" w:type="dxa"/>
                  <w:vMerge w:val="restart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Φ4接头水平方向折弯强度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常温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126.42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127.42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125.30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114.76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100.16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1478" w:type="dxa"/>
                  <w:vMerge w:val="continue"/>
                  <w:tcBorders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-40°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111.72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138.10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126.42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136.24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114.95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1478" w:type="dxa"/>
                  <w:vMerge w:val="restart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Φ6接头垂直方向折弯强度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常温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604.72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534.62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610.04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627.12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566.42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1478" w:type="dxa"/>
                  <w:vMerge w:val="continue"/>
                  <w:tcBorders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-40°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638.10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604.88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680.32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595.32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688.78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1478" w:type="dxa"/>
                  <w:vMerge w:val="restart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Φ6接头水平方向折弯强度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常温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222.8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221.02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216.26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216.18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217.84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1478" w:type="dxa"/>
                  <w:vMerge w:val="continue"/>
                  <w:tcBorders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-40°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242.30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257.18</w:t>
                  </w:r>
                </w:p>
              </w:tc>
              <w:tc>
                <w:tcPr>
                  <w:tcW w:w="1478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239.18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247.4</w:t>
                  </w:r>
                </w:p>
              </w:tc>
              <w:tc>
                <w:tcPr>
                  <w:tcW w:w="1479" w:type="dxa"/>
                </w:tcPr>
                <w:p>
                  <w:pPr>
                    <w:tabs>
                      <w:tab w:val="left" w:pos="9293"/>
                    </w:tabs>
                    <w:rPr>
                      <w:rFonts w:hint="default" w:ascii="宋体" w:hAnsi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234.44</w:t>
                  </w:r>
                </w:p>
              </w:tc>
            </w:tr>
          </w:tbl>
          <w:p>
            <w:pPr>
              <w:tabs>
                <w:tab w:val="left" w:pos="9293"/>
              </w:tabs>
              <w:rPr>
                <w:rFonts w:hint="default" w:ascii="宋体" w:hAnsi="宋体"/>
                <w:lang w:val="en-US" w:eastAsia="zh-CN"/>
              </w:rPr>
            </w:pPr>
          </w:p>
          <w:p>
            <w:pPr>
              <w:tabs>
                <w:tab w:val="left" w:pos="9293"/>
              </w:tabs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2、结果照片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2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3209290" cy="3209290"/>
                  <wp:effectExtent l="0" t="0" r="10160" b="10160"/>
                  <wp:docPr id="35" name="图片 35" descr="8eac9de7696cd5c218cf6ea859e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8eac9de7696cd5c218cf6ea859e14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3209290" cy="3209290"/>
                  <wp:effectExtent l="0" t="0" r="10160" b="10160"/>
                  <wp:docPr id="36" name="图片 36" descr="f31c72ecf007ee6b070eb50fe1eb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f31c72ecf007ee6b070eb50fe1eb5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3、试验结论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 w:eastAsia="宋体"/>
              </w:rPr>
              <w:t>不评价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left"/>
              <w:rPr>
                <w:rFonts w:asciiTheme="minorEastAsia" w:hAnsiTheme="minorEastAsia"/>
              </w:rPr>
            </w:pPr>
            <w:r>
              <w:rPr>
                <w:rFonts w:cs="Arial" w:asciiTheme="minorEastAsia" w:hAnsiTheme="minorEastAsia"/>
              </w:rPr>
              <w:t xml:space="preserve">备注: 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合格: 达到要求;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不合格: 未达到要求;</w:t>
            </w:r>
            <w:r>
              <w:rPr>
                <w:rFonts w:hint="eastAsia" w:cs="Arial" w:asciiTheme="minorEastAsia" w:hAnsiTheme="minorEastAsia"/>
              </w:rPr>
              <w:t xml:space="preserve">  不评价:未提供评价标准: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0"/>
        <w:gridCol w:w="70"/>
        <w:gridCol w:w="521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2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b/>
                <w:lang w:eastAsia="zh-CN"/>
              </w:rPr>
            </w:pPr>
            <w:r>
              <w:rPr>
                <w:rFonts w:hint="eastAsia" w:ascii="宋体" w:hAnsi="宋体" w:eastAsiaTheme="minorEastAsia"/>
                <w:b/>
                <w:lang w:eastAsia="zh-CN"/>
              </w:rPr>
              <w:drawing>
                <wp:inline distT="0" distB="0" distL="114300" distR="114300">
                  <wp:extent cx="3209290" cy="3209290"/>
                  <wp:effectExtent l="0" t="0" r="10160" b="10160"/>
                  <wp:docPr id="26" name="图片 26" descr="25ea1a46582e23b693289d93e49a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5ea1a46582e23b693289d93e49a8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gridSpan w:val="2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b/>
                <w:lang w:eastAsia="zh-CN"/>
              </w:rPr>
            </w:pPr>
            <w:r>
              <w:rPr>
                <w:rFonts w:hint="eastAsia" w:ascii="宋体" w:hAnsi="宋体" w:eastAsiaTheme="minorEastAsia"/>
                <w:b/>
                <w:lang w:eastAsia="zh-CN"/>
              </w:rPr>
              <w:drawing>
                <wp:inline distT="0" distB="0" distL="114300" distR="114300">
                  <wp:extent cx="3209290" cy="3209290"/>
                  <wp:effectExtent l="0" t="0" r="10160" b="10160"/>
                  <wp:docPr id="27" name="图片 27" descr="dd66af601c10583e1c29719b31ee1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d66af601c10583e1c29719b31ee13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来样照片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both"/>
              <w:rPr>
                <w:rFonts w:hint="default" w:ascii="宋体" w:hAnsi="宋体" w:eastAsiaTheme="minorEastAsia"/>
                <w:b/>
                <w:lang w:val="en-US" w:eastAsia="zh-CN"/>
              </w:rPr>
            </w:pPr>
            <w:r>
              <w:rPr>
                <w:rFonts w:hint="eastAsia" w:ascii="宋体" w:hAnsi="宋体" w:eastAsiaTheme="minorEastAsia"/>
                <w:b/>
                <w:lang w:eastAsia="zh-CN"/>
              </w:rPr>
              <w:drawing>
                <wp:inline distT="0" distB="0" distL="114300" distR="114300">
                  <wp:extent cx="3303905" cy="3331210"/>
                  <wp:effectExtent l="0" t="0" r="10795" b="2540"/>
                  <wp:docPr id="28" name="图片 28" descr="e80563a2dc6ebfc17b1d4424ca25d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80563a2dc6ebfc17b1d4424ca25d4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b/>
                <w:lang w:eastAsia="zh-CN"/>
              </w:rPr>
              <w:drawing>
                <wp:inline distT="0" distB="0" distL="114300" distR="114300">
                  <wp:extent cx="3268345" cy="3326765"/>
                  <wp:effectExtent l="0" t="0" r="8255" b="6985"/>
                  <wp:docPr id="34" name="图片 34" descr="c3c2bfe9fa9311f62f39e28327d0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3c2bfe9fa9311f62f39e28327d0e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5" cy="332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  <w:lang w:val="en-US" w:eastAsia="zh-CN"/>
              </w:rPr>
              <w:t xml:space="preserve">  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  <w:gridSpan w:val="2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b/>
                <w:lang w:eastAsia="zh-CN"/>
              </w:rPr>
            </w:pPr>
            <w:r>
              <w:rPr>
                <w:rFonts w:hint="eastAsia" w:ascii="宋体" w:hAnsi="宋体" w:eastAsiaTheme="minorEastAsia"/>
                <w:b/>
                <w:lang w:eastAsia="zh-CN"/>
              </w:rPr>
              <w:drawing>
                <wp:inline distT="0" distB="0" distL="114300" distR="114300">
                  <wp:extent cx="3209290" cy="3209290"/>
                  <wp:effectExtent l="0" t="0" r="10160" b="10160"/>
                  <wp:docPr id="32" name="图片 32" descr="25ea1a46582e23b693289d93e49a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5ea1a46582e23b693289d93e49a8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 w:eastAsiaTheme="minorEastAsia"/>
                <w:b/>
                <w:lang w:eastAsia="zh-CN"/>
              </w:rPr>
              <w:drawing>
                <wp:inline distT="0" distB="0" distL="114300" distR="114300">
                  <wp:extent cx="3209290" cy="3209290"/>
                  <wp:effectExtent l="0" t="0" r="10160" b="10160"/>
                  <wp:docPr id="33" name="图片 33" descr="dd66af601c10583e1c29719b31ee1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d66af601c10583e1c29719b31ee13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  <w:gridSpan w:val="2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b/>
                <w:lang w:eastAsia="zh-CN"/>
              </w:rPr>
            </w:pPr>
            <w:r>
              <w:rPr>
                <w:rFonts w:hint="eastAsia" w:ascii="宋体" w:hAnsi="宋体" w:eastAsiaTheme="minorEastAsia"/>
                <w:b/>
                <w:lang w:eastAsia="zh-CN"/>
              </w:rPr>
              <w:drawing>
                <wp:inline distT="0" distB="0" distL="114300" distR="114300">
                  <wp:extent cx="3271520" cy="3271520"/>
                  <wp:effectExtent l="0" t="0" r="5080" b="5080"/>
                  <wp:docPr id="30" name="图片 30" descr="3bf1189ee2118148a2a3aa92579d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bf1189ee2118148a2a3aa92579d9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327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3224530" cy="3224530"/>
                  <wp:effectExtent l="0" t="0" r="13970" b="13970"/>
                  <wp:docPr id="31" name="图片 31" descr="48598dd8a82430a603a8fbc8c294f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8598dd8a82430a603a8fbc8c294fc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30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试验后</w:t>
            </w:r>
          </w:p>
        </w:tc>
      </w:tr>
    </w:tbl>
    <w:p>
      <w:pPr>
        <w:ind w:right="-102"/>
        <w:rPr>
          <w:rFonts w:eastAsia="宋体" w:cs="Arial"/>
          <w:b/>
        </w:rPr>
      </w:pPr>
      <w:r>
        <w:rPr>
          <w:rFonts w:hint="eastAsia" w:eastAsia="宋体" w:cs="Arial"/>
          <w:b/>
        </w:rPr>
        <w:t>附录：样品情况表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747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项      目</w:t>
            </w:r>
          </w:p>
        </w:tc>
        <w:tc>
          <w:tcPr>
            <w:tcW w:w="7479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车辆名称、型号、商标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Theme="minorEastAsia" w:hAnsiTheme="minorEastAsia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车辆类型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H4座椅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车辆生产厂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样品名称</w:t>
            </w:r>
          </w:p>
        </w:tc>
        <w:tc>
          <w:tcPr>
            <w:tcW w:w="7479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4-6竹节接头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规格型号</w:t>
            </w:r>
          </w:p>
        </w:tc>
        <w:tc>
          <w:tcPr>
            <w:tcW w:w="7479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Bpc0010098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结构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材料名称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正面颜色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</w:t>
    </w:r>
    <w:r>
      <w:rPr>
        <w:rFonts w:ascii="宋体" w:hAnsi="宋体" w:eastAsia="宋体"/>
        <w:sz w:val="21"/>
        <w:szCs w:val="21"/>
      </w:rPr>
      <w:t>20</w:t>
    </w:r>
    <w:r>
      <w:rPr>
        <w:rFonts w:hint="eastAsia" w:ascii="宋体" w:hAnsi="宋体" w:eastAsia="宋体"/>
        <w:sz w:val="21"/>
        <w:szCs w:val="21"/>
      </w:rPr>
      <w:t>210118</w:t>
    </w:r>
    <w:r>
      <w:rPr>
        <w:rFonts w:ascii="宋体" w:hAnsi="宋体" w:eastAsia="宋体"/>
        <w:sz w:val="21"/>
        <w:szCs w:val="21"/>
      </w:rPr>
      <w:t>SQS</w:t>
    </w:r>
    <w:r>
      <w:rPr>
        <w:rFonts w:hint="eastAsia" w:ascii="宋体" w:hAnsi="宋体" w:eastAsia="宋体"/>
        <w:sz w:val="21"/>
        <w:szCs w:val="21"/>
      </w:rPr>
      <w:t>010</w:t>
    </w:r>
    <w:r>
      <w:rPr>
        <w:rFonts w:ascii="宋体" w:hAnsi="宋体" w:eastAsia="宋体"/>
        <w:sz w:val="21"/>
        <w:szCs w:val="21"/>
      </w:rPr>
      <w:t>-</w:t>
    </w:r>
    <w:r>
      <w:rPr>
        <w:rFonts w:hint="eastAsia" w:ascii="宋体" w:hAnsi="宋体" w:eastAsia="宋体"/>
        <w:sz w:val="21"/>
        <w:szCs w:val="21"/>
      </w:rPr>
      <w:t>0029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7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7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3D47EE"/>
    <w:multiLevelType w:val="singleLevel"/>
    <w:tmpl w:val="8C3D47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872C40"/>
    <w:multiLevelType w:val="multilevel"/>
    <w:tmpl w:val="5E872C40"/>
    <w:lvl w:ilvl="0" w:tentative="0">
      <w:start w:val="1"/>
      <w:numFmt w:val="decimal"/>
      <w:pStyle w:val="17"/>
      <w:suff w:val="nothing"/>
      <w:lvlText w:val="%1　"/>
      <w:lvlJc w:val="left"/>
      <w:pPr>
        <w:ind w:left="5813" w:firstLine="0"/>
      </w:pPr>
      <w:rPr>
        <w:rFonts w:hint="eastAsia" w:ascii="黑体" w:hAnsi="黑体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pStyle w:val="16"/>
      <w:suff w:val="nothing"/>
      <w:lvlText w:val="%1.%2　"/>
      <w:lvlJc w:val="left"/>
      <w:pPr>
        <w:ind w:left="1135" w:firstLine="0"/>
      </w:pPr>
      <w:rPr>
        <w:rFonts w:hint="eastAsia" w:ascii="黑体" w:hAnsi="黑体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suff w:val="nothing"/>
      <w:lvlText w:val="%1.%2.%3　"/>
      <w:lvlJc w:val="left"/>
      <w:pPr>
        <w:ind w:left="993" w:firstLine="0"/>
      </w:pPr>
      <w:rPr>
        <w:rFonts w:hint="eastAsia" w:ascii="黑体" w:hAnsi="黑体" w:eastAsia="黑体"/>
        <w:b w:val="0"/>
        <w:i w:val="0"/>
        <w:color w:val="000000" w:themeColor="text1"/>
        <w:sz w:val="21"/>
        <w14:textFill>
          <w14:solidFill>
            <w14:schemeClr w14:val="tx1"/>
          </w14:solidFill>
        </w14:textFill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黑体" w:eastAsia="黑体"/>
      </w:rPr>
    </w:lvl>
    <w:lvl w:ilvl="4" w:tentative="0">
      <w:start w:val="1"/>
      <w:numFmt w:val="decimal"/>
      <w:pStyle w:val="18"/>
      <w:lvlText w:val="%5)"/>
      <w:lvlJc w:val="left"/>
      <w:pPr>
        <w:ind w:left="360" w:hanging="36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0" w:firstLine="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0" w:firstLine="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3084B"/>
    <w:rsid w:val="000569A2"/>
    <w:rsid w:val="00066610"/>
    <w:rsid w:val="000817C8"/>
    <w:rsid w:val="00087AAB"/>
    <w:rsid w:val="00093317"/>
    <w:rsid w:val="00095CA2"/>
    <w:rsid w:val="000B3C62"/>
    <w:rsid w:val="000B5E51"/>
    <w:rsid w:val="000E29C2"/>
    <w:rsid w:val="000E4171"/>
    <w:rsid w:val="00125DC5"/>
    <w:rsid w:val="00137587"/>
    <w:rsid w:val="00146D2B"/>
    <w:rsid w:val="0015481F"/>
    <w:rsid w:val="00161979"/>
    <w:rsid w:val="00187F96"/>
    <w:rsid w:val="00191716"/>
    <w:rsid w:val="001A3A79"/>
    <w:rsid w:val="001B3EBD"/>
    <w:rsid w:val="001E16E4"/>
    <w:rsid w:val="00215A17"/>
    <w:rsid w:val="002162BA"/>
    <w:rsid w:val="00226975"/>
    <w:rsid w:val="002441FA"/>
    <w:rsid w:val="00263CEC"/>
    <w:rsid w:val="002648BF"/>
    <w:rsid w:val="00281CE2"/>
    <w:rsid w:val="002823E6"/>
    <w:rsid w:val="00286DF8"/>
    <w:rsid w:val="00291E93"/>
    <w:rsid w:val="00293898"/>
    <w:rsid w:val="00296C07"/>
    <w:rsid w:val="002A1424"/>
    <w:rsid w:val="002B347E"/>
    <w:rsid w:val="002D11A0"/>
    <w:rsid w:val="002E414F"/>
    <w:rsid w:val="002E67B4"/>
    <w:rsid w:val="00300A6A"/>
    <w:rsid w:val="00300F23"/>
    <w:rsid w:val="0033390F"/>
    <w:rsid w:val="0033583C"/>
    <w:rsid w:val="00336581"/>
    <w:rsid w:val="0034745D"/>
    <w:rsid w:val="0036280E"/>
    <w:rsid w:val="00365E8F"/>
    <w:rsid w:val="00370BE5"/>
    <w:rsid w:val="003A471E"/>
    <w:rsid w:val="003C3202"/>
    <w:rsid w:val="003E75DE"/>
    <w:rsid w:val="00403D4C"/>
    <w:rsid w:val="00412D92"/>
    <w:rsid w:val="00415D7F"/>
    <w:rsid w:val="0042757E"/>
    <w:rsid w:val="00427761"/>
    <w:rsid w:val="00434A79"/>
    <w:rsid w:val="00463B9E"/>
    <w:rsid w:val="004B1C28"/>
    <w:rsid w:val="004B5B8C"/>
    <w:rsid w:val="004D1B0F"/>
    <w:rsid w:val="004D47FF"/>
    <w:rsid w:val="004E2A85"/>
    <w:rsid w:val="0050508F"/>
    <w:rsid w:val="00522195"/>
    <w:rsid w:val="00525A38"/>
    <w:rsid w:val="00542D08"/>
    <w:rsid w:val="00543152"/>
    <w:rsid w:val="00587F19"/>
    <w:rsid w:val="0059299A"/>
    <w:rsid w:val="00597538"/>
    <w:rsid w:val="005A1C75"/>
    <w:rsid w:val="005A61DD"/>
    <w:rsid w:val="005E6816"/>
    <w:rsid w:val="005F246A"/>
    <w:rsid w:val="00602E13"/>
    <w:rsid w:val="006218C3"/>
    <w:rsid w:val="00623EAE"/>
    <w:rsid w:val="00641B43"/>
    <w:rsid w:val="00652A73"/>
    <w:rsid w:val="00671DEE"/>
    <w:rsid w:val="00675BA0"/>
    <w:rsid w:val="00677E1A"/>
    <w:rsid w:val="00682F4A"/>
    <w:rsid w:val="0069453F"/>
    <w:rsid w:val="006A58A3"/>
    <w:rsid w:val="006B2EF5"/>
    <w:rsid w:val="006B6A72"/>
    <w:rsid w:val="006B79C9"/>
    <w:rsid w:val="006C2CA2"/>
    <w:rsid w:val="006C74FA"/>
    <w:rsid w:val="006E1F42"/>
    <w:rsid w:val="006E44AC"/>
    <w:rsid w:val="00727491"/>
    <w:rsid w:val="00733D33"/>
    <w:rsid w:val="00745E17"/>
    <w:rsid w:val="00746831"/>
    <w:rsid w:val="0076282F"/>
    <w:rsid w:val="00786184"/>
    <w:rsid w:val="00797CB4"/>
    <w:rsid w:val="007C12ED"/>
    <w:rsid w:val="007C1EE0"/>
    <w:rsid w:val="007E1A34"/>
    <w:rsid w:val="007E4104"/>
    <w:rsid w:val="00800D3F"/>
    <w:rsid w:val="008362EC"/>
    <w:rsid w:val="008473E8"/>
    <w:rsid w:val="008502D2"/>
    <w:rsid w:val="00850856"/>
    <w:rsid w:val="008A2E6A"/>
    <w:rsid w:val="008D11C8"/>
    <w:rsid w:val="008D3671"/>
    <w:rsid w:val="008E7C86"/>
    <w:rsid w:val="008F43D1"/>
    <w:rsid w:val="008F5A5D"/>
    <w:rsid w:val="0093425C"/>
    <w:rsid w:val="0095259D"/>
    <w:rsid w:val="00954A3A"/>
    <w:rsid w:val="00957ACD"/>
    <w:rsid w:val="0096583C"/>
    <w:rsid w:val="009671F0"/>
    <w:rsid w:val="009676E2"/>
    <w:rsid w:val="00973BED"/>
    <w:rsid w:val="00976311"/>
    <w:rsid w:val="00981754"/>
    <w:rsid w:val="0098343E"/>
    <w:rsid w:val="0098422A"/>
    <w:rsid w:val="009A772C"/>
    <w:rsid w:val="009B5B44"/>
    <w:rsid w:val="009C4AC7"/>
    <w:rsid w:val="009F2203"/>
    <w:rsid w:val="009F2E64"/>
    <w:rsid w:val="00A03B6D"/>
    <w:rsid w:val="00A211D7"/>
    <w:rsid w:val="00A307F0"/>
    <w:rsid w:val="00A44551"/>
    <w:rsid w:val="00A5197D"/>
    <w:rsid w:val="00A51B72"/>
    <w:rsid w:val="00A6320D"/>
    <w:rsid w:val="00A6693A"/>
    <w:rsid w:val="00A6799E"/>
    <w:rsid w:val="00A86350"/>
    <w:rsid w:val="00A94761"/>
    <w:rsid w:val="00AA3EF7"/>
    <w:rsid w:val="00AD0A46"/>
    <w:rsid w:val="00AF692F"/>
    <w:rsid w:val="00B00B66"/>
    <w:rsid w:val="00B157D6"/>
    <w:rsid w:val="00B20F3F"/>
    <w:rsid w:val="00B376EC"/>
    <w:rsid w:val="00B448CA"/>
    <w:rsid w:val="00B551D3"/>
    <w:rsid w:val="00B6121D"/>
    <w:rsid w:val="00B70E14"/>
    <w:rsid w:val="00B749BE"/>
    <w:rsid w:val="00B74A3D"/>
    <w:rsid w:val="00B82FD2"/>
    <w:rsid w:val="00BB20BA"/>
    <w:rsid w:val="00BD3AAB"/>
    <w:rsid w:val="00BF1549"/>
    <w:rsid w:val="00C504AA"/>
    <w:rsid w:val="00C56670"/>
    <w:rsid w:val="00C63F86"/>
    <w:rsid w:val="00C64533"/>
    <w:rsid w:val="00C64A43"/>
    <w:rsid w:val="00C6711D"/>
    <w:rsid w:val="00C82903"/>
    <w:rsid w:val="00C85DAE"/>
    <w:rsid w:val="00C92146"/>
    <w:rsid w:val="00C93D84"/>
    <w:rsid w:val="00CA615E"/>
    <w:rsid w:val="00CB00BF"/>
    <w:rsid w:val="00CB056C"/>
    <w:rsid w:val="00CB42C4"/>
    <w:rsid w:val="00CB468D"/>
    <w:rsid w:val="00CB5A70"/>
    <w:rsid w:val="00CC4F4F"/>
    <w:rsid w:val="00CD025C"/>
    <w:rsid w:val="00CF0EF6"/>
    <w:rsid w:val="00D14A08"/>
    <w:rsid w:val="00D24B92"/>
    <w:rsid w:val="00D258CD"/>
    <w:rsid w:val="00D26C96"/>
    <w:rsid w:val="00D7557A"/>
    <w:rsid w:val="00D92A27"/>
    <w:rsid w:val="00DA00CD"/>
    <w:rsid w:val="00DA03C3"/>
    <w:rsid w:val="00DA23D7"/>
    <w:rsid w:val="00DB0286"/>
    <w:rsid w:val="00DB0548"/>
    <w:rsid w:val="00DC4540"/>
    <w:rsid w:val="00DC759B"/>
    <w:rsid w:val="00DD5270"/>
    <w:rsid w:val="00DD632B"/>
    <w:rsid w:val="00DD6E18"/>
    <w:rsid w:val="00DE0347"/>
    <w:rsid w:val="00DE5696"/>
    <w:rsid w:val="00DF174A"/>
    <w:rsid w:val="00DF19A1"/>
    <w:rsid w:val="00DF3BD6"/>
    <w:rsid w:val="00DF40C0"/>
    <w:rsid w:val="00DF417F"/>
    <w:rsid w:val="00E033E9"/>
    <w:rsid w:val="00E078C9"/>
    <w:rsid w:val="00E215EF"/>
    <w:rsid w:val="00E24A59"/>
    <w:rsid w:val="00E27DE1"/>
    <w:rsid w:val="00E358D1"/>
    <w:rsid w:val="00E35F8A"/>
    <w:rsid w:val="00E53CA8"/>
    <w:rsid w:val="00E55502"/>
    <w:rsid w:val="00E8032C"/>
    <w:rsid w:val="00EA1955"/>
    <w:rsid w:val="00EB2A3D"/>
    <w:rsid w:val="00EC3DFE"/>
    <w:rsid w:val="00ED441C"/>
    <w:rsid w:val="00F06021"/>
    <w:rsid w:val="00F26B63"/>
    <w:rsid w:val="00F43DC1"/>
    <w:rsid w:val="00F55839"/>
    <w:rsid w:val="00F8503A"/>
    <w:rsid w:val="00F86C9C"/>
    <w:rsid w:val="00F94C42"/>
    <w:rsid w:val="00F97FEF"/>
    <w:rsid w:val="00FA292F"/>
    <w:rsid w:val="00FB27E1"/>
    <w:rsid w:val="00FB3394"/>
    <w:rsid w:val="00FB6365"/>
    <w:rsid w:val="00FD4545"/>
    <w:rsid w:val="00FD6F81"/>
    <w:rsid w:val="00FE2BB3"/>
    <w:rsid w:val="0AAB7206"/>
    <w:rsid w:val="0B600130"/>
    <w:rsid w:val="16512E0F"/>
    <w:rsid w:val="23A15DCB"/>
    <w:rsid w:val="297A327A"/>
    <w:rsid w:val="37F65513"/>
    <w:rsid w:val="3AE13299"/>
    <w:rsid w:val="3BE654F9"/>
    <w:rsid w:val="3F8629CA"/>
    <w:rsid w:val="411D1ACE"/>
    <w:rsid w:val="51FB77AA"/>
    <w:rsid w:val="58657BA1"/>
    <w:rsid w:val="598D7ABB"/>
    <w:rsid w:val="5DD10208"/>
    <w:rsid w:val="613D0BF3"/>
    <w:rsid w:val="62DA4993"/>
    <w:rsid w:val="64214E8C"/>
    <w:rsid w:val="73781EB1"/>
    <w:rsid w:val="73E102C9"/>
    <w:rsid w:val="76131B84"/>
    <w:rsid w:val="778F6281"/>
    <w:rsid w:val="7C6B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uiPriority w:val="99"/>
    <w:rPr>
      <w:sz w:val="18"/>
      <w:szCs w:val="18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locked/>
    <w:uiPriority w:val="0"/>
    <w:rPr>
      <w:rFonts w:ascii="宋体" w:hAnsi="宋体" w:eastAsia="宋体"/>
    </w:rPr>
  </w:style>
  <w:style w:type="paragraph" w:customStyle="1" w:styleId="15">
    <w:name w:val="段"/>
    <w:link w:val="14"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customStyle="1" w:styleId="16">
    <w:name w:val="一级条标题"/>
    <w:next w:val="15"/>
    <w:uiPriority w:val="0"/>
    <w:pPr>
      <w:numPr>
        <w:ilvl w:val="1"/>
        <w:numId w:val="1"/>
      </w:numPr>
      <w:spacing w:beforeLines="50"/>
      <w:ind w:left="2270"/>
      <w:outlineLvl w:val="2"/>
    </w:pPr>
    <w:rPr>
      <w:rFonts w:ascii="黑体" w:hAnsi="Times New Roman" w:eastAsia="黑体" w:cs="Times New Roman"/>
      <w:kern w:val="0"/>
      <w:sz w:val="21"/>
      <w:szCs w:val="21"/>
      <w:lang w:val="en-US" w:eastAsia="zh-CN" w:bidi="ar-SA"/>
    </w:rPr>
  </w:style>
  <w:style w:type="paragraph" w:customStyle="1" w:styleId="17">
    <w:name w:val="章标题"/>
    <w:next w:val="15"/>
    <w:uiPriority w:val="0"/>
    <w:pPr>
      <w:numPr>
        <w:ilvl w:val="0"/>
        <w:numId w:val="1"/>
      </w:numPr>
      <w:spacing w:beforeLines="100"/>
      <w:ind w:left="11626"/>
      <w:jc w:val="both"/>
      <w:outlineLvl w:val="1"/>
    </w:pPr>
    <w:rPr>
      <w:rFonts w:ascii="黑体" w:hAnsi="Times New Roman" w:eastAsia="黑体" w:cs="Times New Roman"/>
      <w:kern w:val="0"/>
      <w:sz w:val="21"/>
      <w:szCs w:val="20"/>
      <w:lang w:val="en-US" w:eastAsia="zh-CN" w:bidi="ar-SA"/>
    </w:rPr>
  </w:style>
  <w:style w:type="paragraph" w:customStyle="1" w:styleId="18">
    <w:name w:val="四级条标题"/>
    <w:basedOn w:val="1"/>
    <w:next w:val="15"/>
    <w:uiPriority w:val="0"/>
    <w:pPr>
      <w:widowControl/>
      <w:numPr>
        <w:ilvl w:val="4"/>
        <w:numId w:val="1"/>
      </w:numPr>
      <w:spacing w:beforeLines="50" w:afterLines="50"/>
      <w:ind w:left="720"/>
      <w:jc w:val="left"/>
      <w:outlineLvl w:val="5"/>
    </w:pPr>
    <w:rPr>
      <w:rFonts w:ascii="黑体" w:hAnsi="Times New Roman" w:eastAsia="黑体" w:cs="Times New Roman"/>
      <w:kern w:val="0"/>
    </w:rPr>
  </w:style>
  <w:style w:type="paragraph" w:customStyle="1" w:styleId="19">
    <w:name w:val="标准"/>
    <w:basedOn w:val="1"/>
    <w:uiPriority w:val="0"/>
    <w:pPr>
      <w:adjustRightInd w:val="0"/>
      <w:spacing w:line="312" w:lineRule="atLeast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172F66-F158-404D-A5A2-78008AD008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291</Words>
  <Characters>1662</Characters>
  <Lines>13</Lines>
  <Paragraphs>3</Paragraphs>
  <TotalTime>17</TotalTime>
  <ScaleCrop>false</ScaleCrop>
  <LinksUpToDate>false</LinksUpToDate>
  <CharactersWithSpaces>1950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2019-05-14T13:40:00Z</dcterms:created>
  <dc:creator>个人用户</dc:creator>
  <cp:lastModifiedBy>Administrator</cp:lastModifiedBy>
  <dcterms:modified xsi:type="dcterms:W3CDTF">2021-03-16T05:06:02Z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2A7B28203B134F359C70F1A0566D3E65</vt:lpwstr>
  </property>
</Properties>
</file>