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E182F">
        <w:rPr>
          <w:rFonts w:ascii="宋体" w:eastAsia="宋体" w:hAnsi="宋体" w:hint="eastAsia"/>
          <w:b/>
          <w:sz w:val="32"/>
          <w:szCs w:val="32"/>
        </w:rPr>
        <w:t>模拟人体进出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A1E5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8234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A1E5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7F06D59" wp14:editId="3D9FD7B5">
                      <wp:extent cx="924605" cy="514350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460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0-06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02EC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2020年6月24日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A1E5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002EC5">
      <w:r>
        <w:rPr>
          <w:noProof/>
        </w:rPr>
        <w:drawing>
          <wp:anchor distT="0" distB="0" distL="114300" distR="114300" simplePos="0" relativeHeight="251659264" behindDoc="1" locked="0" layoutInCell="1" allowOverlap="1" wp14:anchorId="04D0E28B" wp14:editId="5C8F95AF">
            <wp:simplePos x="0" y="0"/>
            <wp:positionH relativeFrom="column">
              <wp:posOffset>2732405</wp:posOffset>
            </wp:positionH>
            <wp:positionV relativeFrom="paragraph">
              <wp:posOffset>111760</wp:posOffset>
            </wp:positionV>
            <wp:extent cx="1457325" cy="1438275"/>
            <wp:effectExtent l="0" t="0" r="0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87A37" w:rsidTr="00137587">
        <w:trPr>
          <w:trHeight w:hRule="exact" w:val="721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87A37" w:rsidRPr="00FD7CC6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C40DB-F01</w:t>
            </w:r>
          </w:p>
        </w:tc>
      </w:tr>
      <w:tr w:rsidR="00E87A37" w:rsidTr="00137587">
        <w:trPr>
          <w:trHeight w:hRule="exact" w:val="703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 w:rsidR="002D7FCA">
              <w:rPr>
                <w:rFonts w:ascii="宋体" w:eastAsia="宋体" w:hAnsi="宋体" w:hint="eastAsia"/>
              </w:rPr>
              <w:t>00107638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87A37" w:rsidRPr="00FD7CC6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1件</w:t>
            </w:r>
          </w:p>
        </w:tc>
      </w:tr>
      <w:tr w:rsidR="00E87A37" w:rsidTr="00137587">
        <w:trPr>
          <w:trHeight w:hRule="exact" w:val="718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87A37" w:rsidRPr="00FD7CC6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87A37" w:rsidTr="00137587">
        <w:trPr>
          <w:trHeight w:hRule="exact" w:val="700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吴效伟</w:t>
            </w:r>
            <w:proofErr w:type="gramEnd"/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87A37" w:rsidRPr="00FD7CC6" w:rsidRDefault="00E87A37" w:rsidP="00E87A3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B82341" w:rsidP="00CF3A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E182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模拟人体进出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7A37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BAS 318-2018 4.5.3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87A3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A1E5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6411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A1E5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82341">
                  <w:rPr>
                    <w:rFonts w:eastAsia="宋体" w:cs="Arial" w:hint="eastAsia"/>
                    <w:color w:val="000000"/>
                  </w:rPr>
                  <w:t>2021</w:t>
                </w:r>
                <w:r w:rsidR="00B82341">
                  <w:rPr>
                    <w:rFonts w:eastAsia="宋体" w:cs="Arial" w:hint="eastAsia"/>
                    <w:color w:val="000000"/>
                  </w:rPr>
                  <w:t>年</w:t>
                </w:r>
                <w:r w:rsidR="00B82341">
                  <w:rPr>
                    <w:rFonts w:eastAsia="宋体" w:cs="Arial" w:hint="eastAsia"/>
                    <w:color w:val="000000"/>
                  </w:rPr>
                  <w:t>3</w:t>
                </w:r>
                <w:r w:rsidR="00B82341">
                  <w:rPr>
                    <w:rFonts w:eastAsia="宋体" w:cs="Arial" w:hint="eastAsia"/>
                    <w:color w:val="000000"/>
                  </w:rPr>
                  <w:t>月</w:t>
                </w:r>
                <w:r w:rsidR="00B82341">
                  <w:rPr>
                    <w:rFonts w:eastAsia="宋体" w:cs="Arial" w:hint="eastAsia"/>
                    <w:color w:val="000000"/>
                  </w:rPr>
                  <w:t>16</w:t>
                </w:r>
                <w:r w:rsidR="00B8234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82341">
                  <w:rPr>
                    <w:rFonts w:eastAsia="宋体" w:cs="Arial" w:hint="eastAsia"/>
                    <w:color w:val="000000"/>
                  </w:rPr>
                  <w:t>2021</w:t>
                </w:r>
                <w:r w:rsidR="00B82341">
                  <w:rPr>
                    <w:rFonts w:eastAsia="宋体" w:cs="Arial" w:hint="eastAsia"/>
                    <w:color w:val="000000"/>
                  </w:rPr>
                  <w:t>年</w:t>
                </w:r>
                <w:r w:rsidR="00B82341">
                  <w:rPr>
                    <w:rFonts w:eastAsia="宋体" w:cs="Arial" w:hint="eastAsia"/>
                    <w:color w:val="000000"/>
                  </w:rPr>
                  <w:t>3</w:t>
                </w:r>
                <w:r w:rsidR="00B82341">
                  <w:rPr>
                    <w:rFonts w:eastAsia="宋体" w:cs="Arial" w:hint="eastAsia"/>
                    <w:color w:val="000000"/>
                  </w:rPr>
                  <w:t>月</w:t>
                </w:r>
                <w:r w:rsidR="00B82341">
                  <w:rPr>
                    <w:rFonts w:eastAsia="宋体" w:cs="Arial" w:hint="eastAsia"/>
                    <w:color w:val="000000"/>
                  </w:rPr>
                  <w:t>19</w:t>
                </w:r>
                <w:r w:rsidR="00B8234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A23491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B20F3F" w:rsidRPr="0033390F" w:rsidRDefault="00CF3ABB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机械臂</w:t>
            </w:r>
          </w:p>
        </w:tc>
        <w:tc>
          <w:tcPr>
            <w:tcW w:w="850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2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ABB</w:t>
            </w:r>
          </w:p>
        </w:tc>
        <w:tc>
          <w:tcPr>
            <w:tcW w:w="1276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模拟人体进出试验方法如下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a)</w:t>
            </w:r>
            <w:r w:rsidRPr="00F62735">
              <w:rPr>
                <w:rFonts w:ascii="宋体" w:hAnsi="宋体" w:hint="eastAsia"/>
              </w:rPr>
              <w:tab/>
              <w:t>实</w:t>
            </w:r>
            <w:proofErr w:type="gramStart"/>
            <w:r w:rsidRPr="00F62735">
              <w:rPr>
                <w:rFonts w:ascii="宋体" w:hAnsi="宋体" w:hint="eastAsia"/>
              </w:rPr>
              <w:t>车状态</w:t>
            </w:r>
            <w:proofErr w:type="gramEnd"/>
            <w:r w:rsidRPr="00F62735">
              <w:rPr>
                <w:rFonts w:ascii="宋体" w:hAnsi="宋体" w:hint="eastAsia"/>
              </w:rPr>
              <w:t>下，</w:t>
            </w:r>
            <w:proofErr w:type="gramStart"/>
            <w:r w:rsidRPr="00F62735">
              <w:rPr>
                <w:rFonts w:ascii="宋体" w:hAnsi="宋体" w:hint="eastAsia"/>
              </w:rPr>
              <w:t>将体压分布</w:t>
            </w:r>
            <w:proofErr w:type="gramEnd"/>
            <w:r w:rsidRPr="00F62735">
              <w:rPr>
                <w:rFonts w:ascii="宋体" w:hAnsi="宋体" w:hint="eastAsia"/>
              </w:rPr>
              <w:t>传感器布置在座椅表面上，选取5%女性（45 kg～54 kg）、50%男性（81 kg～90 kg）、95%男性（109 kg～125 kg）各两名，进行模拟上下车动作（进入-收腿-调整坐姿-准备下车-</w:t>
            </w:r>
            <w:proofErr w:type="gramStart"/>
            <w:r w:rsidRPr="00F62735">
              <w:rPr>
                <w:rFonts w:ascii="宋体" w:hAnsi="宋体" w:hint="eastAsia"/>
              </w:rPr>
              <w:t>放腿并</w:t>
            </w:r>
            <w:proofErr w:type="gramEnd"/>
            <w:r w:rsidRPr="00F62735">
              <w:rPr>
                <w:rFonts w:ascii="宋体" w:hAnsi="宋体" w:hint="eastAsia"/>
              </w:rPr>
              <w:t>下车），录像机记录人员进出动作，</w:t>
            </w:r>
            <w:proofErr w:type="gramStart"/>
            <w:r w:rsidRPr="00F62735">
              <w:rPr>
                <w:rFonts w:ascii="宋体" w:hAnsi="宋体" w:hint="eastAsia"/>
              </w:rPr>
              <w:t>体压分布</w:t>
            </w:r>
            <w:proofErr w:type="gramEnd"/>
            <w:r w:rsidRPr="00F62735">
              <w:rPr>
                <w:rFonts w:ascii="宋体" w:hAnsi="宋体" w:hint="eastAsia"/>
              </w:rPr>
              <w:t>传感器记录上下车</w:t>
            </w:r>
            <w:proofErr w:type="gramStart"/>
            <w:r w:rsidRPr="00F62735">
              <w:rPr>
                <w:rFonts w:ascii="宋体" w:hAnsi="宋体" w:hint="eastAsia"/>
              </w:rPr>
              <w:t>的体压云图</w:t>
            </w:r>
            <w:proofErr w:type="gramEnd"/>
            <w:r w:rsidRPr="00F62735">
              <w:rPr>
                <w:rFonts w:ascii="宋体" w:hAnsi="宋体" w:hint="eastAsia"/>
              </w:rPr>
              <w:t>，由北汽座椅主管工程师选取对座椅最严苛</w:t>
            </w:r>
            <w:proofErr w:type="gramStart"/>
            <w:r w:rsidRPr="00F62735">
              <w:rPr>
                <w:rFonts w:ascii="宋体" w:hAnsi="宋体" w:hint="eastAsia"/>
              </w:rPr>
              <w:t>的体压云图</w:t>
            </w:r>
            <w:proofErr w:type="gramEnd"/>
            <w:r w:rsidRPr="00F62735">
              <w:rPr>
                <w:rFonts w:ascii="宋体" w:hAnsi="宋体" w:hint="eastAsia"/>
              </w:rPr>
              <w:t>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b)</w:t>
            </w:r>
            <w:r w:rsidRPr="00F62735">
              <w:rPr>
                <w:rFonts w:ascii="宋体" w:hAnsi="宋体" w:hint="eastAsia"/>
              </w:rPr>
              <w:tab/>
              <w:t>准备一个三维假人模型制造的压头，三维假人模型按照SAE J826—2015的50%假人；压头包一层12 mm厚的泡沫和牛仔布；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c)</w:t>
            </w:r>
            <w:r w:rsidRPr="00F62735">
              <w:rPr>
                <w:rFonts w:ascii="宋体" w:hAnsi="宋体" w:hint="eastAsia"/>
              </w:rPr>
              <w:tab/>
              <w:t>把座椅总成固定在模拟人体进出的试验台上，座椅调整在设计位置，模拟选取的人体进出座椅轨迹编制机器人的运行程序；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d)</w:t>
            </w:r>
            <w:r w:rsidRPr="00F62735">
              <w:rPr>
                <w:rFonts w:ascii="宋体" w:hAnsi="宋体" w:hint="eastAsia"/>
              </w:rPr>
              <w:tab/>
              <w:t>每个上下车动作，机器人的模拟路线参考点需超过4个；这几个点必须是乘员压力分布点提取的数值；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e)</w:t>
            </w:r>
            <w:r w:rsidRPr="00F62735">
              <w:rPr>
                <w:rFonts w:ascii="宋体" w:hAnsi="宋体" w:hint="eastAsia"/>
              </w:rPr>
              <w:tab/>
            </w:r>
            <w:r>
              <w:rPr>
                <w:rFonts w:ascii="宋体" w:hAnsi="宋体" w:hint="eastAsia"/>
              </w:rPr>
              <w:t>假人</w:t>
            </w:r>
            <w:proofErr w:type="gramStart"/>
            <w:r>
              <w:rPr>
                <w:rFonts w:ascii="宋体" w:hAnsi="宋体" w:hint="eastAsia"/>
              </w:rPr>
              <w:t>的体压分布</w:t>
            </w:r>
            <w:proofErr w:type="gramEnd"/>
            <w:r>
              <w:rPr>
                <w:rFonts w:ascii="宋体" w:hAnsi="宋体" w:hint="eastAsia"/>
              </w:rPr>
              <w:t>需尽可能的接近选取</w:t>
            </w:r>
            <w:proofErr w:type="gramStart"/>
            <w:r>
              <w:rPr>
                <w:rFonts w:ascii="宋体" w:hAnsi="宋体" w:hint="eastAsia"/>
              </w:rPr>
              <w:t>的体压云图</w:t>
            </w:r>
            <w:proofErr w:type="gramEnd"/>
            <w:r>
              <w:rPr>
                <w:rFonts w:ascii="宋体" w:hAnsi="宋体" w:hint="eastAsia"/>
              </w:rPr>
              <w:t>。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f)</w:t>
            </w:r>
            <w:r w:rsidRPr="00F62735">
              <w:rPr>
                <w:rFonts w:ascii="宋体" w:hAnsi="宋体" w:hint="eastAsia"/>
              </w:rPr>
              <w:tab/>
              <w:t>试验频率：4.5次/分；</w:t>
            </w:r>
          </w:p>
          <w:p w:rsidR="00996CF0" w:rsidRPr="00CF3ABB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g)</w:t>
            </w:r>
            <w:r w:rsidRPr="00F62735">
              <w:rPr>
                <w:rFonts w:ascii="宋体" w:hAnsi="宋体" w:hint="eastAsia"/>
              </w:rPr>
              <w:tab/>
              <w:t>试验次数：20000次。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a)</w:t>
            </w:r>
            <w:r w:rsidRPr="00F62735">
              <w:rPr>
                <w:rFonts w:ascii="宋体" w:hAnsi="宋体" w:hint="eastAsia"/>
              </w:rPr>
              <w:tab/>
              <w:t>不允许有缝线断裂现象；</w:t>
            </w:r>
          </w:p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b)</w:t>
            </w:r>
            <w:r w:rsidRPr="00F62735">
              <w:rPr>
                <w:rFonts w:ascii="宋体" w:hAnsi="宋体" w:hint="eastAsia"/>
              </w:rPr>
              <w:tab/>
              <w:t>旁侧板不应出现脱落、断裂现象；</w:t>
            </w:r>
          </w:p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c)</w:t>
            </w:r>
            <w:r w:rsidRPr="00F62735">
              <w:rPr>
                <w:rFonts w:ascii="宋体" w:hAnsi="宋体" w:hint="eastAsia"/>
              </w:rPr>
              <w:tab/>
              <w:t>H点最大变动在试验前±15 mm范围内；</w:t>
            </w:r>
          </w:p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d)</w:t>
            </w:r>
            <w:r w:rsidRPr="00F62735">
              <w:rPr>
                <w:rFonts w:ascii="宋体" w:hAnsi="宋体" w:hint="eastAsia"/>
              </w:rPr>
              <w:tab/>
              <w:t>带有通风、加热、SBR等电器件的座椅，电器件应工作正常；</w:t>
            </w:r>
          </w:p>
          <w:p w:rsidR="00957ACD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e)</w:t>
            </w:r>
            <w:r w:rsidRPr="00F62735">
              <w:rPr>
                <w:rFonts w:ascii="宋体" w:hAnsi="宋体" w:hint="eastAsia"/>
              </w:rPr>
              <w:tab/>
            </w:r>
            <w:proofErr w:type="gramStart"/>
            <w:r w:rsidRPr="00F62735">
              <w:rPr>
                <w:rFonts w:ascii="宋体" w:hAnsi="宋体" w:hint="eastAsia"/>
              </w:rPr>
              <w:t>座椅面套不应</w:t>
            </w:r>
            <w:proofErr w:type="gramEnd"/>
            <w:r w:rsidRPr="00F62735">
              <w:rPr>
                <w:rFonts w:ascii="宋体" w:hAnsi="宋体" w:hint="eastAsia"/>
              </w:rPr>
              <w:t>出现漏底布、缝纫线断裂（PVC、PU类人造革）；表皮面料磨破（麂皮）；涂层大面积脱落、皮胎破损（真皮）。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A23491" w:rsidRDefault="00F62735" w:rsidP="0047139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试验后</w:t>
            </w:r>
          </w:p>
          <w:p w:rsidR="00F62735" w:rsidRP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未出现缝线断裂现象；</w:t>
            </w:r>
          </w:p>
          <w:p w:rsid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该座椅没有护板，不做评价</w:t>
            </w:r>
          </w:p>
          <w:p w:rsid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H点最大变动为5</w:t>
            </w:r>
            <w:r w:rsidR="00DF0336">
              <w:rPr>
                <w:rFonts w:ascii="宋体" w:hAnsi="宋体" w:hint="eastAsia"/>
              </w:rPr>
              <w:t>.5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mm</w:t>
            </w:r>
          </w:p>
          <w:p w:rsid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该座椅没有此类功能，不做评价；</w:t>
            </w:r>
          </w:p>
          <w:p w:rsidR="00F62735" w:rsidRP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座椅</w:t>
            </w:r>
            <w:proofErr w:type="gramStart"/>
            <w:r>
              <w:rPr>
                <w:rFonts w:ascii="宋体" w:hAnsi="宋体" w:hint="eastAsia"/>
              </w:rPr>
              <w:t>面套未</w:t>
            </w:r>
            <w:proofErr w:type="gramEnd"/>
            <w:r>
              <w:rPr>
                <w:rFonts w:ascii="宋体" w:hAnsi="宋体" w:hint="eastAsia"/>
              </w:rPr>
              <w:t>出现漏底布、缝纫线未断裂；表皮表面未磨破。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 </w:t>
            </w:r>
            <w:r w:rsidR="00471398">
              <w:rPr>
                <w:noProof/>
              </w:rPr>
              <w:drawing>
                <wp:inline distT="0" distB="0" distL="0" distR="0" wp14:anchorId="4F4279B2" wp14:editId="0841938C">
                  <wp:extent cx="2793650" cy="2053874"/>
                  <wp:effectExtent l="0" t="0" r="6985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53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8A1E5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B365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47139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2C6634B" wp14:editId="4CBA73B7">
                  <wp:extent cx="2793648" cy="2095236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D47EBC">
              <w:rPr>
                <w:noProof/>
              </w:rPr>
              <w:drawing>
                <wp:inline distT="0" distB="0" distL="0" distR="0" wp14:anchorId="6D988BAC" wp14:editId="16F1A61F">
                  <wp:extent cx="2996825" cy="2247619"/>
                  <wp:effectExtent l="0" t="0" r="0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825" cy="2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D7FC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1A3232F" wp14:editId="7A89A474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E182F" w:rsidP="00F6273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560025F" wp14:editId="7F47E0D5">
                  <wp:extent cx="2793648" cy="2095236"/>
                  <wp:effectExtent l="0" t="0" r="6985" b="635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7318"/>
      </w:tblGrid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8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8" w:type="dxa"/>
          </w:tcPr>
          <w:p w:rsidR="00D92A27" w:rsidRPr="00D92A27" w:rsidRDefault="002D7FC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C40DB-F01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47EBC" w:rsidTr="00BE182F">
        <w:tc>
          <w:tcPr>
            <w:tcW w:w="3020" w:type="dxa"/>
            <w:vAlign w:val="center"/>
          </w:tcPr>
          <w:p w:rsidR="00D47EBC" w:rsidRPr="00AD4A67" w:rsidRDefault="00D47EBC" w:rsidP="00D47EB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8" w:type="dxa"/>
            <w:vAlign w:val="center"/>
          </w:tcPr>
          <w:p w:rsidR="00D47EBC" w:rsidRPr="00933E51" w:rsidRDefault="00D47EBC" w:rsidP="00D47E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</w:tr>
      <w:tr w:rsidR="00D47EBC" w:rsidTr="00BE182F">
        <w:tc>
          <w:tcPr>
            <w:tcW w:w="3020" w:type="dxa"/>
            <w:vAlign w:val="center"/>
          </w:tcPr>
          <w:p w:rsidR="00D47EBC" w:rsidRPr="00AD4A67" w:rsidRDefault="00D47EBC" w:rsidP="00D47EB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8" w:type="dxa"/>
            <w:vAlign w:val="center"/>
          </w:tcPr>
          <w:p w:rsidR="00D47EBC" w:rsidRPr="00933E51" w:rsidRDefault="00D47EBC" w:rsidP="00D47E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 w:rsidR="002D7FCA">
              <w:rPr>
                <w:rFonts w:ascii="宋体" w:eastAsia="宋体" w:hAnsi="宋体" w:hint="eastAsia"/>
              </w:rPr>
              <w:t>00107638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E57" w:rsidRDefault="008A1E57" w:rsidP="00623EAE">
      <w:r>
        <w:separator/>
      </w:r>
    </w:p>
  </w:endnote>
  <w:endnote w:type="continuationSeparator" w:id="0">
    <w:p w:rsidR="008A1E57" w:rsidRDefault="008A1E5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6B92FB7" wp14:editId="696867DA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E57" w:rsidRDefault="008A1E57" w:rsidP="00623EAE">
      <w:r>
        <w:separator/>
      </w:r>
    </w:p>
  </w:footnote>
  <w:footnote w:type="continuationSeparator" w:id="0">
    <w:p w:rsidR="008A1E57" w:rsidRDefault="008A1E5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2CBD05D0" wp14:editId="6A94BA3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2D7FCA">
      <w:rPr>
        <w:rFonts w:ascii="宋体" w:eastAsia="宋体" w:hAnsi="宋体"/>
        <w:sz w:val="21"/>
        <w:szCs w:val="21"/>
      </w:rPr>
      <w:t>GR20210302SQS032-011</w:t>
    </w:r>
    <w:r w:rsidR="002D7FCA">
      <w:rPr>
        <w:rFonts w:ascii="宋体" w:eastAsia="宋体" w:hAnsi="宋体" w:hint="eastAsia"/>
        <w:sz w:val="21"/>
        <w:szCs w:val="21"/>
      </w:rPr>
      <w:t>3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DF0336">
      <w:rPr>
        <w:rFonts w:ascii="宋体" w:eastAsia="宋体" w:hAnsi="宋体"/>
        <w:noProof/>
        <w:sz w:val="21"/>
        <w:szCs w:val="21"/>
      </w:rPr>
      <w:t>4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DF0336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94CFC"/>
    <w:multiLevelType w:val="hybridMultilevel"/>
    <w:tmpl w:val="0076EC6A"/>
    <w:lvl w:ilvl="0" w:tplc="9BEC1C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2EC5"/>
    <w:rsid w:val="0003084B"/>
    <w:rsid w:val="000364BC"/>
    <w:rsid w:val="00070602"/>
    <w:rsid w:val="000B5F72"/>
    <w:rsid w:val="00125DC5"/>
    <w:rsid w:val="00137587"/>
    <w:rsid w:val="001517E6"/>
    <w:rsid w:val="001638B4"/>
    <w:rsid w:val="00164112"/>
    <w:rsid w:val="00185F31"/>
    <w:rsid w:val="00187F96"/>
    <w:rsid w:val="001A3A79"/>
    <w:rsid w:val="001B3EBD"/>
    <w:rsid w:val="00263CEC"/>
    <w:rsid w:val="002823E6"/>
    <w:rsid w:val="00291E93"/>
    <w:rsid w:val="002A5772"/>
    <w:rsid w:val="002B365E"/>
    <w:rsid w:val="002D11A0"/>
    <w:rsid w:val="002D7FCA"/>
    <w:rsid w:val="002E414F"/>
    <w:rsid w:val="0033390F"/>
    <w:rsid w:val="003920EF"/>
    <w:rsid w:val="003A0755"/>
    <w:rsid w:val="003A471E"/>
    <w:rsid w:val="003B3223"/>
    <w:rsid w:val="003E2B84"/>
    <w:rsid w:val="00434A79"/>
    <w:rsid w:val="0044611F"/>
    <w:rsid w:val="00471398"/>
    <w:rsid w:val="005019CB"/>
    <w:rsid w:val="00522195"/>
    <w:rsid w:val="00525A38"/>
    <w:rsid w:val="00587801"/>
    <w:rsid w:val="0059299A"/>
    <w:rsid w:val="005A1C75"/>
    <w:rsid w:val="005A61DD"/>
    <w:rsid w:val="00623EAE"/>
    <w:rsid w:val="006839A9"/>
    <w:rsid w:val="00684199"/>
    <w:rsid w:val="006E1F42"/>
    <w:rsid w:val="00727183"/>
    <w:rsid w:val="007C12ED"/>
    <w:rsid w:val="007D3FD5"/>
    <w:rsid w:val="00800D3F"/>
    <w:rsid w:val="008362EC"/>
    <w:rsid w:val="008A1E57"/>
    <w:rsid w:val="008F54AC"/>
    <w:rsid w:val="00930532"/>
    <w:rsid w:val="0093425C"/>
    <w:rsid w:val="00954A3A"/>
    <w:rsid w:val="00957ACD"/>
    <w:rsid w:val="0096196B"/>
    <w:rsid w:val="0096583C"/>
    <w:rsid w:val="009676E2"/>
    <w:rsid w:val="00970F2D"/>
    <w:rsid w:val="0098343E"/>
    <w:rsid w:val="00996CF0"/>
    <w:rsid w:val="009B2DF7"/>
    <w:rsid w:val="009F05EA"/>
    <w:rsid w:val="009F2203"/>
    <w:rsid w:val="00A23491"/>
    <w:rsid w:val="00A5197D"/>
    <w:rsid w:val="00A6320D"/>
    <w:rsid w:val="00A6693A"/>
    <w:rsid w:val="00A6799E"/>
    <w:rsid w:val="00A94761"/>
    <w:rsid w:val="00B20F3F"/>
    <w:rsid w:val="00B448CA"/>
    <w:rsid w:val="00B551D3"/>
    <w:rsid w:val="00B749BE"/>
    <w:rsid w:val="00B82341"/>
    <w:rsid w:val="00BA7982"/>
    <w:rsid w:val="00BB20BA"/>
    <w:rsid w:val="00BE182F"/>
    <w:rsid w:val="00BE764F"/>
    <w:rsid w:val="00C246BA"/>
    <w:rsid w:val="00C431BB"/>
    <w:rsid w:val="00C6711D"/>
    <w:rsid w:val="00CA0C9F"/>
    <w:rsid w:val="00CB7489"/>
    <w:rsid w:val="00CD025C"/>
    <w:rsid w:val="00CF3ABB"/>
    <w:rsid w:val="00D47EBC"/>
    <w:rsid w:val="00D8329E"/>
    <w:rsid w:val="00D92A27"/>
    <w:rsid w:val="00DA03C3"/>
    <w:rsid w:val="00DC4540"/>
    <w:rsid w:val="00DC759B"/>
    <w:rsid w:val="00DF0336"/>
    <w:rsid w:val="00DF3BD6"/>
    <w:rsid w:val="00E215EF"/>
    <w:rsid w:val="00E27DE1"/>
    <w:rsid w:val="00E537BC"/>
    <w:rsid w:val="00E70E52"/>
    <w:rsid w:val="00E87A37"/>
    <w:rsid w:val="00E900E0"/>
    <w:rsid w:val="00EB2A3D"/>
    <w:rsid w:val="00EC22B1"/>
    <w:rsid w:val="00F24628"/>
    <w:rsid w:val="00F26B63"/>
    <w:rsid w:val="00F55229"/>
    <w:rsid w:val="00F62735"/>
    <w:rsid w:val="00F8503A"/>
    <w:rsid w:val="00F85D45"/>
    <w:rsid w:val="00FA292F"/>
    <w:rsid w:val="00FB158B"/>
    <w:rsid w:val="00FD4545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CA790-C532-404C-A62E-0C4C532A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255</Words>
  <Characters>1458</Characters>
  <Application>Microsoft Office Word</Application>
  <DocSecurity>0</DocSecurity>
  <Lines>12</Lines>
  <Paragraphs>3</Paragraphs>
  <ScaleCrop>false</ScaleCrop>
  <Company>微软中国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14</cp:revision>
  <dcterms:created xsi:type="dcterms:W3CDTF">2020-09-08T01:55:00Z</dcterms:created>
  <dcterms:modified xsi:type="dcterms:W3CDTF">2021-03-25T06:36:00Z</dcterms:modified>
</cp:coreProperties>
</file>