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BD102B">
        <w:rPr>
          <w:rFonts w:ascii="宋体" w:eastAsia="宋体" w:hAnsi="宋体" w:hint="eastAsia"/>
          <w:b/>
          <w:sz w:val="32"/>
          <w:szCs w:val="32"/>
        </w:rPr>
        <w:t>座垫</w:t>
      </w:r>
      <w:proofErr w:type="gramEnd"/>
      <w:r w:rsidR="00BD102B">
        <w:rPr>
          <w:rFonts w:ascii="宋体" w:eastAsia="宋体" w:hAnsi="宋体" w:hint="eastAsia"/>
          <w:b/>
          <w:sz w:val="32"/>
          <w:szCs w:val="32"/>
        </w:rPr>
        <w:t>悬空耐久性要求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F4A6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D102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F4A6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F4A6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F62B3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F62B3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F62B31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CF1062">
              <w:rPr>
                <w:rFonts w:ascii="宋体" w:eastAsia="宋体" w:hAnsi="宋体" w:hint="eastAsia"/>
              </w:rPr>
              <w:t>00107638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62B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D102B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D102B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 w:rsidRPr="00BD102B">
              <w:rPr>
                <w:rFonts w:ascii="宋体" w:eastAsia="宋体" w:hAnsi="宋体" w:hint="eastAsia"/>
              </w:rPr>
              <w:t>座垫</w:t>
            </w:r>
            <w:proofErr w:type="gramEnd"/>
            <w:r w:rsidRPr="00BD102B">
              <w:rPr>
                <w:rFonts w:ascii="宋体" w:eastAsia="宋体" w:hAnsi="宋体" w:hint="eastAsia"/>
              </w:rPr>
              <w:t>悬空耐久性要求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BAS</w:t>
            </w:r>
            <w:r>
              <w:rPr>
                <w:rFonts w:ascii="宋体" w:eastAsia="宋体" w:hAnsi="宋体" w:hint="eastAsia"/>
              </w:rPr>
              <w:t>318-2018 4.7.</w:t>
            </w:r>
            <w:r w:rsidR="00BD102B">
              <w:rPr>
                <w:rFonts w:ascii="宋体" w:eastAsia="宋体" w:hAnsi="宋体" w:hint="eastAsia"/>
              </w:rPr>
              <w:t>5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62B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F4A6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C5C5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F4A6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D102B">
                  <w:rPr>
                    <w:rFonts w:eastAsia="宋体" w:cs="Arial" w:hint="eastAsia"/>
                    <w:color w:val="000000"/>
                  </w:rPr>
                  <w:t>2021</w:t>
                </w:r>
                <w:r w:rsidR="00BD102B">
                  <w:rPr>
                    <w:rFonts w:eastAsia="宋体" w:cs="Arial" w:hint="eastAsia"/>
                    <w:color w:val="000000"/>
                  </w:rPr>
                  <w:t>年</w:t>
                </w:r>
                <w:r w:rsidR="00BD102B">
                  <w:rPr>
                    <w:rFonts w:eastAsia="宋体" w:cs="Arial" w:hint="eastAsia"/>
                    <w:color w:val="000000"/>
                  </w:rPr>
                  <w:t>3</w:t>
                </w:r>
                <w:r w:rsidR="00BD102B">
                  <w:rPr>
                    <w:rFonts w:eastAsia="宋体" w:cs="Arial" w:hint="eastAsia"/>
                    <w:color w:val="000000"/>
                  </w:rPr>
                  <w:t>月</w:t>
                </w:r>
                <w:r w:rsidR="00BD102B">
                  <w:rPr>
                    <w:rFonts w:eastAsia="宋体" w:cs="Arial" w:hint="eastAsia"/>
                    <w:color w:val="000000"/>
                  </w:rPr>
                  <w:t>10</w:t>
                </w:r>
                <w:r w:rsidR="00BD102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D102B">
                  <w:rPr>
                    <w:rFonts w:eastAsia="宋体" w:cs="Arial" w:hint="eastAsia"/>
                    <w:color w:val="000000"/>
                  </w:rPr>
                  <w:t>2021</w:t>
                </w:r>
                <w:r w:rsidR="00BD102B">
                  <w:rPr>
                    <w:rFonts w:eastAsia="宋体" w:cs="Arial" w:hint="eastAsia"/>
                    <w:color w:val="000000"/>
                  </w:rPr>
                  <w:t>年</w:t>
                </w:r>
                <w:r w:rsidR="00BD102B">
                  <w:rPr>
                    <w:rFonts w:eastAsia="宋体" w:cs="Arial" w:hint="eastAsia"/>
                    <w:color w:val="000000"/>
                  </w:rPr>
                  <w:t>3</w:t>
                </w:r>
                <w:r w:rsidR="00BD102B">
                  <w:rPr>
                    <w:rFonts w:eastAsia="宋体" w:cs="Arial" w:hint="eastAsia"/>
                    <w:color w:val="000000"/>
                  </w:rPr>
                  <w:t>月</w:t>
                </w:r>
                <w:r w:rsidR="00BD102B">
                  <w:rPr>
                    <w:rFonts w:eastAsia="宋体" w:cs="Arial" w:hint="eastAsia"/>
                    <w:color w:val="000000"/>
                  </w:rPr>
                  <w:t>10</w:t>
                </w:r>
                <w:r w:rsidR="00BD102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BD102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992" w:type="dxa"/>
            <w:vAlign w:val="center"/>
          </w:tcPr>
          <w:p w:rsidR="00B20F3F" w:rsidRPr="0033390F" w:rsidRDefault="00BD102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B20F3F" w:rsidRPr="0033390F" w:rsidRDefault="00BD102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BD102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7" w:type="dxa"/>
            <w:vAlign w:val="center"/>
          </w:tcPr>
          <w:p w:rsidR="00B20F3F" w:rsidRPr="0033390F" w:rsidRDefault="00BD102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20F3F" w:rsidRPr="0033390F" w:rsidRDefault="00BD102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D102B" w:rsidRDefault="00BD102B" w:rsidP="00BD102B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 w:cs="AdobeHeitiStd-Regular"/>
                <w:color w:val="000000" w:themeColor="text1"/>
                <w:kern w:val="0"/>
              </w:rPr>
            </w:pPr>
            <w:r>
              <w:rPr>
                <w:rFonts w:ascii="宋体" w:hAnsi="宋体" w:cs="AdobeHeitiStd-Regular" w:hint="eastAsia"/>
                <w:color w:val="000000" w:themeColor="text1"/>
                <w:kern w:val="0"/>
              </w:rPr>
              <w:t>将座椅安装在车身或等同与车身的夹具上，将一个SAE 3DM</w:t>
            </w:r>
            <w:proofErr w:type="gramStart"/>
            <w:r>
              <w:rPr>
                <w:rFonts w:ascii="宋体" w:hAnsi="宋体" w:cs="AdobeHeitiStd-Regular" w:hint="eastAsia"/>
                <w:color w:val="000000" w:themeColor="text1"/>
                <w:kern w:val="0"/>
              </w:rPr>
              <w:t>座垫</w:t>
            </w:r>
            <w:proofErr w:type="gramEnd"/>
            <w:r>
              <w:rPr>
                <w:rFonts w:ascii="宋体" w:hAnsi="宋体" w:cs="AdobeHeitiStd-Regular" w:hint="eastAsia"/>
                <w:color w:val="000000" w:themeColor="text1"/>
                <w:kern w:val="0"/>
              </w:rPr>
              <w:t>压盘质量68 kg，放在座椅</w:t>
            </w:r>
            <w:proofErr w:type="gramStart"/>
            <w:r>
              <w:rPr>
                <w:rFonts w:ascii="宋体" w:hAnsi="宋体" w:cs="AdobeHeitiStd-Regular" w:hint="eastAsia"/>
                <w:color w:val="000000" w:themeColor="text1"/>
                <w:kern w:val="0"/>
              </w:rPr>
              <w:t>座垫</w:t>
            </w:r>
            <w:proofErr w:type="gramEnd"/>
            <w:r>
              <w:rPr>
                <w:rFonts w:ascii="宋体" w:hAnsi="宋体" w:cs="AdobeHeitiStd-Regular" w:hint="eastAsia"/>
                <w:color w:val="000000" w:themeColor="text1"/>
                <w:kern w:val="0"/>
              </w:rPr>
              <w:t>设计乘坐位置6 h，如下图19所示，试验后应满足4.7.5的要求。</w:t>
            </w:r>
          </w:p>
          <w:p w:rsidR="00137587" w:rsidRPr="00BD102B" w:rsidRDefault="00BD102B" w:rsidP="00CA7261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9BB302E" wp14:editId="1D343CB7">
                  <wp:extent cx="3302000" cy="1943100"/>
                  <wp:effectExtent l="0" t="0" r="0" b="0"/>
                  <wp:docPr id="34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BD102B" w:rsidP="0033390F">
            <w:pPr>
              <w:ind w:right="-102"/>
              <w:rPr>
                <w:rFonts w:ascii="宋体" w:hAnsi="宋体"/>
              </w:rPr>
            </w:pPr>
            <w:r w:rsidRPr="00BD102B">
              <w:rPr>
                <w:rFonts w:ascii="宋体" w:hAnsi="宋体" w:hint="eastAsia"/>
              </w:rPr>
              <w:t>试验卸载1 h后，</w:t>
            </w:r>
            <w:proofErr w:type="gramStart"/>
            <w:r w:rsidRPr="00BD102B">
              <w:rPr>
                <w:rFonts w:ascii="宋体" w:hAnsi="宋体" w:hint="eastAsia"/>
              </w:rPr>
              <w:t>座椅面套和</w:t>
            </w:r>
            <w:proofErr w:type="gramEnd"/>
            <w:r w:rsidRPr="00BD102B">
              <w:rPr>
                <w:rFonts w:ascii="宋体" w:hAnsi="宋体" w:hint="eastAsia"/>
              </w:rPr>
              <w:t>裙边不应出现褶皱、隆起、松动和分离。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0569A2" w:rsidRPr="002D11A0" w:rsidRDefault="00BD102B" w:rsidP="0033390F">
            <w:pPr>
              <w:ind w:right="-102"/>
              <w:rPr>
                <w:rFonts w:ascii="宋体" w:hAnsi="宋体"/>
              </w:rPr>
            </w:pPr>
            <w:r w:rsidRPr="00BD102B">
              <w:rPr>
                <w:rFonts w:ascii="宋体" w:hAnsi="宋体" w:hint="eastAsia"/>
              </w:rPr>
              <w:t>试验卸载1 h后，</w:t>
            </w:r>
            <w:proofErr w:type="gramStart"/>
            <w:r w:rsidRPr="00BD102B">
              <w:rPr>
                <w:rFonts w:ascii="宋体" w:hAnsi="宋体" w:hint="eastAsia"/>
              </w:rPr>
              <w:t>座椅面套和</w:t>
            </w:r>
            <w:proofErr w:type="gramEnd"/>
            <w:r w:rsidRPr="00BD102B">
              <w:rPr>
                <w:rFonts w:ascii="宋体" w:hAnsi="宋体" w:hint="eastAsia"/>
              </w:rPr>
              <w:t>裙边</w:t>
            </w:r>
            <w:r>
              <w:rPr>
                <w:rFonts w:ascii="宋体" w:hAnsi="宋体" w:hint="eastAsia"/>
              </w:rPr>
              <w:t>未</w:t>
            </w:r>
            <w:r w:rsidRPr="00BD102B">
              <w:rPr>
                <w:rFonts w:ascii="宋体" w:hAnsi="宋体" w:hint="eastAsia"/>
              </w:rPr>
              <w:t>出现褶皱、隆起、松动和分离。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5C3651">
              <w:rPr>
                <w:noProof/>
              </w:rPr>
              <w:drawing>
                <wp:inline distT="0" distB="0" distL="0" distR="0" wp14:anchorId="55FB1FA5" wp14:editId="1718ACA8">
                  <wp:extent cx="2666666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D102B">
              <w:rPr>
                <w:noProof/>
              </w:rPr>
              <w:drawing>
                <wp:inline distT="0" distB="0" distL="0" distR="0" wp14:anchorId="0C373737" wp14:editId="3D4DEEDB">
                  <wp:extent cx="2666666" cy="1999999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F4A6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C5C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02353" cy="2026765"/>
                  <wp:effectExtent l="0" t="0" r="317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353" cy="202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BD102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3674873" wp14:editId="1C5338F9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C15E26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C40DB-F01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0E0B" w:rsidTr="00021718">
        <w:tc>
          <w:tcPr>
            <w:tcW w:w="3002" w:type="dxa"/>
            <w:vAlign w:val="center"/>
          </w:tcPr>
          <w:p w:rsidR="000E0E0B" w:rsidRPr="00AD4A67" w:rsidRDefault="000E0E0B" w:rsidP="000E0E0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0E0E0B" w:rsidRPr="00933E51" w:rsidRDefault="000E0E0B" w:rsidP="000E0E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</w:tr>
      <w:tr w:rsidR="000E0E0B" w:rsidTr="00021718">
        <w:tc>
          <w:tcPr>
            <w:tcW w:w="3002" w:type="dxa"/>
            <w:vAlign w:val="center"/>
          </w:tcPr>
          <w:p w:rsidR="000E0E0B" w:rsidRPr="00AD4A67" w:rsidRDefault="000E0E0B" w:rsidP="000E0E0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0E0E0B" w:rsidRPr="00933E51" w:rsidRDefault="000E0E0B" w:rsidP="000E0E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0B0B25">
              <w:rPr>
                <w:rFonts w:ascii="宋体" w:eastAsia="宋体" w:hAnsi="宋体" w:hint="eastAsia"/>
              </w:rPr>
              <w:t>00107638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  <w:bookmarkStart w:id="0" w:name="_GoBack"/>
            <w:bookmarkEnd w:id="0"/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67" w:rsidRDefault="00CF4A67" w:rsidP="00623EAE">
      <w:r>
        <w:separator/>
      </w:r>
    </w:p>
  </w:endnote>
  <w:endnote w:type="continuationSeparator" w:id="0">
    <w:p w:rsidR="00CF4A67" w:rsidRDefault="00CF4A6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HeitiStd-Regular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09CDFF6" wp14:editId="6D488F92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67" w:rsidRDefault="00CF4A67" w:rsidP="00623EAE">
      <w:r>
        <w:separator/>
      </w:r>
    </w:p>
  </w:footnote>
  <w:footnote w:type="continuationSeparator" w:id="0">
    <w:p w:rsidR="00CF4A67" w:rsidRDefault="00CF4A6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B5AD740" wp14:editId="1700B14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BD102B">
      <w:rPr>
        <w:rFonts w:ascii="宋体" w:eastAsia="宋体" w:hAnsi="宋体"/>
        <w:sz w:val="21"/>
        <w:szCs w:val="21"/>
      </w:rPr>
      <w:t>GR20210302SQS032-011</w:t>
    </w:r>
    <w:r w:rsidR="00BD102B">
      <w:rPr>
        <w:rFonts w:ascii="宋体" w:eastAsia="宋体" w:hAnsi="宋体" w:hint="eastAsia"/>
        <w:sz w:val="21"/>
        <w:szCs w:val="21"/>
      </w:rPr>
      <w:t>0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134BFB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134BFB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8449E"/>
    <w:rsid w:val="000B0B25"/>
    <w:rsid w:val="000B4B2E"/>
    <w:rsid w:val="000C5BE1"/>
    <w:rsid w:val="000E0E0B"/>
    <w:rsid w:val="000E29C2"/>
    <w:rsid w:val="00105C59"/>
    <w:rsid w:val="00125DC5"/>
    <w:rsid w:val="00134BFB"/>
    <w:rsid w:val="00137587"/>
    <w:rsid w:val="00187F96"/>
    <w:rsid w:val="00194619"/>
    <w:rsid w:val="001975A9"/>
    <w:rsid w:val="001A3A79"/>
    <w:rsid w:val="001B3EBD"/>
    <w:rsid w:val="001D72A2"/>
    <w:rsid w:val="001E1539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C5390"/>
    <w:rsid w:val="002D11A0"/>
    <w:rsid w:val="002E414F"/>
    <w:rsid w:val="00300A6A"/>
    <w:rsid w:val="00300A79"/>
    <w:rsid w:val="00300F23"/>
    <w:rsid w:val="00302146"/>
    <w:rsid w:val="0030440B"/>
    <w:rsid w:val="0033390F"/>
    <w:rsid w:val="00366143"/>
    <w:rsid w:val="003A471E"/>
    <w:rsid w:val="003A7650"/>
    <w:rsid w:val="003C5C5E"/>
    <w:rsid w:val="00424C64"/>
    <w:rsid w:val="00425523"/>
    <w:rsid w:val="00434A79"/>
    <w:rsid w:val="00437B35"/>
    <w:rsid w:val="00481811"/>
    <w:rsid w:val="004D1B0F"/>
    <w:rsid w:val="00522195"/>
    <w:rsid w:val="00525A38"/>
    <w:rsid w:val="00555293"/>
    <w:rsid w:val="005668D4"/>
    <w:rsid w:val="00587F19"/>
    <w:rsid w:val="0059299A"/>
    <w:rsid w:val="005A1C75"/>
    <w:rsid w:val="005A61DD"/>
    <w:rsid w:val="005C13C2"/>
    <w:rsid w:val="005C3651"/>
    <w:rsid w:val="005D378A"/>
    <w:rsid w:val="0060015E"/>
    <w:rsid w:val="0061467E"/>
    <w:rsid w:val="00623EAE"/>
    <w:rsid w:val="00656FCD"/>
    <w:rsid w:val="006716EC"/>
    <w:rsid w:val="00677E1A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C6048"/>
    <w:rsid w:val="008D11C8"/>
    <w:rsid w:val="00912591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4447D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B20F3F"/>
    <w:rsid w:val="00B448CA"/>
    <w:rsid w:val="00B551D3"/>
    <w:rsid w:val="00B749BE"/>
    <w:rsid w:val="00BA1729"/>
    <w:rsid w:val="00BB20BA"/>
    <w:rsid w:val="00BD102B"/>
    <w:rsid w:val="00BD3AAB"/>
    <w:rsid w:val="00BD4E44"/>
    <w:rsid w:val="00C15E26"/>
    <w:rsid w:val="00C218CC"/>
    <w:rsid w:val="00C6610A"/>
    <w:rsid w:val="00C6711D"/>
    <w:rsid w:val="00CA1EE5"/>
    <w:rsid w:val="00CA7261"/>
    <w:rsid w:val="00CD025C"/>
    <w:rsid w:val="00CF1062"/>
    <w:rsid w:val="00CF4A67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441C"/>
    <w:rsid w:val="00ED755D"/>
    <w:rsid w:val="00EF0941"/>
    <w:rsid w:val="00EF6975"/>
    <w:rsid w:val="00F26B63"/>
    <w:rsid w:val="00F53D8D"/>
    <w:rsid w:val="00F5509C"/>
    <w:rsid w:val="00F62B31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A5550-BEA8-4184-A174-075D4EFC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23</cp:revision>
  <dcterms:created xsi:type="dcterms:W3CDTF">2020-08-12T09:16:00Z</dcterms:created>
  <dcterms:modified xsi:type="dcterms:W3CDTF">2021-03-25T13:19:00Z</dcterms:modified>
</cp:coreProperties>
</file>