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18" w:rsidRDefault="00F0242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492E18" w:rsidRDefault="00F02429">
      <w:pPr>
        <w:spacing w:line="360" w:lineRule="auto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合同编号：</w:t>
      </w:r>
    </w:p>
    <w:p w:rsidR="00492E18" w:rsidRDefault="00492E18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492E18" w:rsidRDefault="00F0242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河北光华荣昌汽车部件有限公司</w:t>
      </w:r>
    </w:p>
    <w:p w:rsidR="00492E18" w:rsidRDefault="00F0242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511378">
        <w:rPr>
          <w:rFonts w:ascii="仿宋" w:eastAsia="仿宋" w:hAnsi="仿宋" w:hint="eastAsia"/>
          <w:b/>
          <w:sz w:val="24"/>
          <w:u w:val="single"/>
        </w:rPr>
        <w:t>北京怀安知恒机电设备有限公司</w:t>
      </w:r>
    </w:p>
    <w:p w:rsidR="00492E18" w:rsidRDefault="00F02429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492E18" w:rsidRDefault="00F0242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492E18" w:rsidRDefault="00F0242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961"/>
        <w:gridCol w:w="1534"/>
        <w:gridCol w:w="1296"/>
        <w:gridCol w:w="891"/>
      </w:tblGrid>
      <w:tr w:rsidR="00492E18">
        <w:tc>
          <w:tcPr>
            <w:tcW w:w="1420" w:type="dxa"/>
          </w:tcPr>
          <w:p w:rsidR="00492E18" w:rsidRDefault="00F0242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492E18" w:rsidRDefault="00F0242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61" w:type="dxa"/>
          </w:tcPr>
          <w:p w:rsidR="00492E18" w:rsidRDefault="00F0242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534" w:type="dxa"/>
          </w:tcPr>
          <w:p w:rsidR="00492E18" w:rsidRDefault="00F0242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96" w:type="dxa"/>
          </w:tcPr>
          <w:p w:rsidR="00492E18" w:rsidRDefault="00F0242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1" w:type="dxa"/>
          </w:tcPr>
          <w:p w:rsidR="00492E18" w:rsidRDefault="00F0242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492E18">
        <w:trPr>
          <w:trHeight w:val="255"/>
        </w:trPr>
        <w:tc>
          <w:tcPr>
            <w:tcW w:w="1420" w:type="dxa"/>
          </w:tcPr>
          <w:p w:rsidR="00492E18" w:rsidRPr="00511378" w:rsidRDefault="00492E18" w:rsidP="00511378">
            <w:pPr>
              <w:pStyle w:val="aa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</w:tcPr>
          <w:p w:rsidR="00492E18" w:rsidRDefault="0051137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电磁阀</w:t>
            </w:r>
          </w:p>
        </w:tc>
        <w:tc>
          <w:tcPr>
            <w:tcW w:w="1961" w:type="dxa"/>
          </w:tcPr>
          <w:p w:rsidR="00492E18" w:rsidRDefault="0051137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MATRIX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511378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P/N MX758.DE2C3JJ</w:t>
            </w:r>
          </w:p>
        </w:tc>
        <w:tc>
          <w:tcPr>
            <w:tcW w:w="1534" w:type="dxa"/>
          </w:tcPr>
          <w:p w:rsidR="00492E18" w:rsidRDefault="0051137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4959.00</w:t>
            </w:r>
          </w:p>
        </w:tc>
        <w:tc>
          <w:tcPr>
            <w:tcW w:w="1296" w:type="dxa"/>
          </w:tcPr>
          <w:p w:rsidR="00492E18" w:rsidRDefault="0051137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4959.00</w:t>
            </w:r>
          </w:p>
        </w:tc>
        <w:tc>
          <w:tcPr>
            <w:tcW w:w="891" w:type="dxa"/>
          </w:tcPr>
          <w:p w:rsidR="00492E18" w:rsidRDefault="00492E1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492E18">
        <w:trPr>
          <w:trHeight w:val="210"/>
        </w:trPr>
        <w:tc>
          <w:tcPr>
            <w:tcW w:w="1420" w:type="dxa"/>
          </w:tcPr>
          <w:p w:rsidR="00492E18" w:rsidRDefault="00492E1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</w:tcPr>
          <w:p w:rsidR="00492E18" w:rsidRDefault="00492E1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61" w:type="dxa"/>
          </w:tcPr>
          <w:p w:rsidR="00492E18" w:rsidRDefault="00492E1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</w:tcPr>
          <w:p w:rsidR="00492E18" w:rsidRDefault="00492E1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96" w:type="dxa"/>
          </w:tcPr>
          <w:p w:rsidR="00492E18" w:rsidRDefault="00492E1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91" w:type="dxa"/>
          </w:tcPr>
          <w:p w:rsidR="00492E18" w:rsidRDefault="00492E1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492E18">
        <w:tc>
          <w:tcPr>
            <w:tcW w:w="8522" w:type="dxa"/>
            <w:gridSpan w:val="6"/>
          </w:tcPr>
          <w:p w:rsidR="00492E18" w:rsidRDefault="00F0242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总计：  </w:t>
            </w:r>
            <w:r w:rsidR="0051137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4959.00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（含税  13  %）</w:t>
            </w:r>
          </w:p>
        </w:tc>
      </w:tr>
    </w:tbl>
    <w:p w:rsidR="00492E18" w:rsidRDefault="00F0242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9" w:tgtFrame="_blank" w:history="1">
        <w:r>
          <w:rPr>
            <w:rStyle w:val="a8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492E18" w:rsidRDefault="00F0242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492E18" w:rsidRDefault="00F02429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492E18" w:rsidRDefault="00F0242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492E18" w:rsidRDefault="00F0242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492E18" w:rsidRDefault="00F02429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合同签订后</w:t>
      </w:r>
      <w:r w:rsidR="00511378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15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个工作日后到甲方单位         。</w:t>
      </w:r>
    </w:p>
    <w:p w:rsidR="00492E18" w:rsidRDefault="00F02429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92E18" w:rsidRDefault="00F0242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92E18" w:rsidRDefault="00F02429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511378" w:rsidRDefault="00511378" w:rsidP="00511378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甲方逾期付款的，每逾期一日，应向乙</w:t>
      </w:r>
      <w:r w:rsidRPr="00511378">
        <w:rPr>
          <w:rFonts w:ascii="仿宋" w:eastAsia="仿宋" w:hAnsi="仿宋" w:cs="宋体" w:hint="eastAsia"/>
          <w:color w:val="000000"/>
          <w:kern w:val="0"/>
          <w:sz w:val="24"/>
        </w:rPr>
        <w:t>方承担总价款千分之一的违约金。</w:t>
      </w:r>
    </w:p>
    <w:p w:rsidR="00492E18" w:rsidRDefault="00F0242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492E18" w:rsidRDefault="00F02429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492E18" w:rsidRDefault="00F0242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492E18" w:rsidRDefault="00F02429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492E18" w:rsidRDefault="00492E18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92E18" w:rsidRDefault="00492E18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92E18" w:rsidRDefault="00492E18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甲方(盖章)：河北光华荣昌汽车部件有限公司</w:t>
      </w:r>
    </w:p>
    <w:p w:rsidR="00492E18" w:rsidRDefault="00F02429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D94B2F">
        <w:rPr>
          <w:rFonts w:ascii="仿宋" w:eastAsia="仿宋" w:hAnsi="仿宋" w:hint="eastAsia"/>
          <w:sz w:val="24"/>
          <w:u w:val="single"/>
        </w:rPr>
        <w:t>21</w:t>
      </w:r>
      <w:r>
        <w:rPr>
          <w:rFonts w:ascii="仿宋" w:eastAsia="仿宋" w:hAnsi="仿宋" w:hint="eastAsia"/>
          <w:sz w:val="24"/>
        </w:rPr>
        <w:t xml:space="preserve">年  </w:t>
      </w:r>
      <w:r w:rsidR="00D94B2F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 xml:space="preserve">月  </w:t>
      </w:r>
      <w:r w:rsidR="00D94B2F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 xml:space="preserve"> 日</w:t>
      </w:r>
    </w:p>
    <w:p w:rsidR="00492E18" w:rsidRDefault="00492E18">
      <w:pPr>
        <w:spacing w:line="360" w:lineRule="auto"/>
        <w:rPr>
          <w:rFonts w:ascii="仿宋" w:eastAsia="仿宋" w:hAnsi="仿宋"/>
          <w:sz w:val="24"/>
        </w:rPr>
      </w:pP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乙方(盖章)：</w:t>
      </w:r>
      <w:r w:rsidR="00511378">
        <w:rPr>
          <w:rFonts w:ascii="仿宋" w:eastAsia="仿宋" w:hAnsi="仿宋" w:hint="eastAsia"/>
          <w:sz w:val="24"/>
        </w:rPr>
        <w:t>北京怀安知恒机电设备有限公司</w:t>
      </w:r>
      <w:r>
        <w:rPr>
          <w:rFonts w:ascii="仿宋" w:eastAsia="仿宋" w:hAnsi="仿宋"/>
          <w:sz w:val="24"/>
        </w:rPr>
        <w:t xml:space="preserve"> 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  <w:r w:rsidR="005558A1" w:rsidRPr="005558A1">
        <w:rPr>
          <w:rFonts w:ascii="仿宋" w:eastAsia="仿宋" w:hAnsi="仿宋" w:hint="eastAsia"/>
          <w:sz w:val="24"/>
        </w:rPr>
        <w:t>北京市海淀区西郊半壁店59号三层3378室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  <w:r w:rsidR="005558A1">
        <w:rPr>
          <w:rFonts w:ascii="仿宋" w:eastAsia="仿宋" w:hAnsi="仿宋" w:hint="eastAsia"/>
          <w:sz w:val="24"/>
        </w:rPr>
        <w:t>010-68156701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  <w:r w:rsidR="005558A1" w:rsidRPr="005558A1">
        <w:rPr>
          <w:rFonts w:ascii="仿宋" w:eastAsia="仿宋" w:hAnsi="仿宋" w:hint="eastAsia"/>
          <w:sz w:val="24"/>
        </w:rPr>
        <w:t>兴业银行北京分行长安支行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  <w:r w:rsidR="005558A1" w:rsidRPr="005558A1">
        <w:rPr>
          <w:rFonts w:ascii="仿宋" w:eastAsia="仿宋" w:hAnsi="仿宋"/>
          <w:sz w:val="24"/>
        </w:rPr>
        <w:t>321120100100091200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492E18" w:rsidRDefault="00F0242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492E18" w:rsidRDefault="00F0242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D94B2F">
        <w:rPr>
          <w:rFonts w:ascii="仿宋" w:eastAsia="仿宋" w:hAnsi="仿宋" w:hint="eastAsia"/>
          <w:sz w:val="24"/>
          <w:u w:val="single"/>
        </w:rPr>
        <w:t>1</w:t>
      </w:r>
      <w:r>
        <w:rPr>
          <w:rFonts w:ascii="仿宋" w:eastAsia="仿宋" w:hAnsi="仿宋" w:hint="eastAsia"/>
          <w:sz w:val="24"/>
        </w:rPr>
        <w:t xml:space="preserve">年 </w:t>
      </w:r>
      <w:r w:rsidR="00D94B2F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 xml:space="preserve"> 月 </w:t>
      </w:r>
      <w:r w:rsidR="00D94B2F">
        <w:rPr>
          <w:rFonts w:ascii="仿宋" w:eastAsia="仿宋" w:hAnsi="仿宋" w:hint="eastAsia"/>
          <w:sz w:val="24"/>
        </w:rPr>
        <w:t>7</w:t>
      </w:r>
      <w:bookmarkStart w:id="1" w:name="_GoBack"/>
      <w:bookmarkEnd w:id="1"/>
      <w:r>
        <w:rPr>
          <w:rFonts w:ascii="仿宋" w:eastAsia="仿宋" w:hAnsi="仿宋" w:hint="eastAsia"/>
          <w:sz w:val="24"/>
        </w:rPr>
        <w:t xml:space="preserve"> 日 </w:t>
      </w:r>
    </w:p>
    <w:p w:rsidR="00492E18" w:rsidRDefault="00492E18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492E18" w:rsidRDefault="00F02429">
      <w:pPr>
        <w:widowControl/>
        <w:spacing w:line="360" w:lineRule="auto"/>
        <w:rPr>
          <w:rFonts w:eastAsia="仿宋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河北省黄骅市</w:t>
      </w:r>
    </w:p>
    <w:sectPr w:rsidR="00492E18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28B" w:rsidRDefault="005C528B">
      <w:r>
        <w:separator/>
      </w:r>
    </w:p>
  </w:endnote>
  <w:endnote w:type="continuationSeparator" w:id="0">
    <w:p w:rsidR="005C528B" w:rsidRDefault="005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28B" w:rsidRDefault="005C528B">
      <w:r>
        <w:separator/>
      </w:r>
    </w:p>
  </w:footnote>
  <w:footnote w:type="continuationSeparator" w:id="0">
    <w:p w:rsidR="005C528B" w:rsidRDefault="005C5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18" w:rsidRDefault="00F02429">
    <w:pPr>
      <w:pStyle w:val="a6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10E26AFF"/>
    <w:multiLevelType w:val="hybridMultilevel"/>
    <w:tmpl w:val="7BD4DCA4"/>
    <w:lvl w:ilvl="0" w:tplc="80026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D5C25"/>
    <w:rsid w:val="002E633B"/>
    <w:rsid w:val="00492E18"/>
    <w:rsid w:val="00495B63"/>
    <w:rsid w:val="004E2CC4"/>
    <w:rsid w:val="00511378"/>
    <w:rsid w:val="005558A1"/>
    <w:rsid w:val="005C528B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C7AFF"/>
    <w:rsid w:val="00CE2D73"/>
    <w:rsid w:val="00D94B2F"/>
    <w:rsid w:val="00F02429"/>
    <w:rsid w:val="00F83883"/>
    <w:rsid w:val="00F867AB"/>
    <w:rsid w:val="53D84470"/>
    <w:rsid w:val="59C7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yyf</cp:lastModifiedBy>
  <cp:revision>16</cp:revision>
  <cp:lastPrinted>2020-11-12T08:27:00Z</cp:lastPrinted>
  <dcterms:created xsi:type="dcterms:W3CDTF">2018-09-03T02:40:00Z</dcterms:created>
  <dcterms:modified xsi:type="dcterms:W3CDTF">2021-04-08T05:58:00Z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