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拔拖力测试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0-04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 w:cs="Times New Roman"/>
                  </w:rPr>
                  <w:t>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 w:cs="Times New Roman"/>
                  </w:rPr>
                  <w:t>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8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491490" cy="491490"/>
                      <wp:effectExtent l="0" t="0" r="3810" b="3810"/>
                      <wp:docPr id="5" name="图片 5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490" cy="491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4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2332990</wp:posOffset>
            </wp:positionH>
            <wp:positionV relativeFrom="paragraph">
              <wp:posOffset>7620</wp:posOffset>
            </wp:positionV>
            <wp:extent cx="1457325" cy="1438275"/>
            <wp:effectExtent l="19050" t="0" r="9525" b="0"/>
            <wp:wrapNone/>
            <wp:docPr id="2" name="图片 1" descr="C:\Users\liweijiao\Desktop\电子章\印章5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liweijiao\Desktop\电子章\印章5副本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H6(主驾)气囊总成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SHT0010230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安路普工厂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刘学博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0-06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0-06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8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拔拖力测试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试制品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0-06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8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0-06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8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325"/>
        <w:gridCol w:w="1313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313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拉脱试验机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N-074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QT-1176</w:t>
            </w:r>
          </w:p>
        </w:tc>
        <w:tc>
          <w:tcPr>
            <w:tcW w:w="2325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高泰检测仪器有限公司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±0.5％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2021年12月9日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vAlign w:val="center"/>
          </w:tcPr>
          <w:p>
            <w:pPr>
              <w:pStyle w:val="12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将气管安装在空气弹簧的管接头上，配管长度＞</w:t>
            </w:r>
            <w:r>
              <w:rPr>
                <w:rFonts w:hint="eastAsia" w:ascii="宋体" w:hAnsi="宋体"/>
                <w:lang w:val="en-US" w:eastAsia="zh-CN"/>
              </w:rPr>
              <w:t>150mm，向空气弹簧中充入0.6MPa，将气管出气口堵住；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在定速拉伸试验机上，加载200N的拉力，以200mm/min的速度拉伸.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1.要求气管不能松脱.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</w:p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87"/>
              <w:gridCol w:w="1444"/>
              <w:gridCol w:w="1196"/>
              <w:gridCol w:w="4395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8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44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196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样品编号</w:t>
                  </w:r>
                </w:p>
              </w:tc>
              <w:tc>
                <w:tcPr>
                  <w:tcW w:w="439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状态描述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9" w:hRule="atLeast"/>
              </w:trPr>
              <w:tc>
                <w:tcPr>
                  <w:tcW w:w="198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cs="Times New Roman" w:eastAsiaTheme="minorEastAsia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H6(主驾)气囊总成</w:t>
                  </w:r>
                </w:p>
              </w:tc>
              <w:tc>
                <w:tcPr>
                  <w:tcW w:w="144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SHT0010230</w:t>
                  </w:r>
                </w:p>
              </w:tc>
              <w:tc>
                <w:tcPr>
                  <w:tcW w:w="1196" w:type="dxa"/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090-001</w:t>
                  </w:r>
                </w:p>
              </w:tc>
              <w:tc>
                <w:tcPr>
                  <w:tcW w:w="4395" w:type="dxa"/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当拉力达到135.6N,气管从接头处脱开。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7" w:hRule="atLeast"/>
              </w:trPr>
              <w:tc>
                <w:tcPr>
                  <w:tcW w:w="198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4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  <w:tc>
                <w:tcPr>
                  <w:tcW w:w="119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090-002</w:t>
                  </w:r>
                </w:p>
              </w:tc>
              <w:tc>
                <w:tcPr>
                  <w:tcW w:w="439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当拉力达到198.18N，气管从接头处脱开。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H6(主驾)气囊总成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default" w:ascii="宋体" w:hAnsi="宋体"/>
                <w:kern w:val="0"/>
                <w:szCs w:val="20"/>
                <w:lang w:val="en-US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SHT0010230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GR202</w:t>
    </w:r>
    <w:r>
      <w:rPr>
        <w:rFonts w:hint="eastAsia" w:asciiTheme="minorEastAsia" w:hAnsiTheme="minorEastAsia"/>
        <w:sz w:val="21"/>
        <w:szCs w:val="21"/>
        <w:lang w:val="en-US" w:eastAsia="zh-CN"/>
      </w:rPr>
      <w:t>1</w:t>
    </w:r>
    <w:r>
      <w:rPr>
        <w:rFonts w:asciiTheme="minorEastAsia" w:hAnsiTheme="minorEastAsia"/>
        <w:sz w:val="21"/>
        <w:szCs w:val="21"/>
      </w:rPr>
      <w:t>04</w:t>
    </w:r>
    <w:r>
      <w:rPr>
        <w:rFonts w:hint="eastAsia" w:asciiTheme="minorEastAsia" w:hAnsiTheme="minorEastAsia"/>
        <w:sz w:val="21"/>
        <w:szCs w:val="21"/>
        <w:lang w:val="en-US" w:eastAsia="zh-CN"/>
      </w:rPr>
      <w:t>29</w:t>
    </w:r>
    <w:r>
      <w:rPr>
        <w:rFonts w:asciiTheme="minorEastAsia" w:hAnsiTheme="minorEastAsia"/>
        <w:sz w:val="21"/>
        <w:szCs w:val="21"/>
      </w:rPr>
      <w:t>SQS0</w:t>
    </w:r>
    <w:r>
      <w:rPr>
        <w:rFonts w:hint="eastAsia" w:asciiTheme="minorEastAsia" w:hAnsiTheme="minorEastAsia"/>
        <w:sz w:val="21"/>
        <w:szCs w:val="21"/>
        <w:lang w:val="en-US" w:eastAsia="zh-CN"/>
      </w:rPr>
      <w:t>90</w:t>
    </w:r>
    <w:r>
      <w:rPr>
        <w:rFonts w:asciiTheme="minorEastAsia" w:hAnsiTheme="minorEastAsia"/>
        <w:sz w:val="21"/>
        <w:szCs w:val="21"/>
      </w:rPr>
      <w:t>-0</w:t>
    </w:r>
    <w:r>
      <w:rPr>
        <w:rFonts w:hint="eastAsia" w:asciiTheme="minorEastAsia" w:hAnsiTheme="minorEastAsia"/>
        <w:sz w:val="21"/>
        <w:szCs w:val="21"/>
        <w:lang w:val="en-US" w:eastAsia="zh-CN"/>
      </w:rPr>
      <w:t>295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5129CC"/>
    <w:multiLevelType w:val="multilevel"/>
    <w:tmpl w:val="475129C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0A9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862246"/>
    <w:rsid w:val="02CA5C0F"/>
    <w:rsid w:val="03386604"/>
    <w:rsid w:val="04C00A78"/>
    <w:rsid w:val="0659071E"/>
    <w:rsid w:val="0E202A2A"/>
    <w:rsid w:val="0F6F36CE"/>
    <w:rsid w:val="10B977D3"/>
    <w:rsid w:val="16E16F16"/>
    <w:rsid w:val="18DC5C6D"/>
    <w:rsid w:val="1AED2245"/>
    <w:rsid w:val="1B336B2F"/>
    <w:rsid w:val="1DC14AF2"/>
    <w:rsid w:val="264A500B"/>
    <w:rsid w:val="28E042A0"/>
    <w:rsid w:val="2A2F6C79"/>
    <w:rsid w:val="2E98352F"/>
    <w:rsid w:val="31DF3DF9"/>
    <w:rsid w:val="31FC1392"/>
    <w:rsid w:val="3347441C"/>
    <w:rsid w:val="35364898"/>
    <w:rsid w:val="37C26317"/>
    <w:rsid w:val="3B226CAD"/>
    <w:rsid w:val="3F4032EF"/>
    <w:rsid w:val="435B5231"/>
    <w:rsid w:val="4430564D"/>
    <w:rsid w:val="45233AB4"/>
    <w:rsid w:val="46B32A33"/>
    <w:rsid w:val="47A55295"/>
    <w:rsid w:val="4846798E"/>
    <w:rsid w:val="49D7367B"/>
    <w:rsid w:val="4A744EE2"/>
    <w:rsid w:val="4E8E6369"/>
    <w:rsid w:val="531D2D99"/>
    <w:rsid w:val="54F56315"/>
    <w:rsid w:val="550B30DF"/>
    <w:rsid w:val="551A7E6C"/>
    <w:rsid w:val="5E043385"/>
    <w:rsid w:val="60222E7D"/>
    <w:rsid w:val="61274B54"/>
    <w:rsid w:val="613976D8"/>
    <w:rsid w:val="61BC3205"/>
    <w:rsid w:val="63C01FE7"/>
    <w:rsid w:val="6B104F21"/>
    <w:rsid w:val="6DFA252D"/>
    <w:rsid w:val="725674E5"/>
    <w:rsid w:val="776F0B35"/>
    <w:rsid w:val="7CD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0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2021-05-18T02:03:16Z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034172E965594FEABD08145D3EE45A3D</vt:lpwstr>
  </property>
</Properties>
</file>