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昌平分</w:t>
      </w:r>
      <w:r w:rsidR="00D41A61">
        <w:rPr>
          <w:rFonts w:hint="eastAsia"/>
          <w:b/>
          <w:bCs/>
          <w:sz w:val="24"/>
          <w:szCs w:val="24"/>
        </w:rPr>
        <w:t>公</w:t>
      </w:r>
      <w:r w:rsidR="00D90CBB">
        <w:rPr>
          <w:rFonts w:hint="eastAsia"/>
          <w:b/>
          <w:bCs/>
          <w:sz w:val="24"/>
          <w:szCs w:val="24"/>
        </w:rPr>
        <w:t>司</w:t>
      </w:r>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7"/>
        <w:numPr>
          <w:ilvl w:val="0"/>
          <w:numId w:val="1"/>
        </w:numPr>
        <w:ind w:firstLineChars="0" w:firstLine="120"/>
        <w:rPr>
          <w:sz w:val="24"/>
          <w:szCs w:val="24"/>
        </w:rPr>
      </w:pPr>
      <w:r>
        <w:rPr>
          <w:rFonts w:hint="eastAsia"/>
          <w:sz w:val="24"/>
          <w:szCs w:val="24"/>
        </w:rPr>
        <w:t>乙双方</w:t>
      </w:r>
      <w:bookmarkStart w:id="0" w:name="_GoBack"/>
      <w:r>
        <w:rPr>
          <w:rFonts w:hint="eastAsia"/>
          <w:sz w:val="24"/>
          <w:szCs w:val="24"/>
        </w:rPr>
        <w:t>之间为</w:t>
      </w:r>
      <w:r w:rsidR="00342479">
        <w:rPr>
          <w:rFonts w:hint="eastAsia"/>
          <w:sz w:val="24"/>
          <w:szCs w:val="24"/>
        </w:rPr>
        <w:t>以下</w:t>
      </w:r>
      <w:r w:rsidR="00867835">
        <w:rPr>
          <w:rFonts w:hint="eastAsia"/>
          <w:sz w:val="24"/>
          <w:szCs w:val="24"/>
        </w:rPr>
        <w:t>物料</w:t>
      </w:r>
      <w:r>
        <w:rPr>
          <w:rFonts w:hint="eastAsia"/>
          <w:sz w:val="24"/>
          <w:szCs w:val="24"/>
        </w:rPr>
        <w:t>模具的使用、保管及日常保养，本着友好合作的原</w:t>
      </w:r>
      <w:bookmarkEnd w:id="0"/>
      <w:r>
        <w:rPr>
          <w:rFonts w:hint="eastAsia"/>
          <w:sz w:val="24"/>
          <w:szCs w:val="24"/>
        </w:rPr>
        <w:t>则，达成以下协议：</w:t>
      </w:r>
    </w:p>
    <w:p w:rsidR="006118DB" w:rsidRDefault="007D7F9E">
      <w:pPr>
        <w:pStyle w:val="a7"/>
        <w:numPr>
          <w:ilvl w:val="0"/>
          <w:numId w:val="2"/>
        </w:numPr>
        <w:ind w:firstLineChars="0"/>
        <w:rPr>
          <w:b/>
          <w:bCs/>
          <w:sz w:val="24"/>
          <w:szCs w:val="24"/>
        </w:rPr>
      </w:pPr>
      <w:r>
        <w:rPr>
          <w:rFonts w:hint="eastAsia"/>
          <w:b/>
          <w:bCs/>
          <w:sz w:val="24"/>
          <w:szCs w:val="24"/>
        </w:rPr>
        <w:t>使用条款</w:t>
      </w:r>
    </w:p>
    <w:p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rsidP="00721D4A">
      <w:pPr>
        <w:pStyle w:val="a7"/>
        <w:numPr>
          <w:ilvl w:val="0"/>
          <w:numId w:val="3"/>
        </w:numPr>
        <w:ind w:firstLineChars="0"/>
        <w:jc w:val="left"/>
        <w:rPr>
          <w:sz w:val="24"/>
          <w:szCs w:val="24"/>
        </w:rPr>
      </w:pPr>
      <w:r>
        <w:rPr>
          <w:rFonts w:asciiTheme="minorEastAsia" w:hAnsiTheme="minorEastAsia" w:hint="eastAsia"/>
          <w:sz w:val="24"/>
          <w:szCs w:val="24"/>
        </w:rPr>
        <w:t>模具名称：</w:t>
      </w:r>
      <w:r w:rsidR="00342479">
        <w:rPr>
          <w:rFonts w:ascii="宋体" w:hAnsi="宋体" w:hint="eastAsia"/>
          <w:b/>
          <w:sz w:val="24"/>
          <w:szCs w:val="24"/>
          <w:u w:val="single"/>
        </w:rPr>
        <w:t>升降调节手柄模具</w:t>
      </w:r>
      <w:r w:rsidR="00560E8D">
        <w:rPr>
          <w:rFonts w:ascii="宋体" w:hAnsi="宋体" w:hint="eastAsia"/>
          <w:b/>
          <w:sz w:val="24"/>
          <w:szCs w:val="24"/>
          <w:u w:val="single"/>
        </w:rPr>
        <w:t>RCS024</w:t>
      </w:r>
      <w:r w:rsidR="00342479">
        <w:rPr>
          <w:rFonts w:ascii="宋体" w:hAnsi="宋体"/>
          <w:b/>
          <w:sz w:val="24"/>
          <w:szCs w:val="24"/>
          <w:u w:val="single"/>
        </w:rPr>
        <w:t>0</w:t>
      </w:r>
      <w:r w:rsidR="00560E8D">
        <w:rPr>
          <w:rFonts w:ascii="宋体" w:hAnsi="宋体" w:hint="eastAsia"/>
          <w:b/>
          <w:sz w:val="24"/>
          <w:szCs w:val="24"/>
          <w:u w:val="single"/>
        </w:rPr>
        <w:t>-</w:t>
      </w:r>
      <w:r w:rsidR="00342479">
        <w:rPr>
          <w:rFonts w:ascii="宋体" w:hAnsi="宋体"/>
          <w:b/>
          <w:sz w:val="24"/>
          <w:szCs w:val="24"/>
          <w:u w:val="single"/>
        </w:rPr>
        <w:t>18</w:t>
      </w:r>
      <w:r w:rsidR="00A40C24" w:rsidRPr="00D550B3">
        <w:rPr>
          <w:rFonts w:asciiTheme="minorEastAsia" w:hAnsiTheme="minorEastAsia" w:hint="eastAsia"/>
          <w:b/>
          <w:sz w:val="24"/>
          <w:szCs w:val="24"/>
          <w:u w:val="single"/>
        </w:rPr>
        <w:t>;</w:t>
      </w:r>
      <w:r w:rsidR="00D550B3" w:rsidRPr="00D550B3">
        <w:rPr>
          <w:rFonts w:ascii="宋体" w:hAnsi="宋体" w:hint="eastAsia"/>
          <w:b/>
          <w:sz w:val="24"/>
          <w:szCs w:val="24"/>
          <w:u w:val="single"/>
        </w:rPr>
        <w:t xml:space="preserve"> </w:t>
      </w:r>
      <w:r w:rsidR="00342479">
        <w:rPr>
          <w:rFonts w:ascii="宋体" w:hAnsi="宋体" w:hint="eastAsia"/>
          <w:b/>
          <w:sz w:val="24"/>
          <w:szCs w:val="24"/>
          <w:u w:val="single"/>
        </w:rPr>
        <w:t>阻尼调节手柄</w:t>
      </w:r>
      <w:r w:rsidR="00721D4A" w:rsidRPr="00721D4A">
        <w:rPr>
          <w:rFonts w:asciiTheme="minorEastAsia" w:hAnsiTheme="minorEastAsia"/>
          <w:b/>
          <w:sz w:val="24"/>
          <w:szCs w:val="24"/>
          <w:u w:val="single"/>
        </w:rPr>
        <w:t>RCS02</w:t>
      </w:r>
      <w:r w:rsidR="00560E8D">
        <w:rPr>
          <w:rFonts w:asciiTheme="minorEastAsia" w:hAnsiTheme="minorEastAsia" w:hint="eastAsia"/>
          <w:b/>
          <w:sz w:val="24"/>
          <w:szCs w:val="24"/>
          <w:u w:val="single"/>
        </w:rPr>
        <w:t>4</w:t>
      </w:r>
      <w:r w:rsidR="00342479">
        <w:rPr>
          <w:rFonts w:asciiTheme="minorEastAsia" w:hAnsiTheme="minorEastAsia"/>
          <w:b/>
          <w:sz w:val="24"/>
          <w:szCs w:val="24"/>
          <w:u w:val="single"/>
        </w:rPr>
        <w:t>0</w:t>
      </w:r>
      <w:r w:rsidR="00721D4A" w:rsidRPr="00721D4A">
        <w:rPr>
          <w:rFonts w:asciiTheme="minorEastAsia" w:hAnsiTheme="minorEastAsia"/>
          <w:b/>
          <w:sz w:val="24"/>
          <w:szCs w:val="24"/>
          <w:u w:val="single"/>
        </w:rPr>
        <w:t>-</w:t>
      </w:r>
      <w:r w:rsidR="00342479">
        <w:rPr>
          <w:rFonts w:asciiTheme="minorEastAsia" w:hAnsiTheme="minorEastAsia"/>
          <w:b/>
          <w:sz w:val="24"/>
          <w:szCs w:val="24"/>
          <w:u w:val="single"/>
        </w:rPr>
        <w:t>19</w:t>
      </w:r>
      <w:r w:rsidR="00342479">
        <w:rPr>
          <w:rFonts w:asciiTheme="minorEastAsia" w:hAnsiTheme="minorEastAsia" w:hint="eastAsia"/>
          <w:b/>
          <w:sz w:val="24"/>
          <w:szCs w:val="24"/>
          <w:u w:val="single"/>
        </w:rPr>
        <w:t>；速降开关按钮R</w:t>
      </w:r>
      <w:r w:rsidR="00342479">
        <w:rPr>
          <w:rFonts w:asciiTheme="minorEastAsia" w:hAnsiTheme="minorEastAsia"/>
          <w:b/>
          <w:sz w:val="24"/>
          <w:szCs w:val="24"/>
          <w:u w:val="single"/>
        </w:rPr>
        <w:t>CS0240-21;</w:t>
      </w:r>
      <w:r w:rsidR="00342479">
        <w:rPr>
          <w:rFonts w:asciiTheme="minorEastAsia" w:hAnsiTheme="minorEastAsia" w:hint="eastAsia"/>
          <w:b/>
          <w:sz w:val="24"/>
          <w:szCs w:val="24"/>
          <w:u w:val="single"/>
        </w:rPr>
        <w:t>速降开关底座R</w:t>
      </w:r>
      <w:r w:rsidR="00342479">
        <w:rPr>
          <w:rFonts w:asciiTheme="minorEastAsia" w:hAnsiTheme="minorEastAsia"/>
          <w:b/>
          <w:sz w:val="24"/>
          <w:szCs w:val="24"/>
          <w:u w:val="single"/>
        </w:rPr>
        <w:t>CS0240-22</w:t>
      </w:r>
      <w:r w:rsidR="00A40C24">
        <w:rPr>
          <w:rFonts w:asciiTheme="minorEastAsia" w:hAnsiTheme="minorEastAsia" w:hint="eastAsia"/>
          <w:b/>
          <w:sz w:val="24"/>
          <w:szCs w:val="24"/>
          <w:u w:val="single"/>
        </w:rPr>
        <w:t>；</w:t>
      </w:r>
    </w:p>
    <w:p w:rsidR="006118DB" w:rsidRDefault="007D7F9E">
      <w:pPr>
        <w:pStyle w:val="a7"/>
        <w:numPr>
          <w:ilvl w:val="0"/>
          <w:numId w:val="2"/>
        </w:numPr>
        <w:ind w:firstLineChars="0"/>
        <w:rPr>
          <w:b/>
          <w:bCs/>
          <w:sz w:val="24"/>
          <w:szCs w:val="24"/>
        </w:rPr>
      </w:pPr>
      <w:r>
        <w:rPr>
          <w:rFonts w:hint="eastAsia"/>
          <w:b/>
          <w:bCs/>
          <w:sz w:val="24"/>
          <w:szCs w:val="24"/>
        </w:rPr>
        <w:t>双方责任</w:t>
      </w:r>
    </w:p>
    <w:p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02347">
      <w:pPr>
        <w:pStyle w:val="a7"/>
        <w:numPr>
          <w:ilvl w:val="0"/>
          <w:numId w:val="4"/>
        </w:numPr>
        <w:ind w:firstLineChars="0"/>
        <w:rPr>
          <w:sz w:val="24"/>
          <w:szCs w:val="24"/>
        </w:rPr>
      </w:pPr>
      <w:r w:rsidRPr="00702347">
        <w:rPr>
          <w:rFonts w:asciiTheme="minorEastAsia" w:hAnsiTheme="minorEastAsia"/>
          <w:sz w:val="24"/>
          <w:szCs w:val="24"/>
        </w:rPr>
        <w:t>乙方须规范操作并负责对模具维修保养，因操作和保养不当导致模具损坏的，如模具型腔生锈或运动部件运动不灵活，乙方须承担赔偿责任。如乙方未</w:t>
      </w:r>
      <w:r>
        <w:rPr>
          <w:rFonts w:asciiTheme="minorEastAsia" w:hAnsiTheme="minorEastAsia" w:hint="eastAsia"/>
          <w:sz w:val="24"/>
          <w:szCs w:val="24"/>
        </w:rPr>
        <w:t>按</w:t>
      </w:r>
      <w:r w:rsidRPr="00702347">
        <w:rPr>
          <w:rFonts w:asciiTheme="minorEastAsia" w:hAnsiTheme="minorEastAsia"/>
          <w:sz w:val="24"/>
          <w:szCs w:val="24"/>
        </w:rPr>
        <w:t>照甲方要求及时修理，甲方可自行修理或安排第三</w:t>
      </w:r>
      <w:r>
        <w:rPr>
          <w:rFonts w:asciiTheme="minorEastAsia" w:hAnsiTheme="minorEastAsia" w:hint="eastAsia"/>
          <w:sz w:val="24"/>
          <w:szCs w:val="24"/>
        </w:rPr>
        <w:t>方</w:t>
      </w:r>
      <w:r w:rsidRPr="00702347">
        <w:rPr>
          <w:rFonts w:asciiTheme="minorEastAsia" w:hAnsiTheme="minorEastAsia"/>
          <w:sz w:val="24"/>
          <w:szCs w:val="24"/>
        </w:rPr>
        <w:t>维修，产生的维修费用由乙方承担。</w:t>
      </w:r>
    </w:p>
    <w:p w:rsidR="006118DB" w:rsidRDefault="007D7F9E">
      <w:pPr>
        <w:pStyle w:val="a7"/>
        <w:numPr>
          <w:ilvl w:val="0"/>
          <w:numId w:val="4"/>
        </w:numPr>
        <w:ind w:firstLineChars="0"/>
        <w:rPr>
          <w:sz w:val="24"/>
          <w:szCs w:val="24"/>
        </w:rPr>
      </w:pPr>
      <w:r>
        <w:rPr>
          <w:rFonts w:asciiTheme="minorEastAsia" w:hAnsiTheme="minorEastAsia" w:hint="eastAsia"/>
          <w:sz w:val="24"/>
          <w:szCs w:val="24"/>
        </w:rPr>
        <w:lastRenderedPageBreak/>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7"/>
        <w:numPr>
          <w:ilvl w:val="0"/>
          <w:numId w:val="2"/>
        </w:numPr>
        <w:ind w:firstLineChars="0"/>
        <w:rPr>
          <w:b/>
          <w:bCs/>
          <w:sz w:val="24"/>
          <w:szCs w:val="24"/>
        </w:rPr>
      </w:pPr>
      <w:r>
        <w:rPr>
          <w:rFonts w:hint="eastAsia"/>
          <w:b/>
          <w:bCs/>
          <w:sz w:val="24"/>
          <w:szCs w:val="24"/>
        </w:rPr>
        <w:t>保证</w:t>
      </w:r>
    </w:p>
    <w:p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7"/>
        <w:numPr>
          <w:ilvl w:val="0"/>
          <w:numId w:val="2"/>
        </w:numPr>
        <w:ind w:firstLineChars="0"/>
        <w:rPr>
          <w:b/>
          <w:bCs/>
          <w:sz w:val="24"/>
          <w:szCs w:val="24"/>
        </w:rPr>
      </w:pPr>
      <w:r>
        <w:rPr>
          <w:rFonts w:hint="eastAsia"/>
          <w:b/>
          <w:bCs/>
          <w:sz w:val="24"/>
          <w:szCs w:val="24"/>
        </w:rPr>
        <w:t>协议终止</w:t>
      </w:r>
    </w:p>
    <w:p w:rsidR="006118DB" w:rsidRDefault="007D7F9E">
      <w:pPr>
        <w:pStyle w:val="a7"/>
        <w:ind w:left="420" w:firstLineChars="0" w:firstLine="0"/>
        <w:rPr>
          <w:sz w:val="24"/>
          <w:szCs w:val="24"/>
        </w:rPr>
      </w:pPr>
      <w:r>
        <w:rPr>
          <w:rFonts w:hint="eastAsia"/>
          <w:sz w:val="24"/>
          <w:szCs w:val="24"/>
        </w:rPr>
        <w:t>如出现以下情况之一，本协议自动终止：</w:t>
      </w:r>
    </w:p>
    <w:p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7"/>
        <w:numPr>
          <w:ilvl w:val="0"/>
          <w:numId w:val="2"/>
        </w:numPr>
        <w:ind w:firstLineChars="0"/>
        <w:rPr>
          <w:b/>
          <w:bCs/>
          <w:sz w:val="24"/>
          <w:szCs w:val="24"/>
        </w:rPr>
      </w:pPr>
      <w:r>
        <w:rPr>
          <w:rFonts w:hint="eastAsia"/>
          <w:b/>
          <w:bCs/>
          <w:sz w:val="24"/>
          <w:szCs w:val="24"/>
        </w:rPr>
        <w:t>保密义务</w:t>
      </w:r>
    </w:p>
    <w:p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7"/>
        <w:numPr>
          <w:ilvl w:val="0"/>
          <w:numId w:val="7"/>
        </w:numPr>
        <w:ind w:firstLineChars="0"/>
        <w:rPr>
          <w:sz w:val="24"/>
          <w:szCs w:val="24"/>
        </w:rPr>
      </w:pPr>
      <w:r>
        <w:rPr>
          <w:rFonts w:hint="eastAsia"/>
          <w:sz w:val="24"/>
          <w:szCs w:val="24"/>
        </w:rPr>
        <w:t>不泄露任何技术秘密给任何第三方；</w:t>
      </w:r>
    </w:p>
    <w:p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7"/>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w:t>
      </w:r>
      <w:r>
        <w:rPr>
          <w:rFonts w:hint="eastAsia"/>
          <w:sz w:val="24"/>
          <w:szCs w:val="24"/>
        </w:rPr>
        <w:lastRenderedPageBreak/>
        <w:t>合理的措施，维护其于履行本协议期间知悉或者持有任何属于对方技术秘密或其他秘密信息，以保持其机密性。</w:t>
      </w:r>
    </w:p>
    <w:p w:rsidR="006118DB" w:rsidRDefault="007D7F9E">
      <w:pPr>
        <w:pStyle w:val="a7"/>
        <w:numPr>
          <w:ilvl w:val="0"/>
          <w:numId w:val="2"/>
        </w:numPr>
        <w:ind w:firstLineChars="0"/>
        <w:rPr>
          <w:b/>
          <w:bCs/>
          <w:sz w:val="24"/>
          <w:szCs w:val="24"/>
        </w:rPr>
      </w:pPr>
      <w:r>
        <w:rPr>
          <w:rFonts w:hint="eastAsia"/>
          <w:b/>
          <w:bCs/>
          <w:sz w:val="24"/>
          <w:szCs w:val="24"/>
        </w:rPr>
        <w:t>争议解决</w:t>
      </w:r>
    </w:p>
    <w:p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安路普（北京）汽车技术有限公司昌平分</w:t>
      </w:r>
      <w:r w:rsidR="00D41A61">
        <w:rPr>
          <w:rFonts w:hint="eastAsia"/>
          <w:bCs/>
          <w:sz w:val="24"/>
          <w:szCs w:val="24"/>
        </w:rPr>
        <w:t>公</w:t>
      </w:r>
      <w:r w:rsidR="00D90CBB" w:rsidRPr="00D90CBB">
        <w:rPr>
          <w:rFonts w:hint="eastAsia"/>
          <w:bCs/>
          <w:sz w:val="24"/>
          <w:szCs w:val="24"/>
        </w:rPr>
        <w:t>司</w:t>
      </w:r>
      <w:r>
        <w:rPr>
          <w:rFonts w:hint="eastAsia"/>
          <w:sz w:val="24"/>
          <w:szCs w:val="24"/>
        </w:rPr>
        <w:t>（盖章）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代表人（签章）：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代表人（签章）：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074" w:rsidRDefault="00C94074" w:rsidP="001D261B">
      <w:r>
        <w:separator/>
      </w:r>
    </w:p>
  </w:endnote>
  <w:endnote w:type="continuationSeparator" w:id="0">
    <w:p w:rsidR="00C94074" w:rsidRDefault="00C94074"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074" w:rsidRDefault="00C94074" w:rsidP="001D261B">
      <w:r>
        <w:separator/>
      </w:r>
    </w:p>
  </w:footnote>
  <w:footnote w:type="continuationSeparator" w:id="0">
    <w:p w:rsidR="00C94074" w:rsidRDefault="00C94074"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1852B5"/>
    <w:rsid w:val="001C270C"/>
    <w:rsid w:val="001D261B"/>
    <w:rsid w:val="002178D9"/>
    <w:rsid w:val="002405E7"/>
    <w:rsid w:val="00256A71"/>
    <w:rsid w:val="00342479"/>
    <w:rsid w:val="003C79E1"/>
    <w:rsid w:val="00560E8D"/>
    <w:rsid w:val="006118DB"/>
    <w:rsid w:val="00614AA5"/>
    <w:rsid w:val="006175AA"/>
    <w:rsid w:val="00620B73"/>
    <w:rsid w:val="006270BF"/>
    <w:rsid w:val="00655E84"/>
    <w:rsid w:val="0068568A"/>
    <w:rsid w:val="006B4470"/>
    <w:rsid w:val="00702347"/>
    <w:rsid w:val="00721D4A"/>
    <w:rsid w:val="007B68A5"/>
    <w:rsid w:val="007D7F9E"/>
    <w:rsid w:val="007F2AC0"/>
    <w:rsid w:val="00867835"/>
    <w:rsid w:val="00892EE6"/>
    <w:rsid w:val="009547A1"/>
    <w:rsid w:val="00A25D8A"/>
    <w:rsid w:val="00A3016E"/>
    <w:rsid w:val="00A40C24"/>
    <w:rsid w:val="00A43EC1"/>
    <w:rsid w:val="00A74AEA"/>
    <w:rsid w:val="00AA34A6"/>
    <w:rsid w:val="00BF32C0"/>
    <w:rsid w:val="00C01301"/>
    <w:rsid w:val="00C35943"/>
    <w:rsid w:val="00C94074"/>
    <w:rsid w:val="00CC26F9"/>
    <w:rsid w:val="00CE5F64"/>
    <w:rsid w:val="00CF016B"/>
    <w:rsid w:val="00D0064D"/>
    <w:rsid w:val="00D41A61"/>
    <w:rsid w:val="00D550B3"/>
    <w:rsid w:val="00D90CBB"/>
    <w:rsid w:val="00E83969"/>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38C7"/>
  <w15:docId w15:val="{6161F5E0-EA00-40B4-9B96-63BB87F4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 w:type="paragraph" w:styleId="a8">
    <w:name w:val="Balloon Text"/>
    <w:basedOn w:val="a"/>
    <w:link w:val="a9"/>
    <w:uiPriority w:val="99"/>
    <w:semiHidden/>
    <w:unhideWhenUsed/>
    <w:rsid w:val="00D550B3"/>
    <w:rPr>
      <w:sz w:val="18"/>
      <w:szCs w:val="18"/>
    </w:rPr>
  </w:style>
  <w:style w:type="character" w:customStyle="1" w:styleId="a9">
    <w:name w:val="批注框文本 字符"/>
    <w:basedOn w:val="a0"/>
    <w:link w:val="a8"/>
    <w:uiPriority w:val="99"/>
    <w:semiHidden/>
    <w:rsid w:val="00D550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FE93C-0C62-4BDE-B95B-698C9202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212</Words>
  <Characters>1215</Characters>
  <Application>Microsoft Office Word</Application>
  <DocSecurity>0</DocSecurity>
  <Lines>10</Lines>
  <Paragraphs>2</Paragraphs>
  <ScaleCrop>false</ScaleCrop>
  <Company>Microsoft</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 </cp:lastModifiedBy>
  <cp:revision>24</cp:revision>
  <cp:lastPrinted>2021-01-07T11:51:00Z</cp:lastPrinted>
  <dcterms:created xsi:type="dcterms:W3CDTF">2020-07-06T04:35:00Z</dcterms:created>
  <dcterms:modified xsi:type="dcterms:W3CDTF">2021-06-02T01:58:00Z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