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D57E5F" w:rsidRPr="00D57E5F">
        <w:rPr>
          <w:rFonts w:ascii="仿宋" w:eastAsia="仿宋" w:hAnsi="仿宋"/>
          <w:sz w:val="24"/>
        </w:rPr>
        <w:t>20210242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2A599C" w:rsidRPr="002A599C">
        <w:rPr>
          <w:rFonts w:ascii="仿宋" w:eastAsia="仿宋" w:hAnsi="仿宋" w:hint="eastAsia"/>
          <w:b/>
          <w:sz w:val="24"/>
        </w:rPr>
        <w:t>安路普(北京)汽车技术有限公司昌平分公司</w:t>
      </w:r>
    </w:p>
    <w:p w:rsidR="00387A9A" w:rsidRDefault="000E4F91" w:rsidP="00387A9A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387A9A" w:rsidRPr="00387A9A">
        <w:rPr>
          <w:rFonts w:ascii="仿宋" w:eastAsia="仿宋" w:hAnsi="仿宋" w:hint="eastAsia"/>
          <w:b/>
          <w:sz w:val="24"/>
        </w:rPr>
        <w:t>北京市京宁通海经贸有限公司</w:t>
      </w:r>
    </w:p>
    <w:p w:rsidR="000E4F91" w:rsidRPr="003109A2" w:rsidRDefault="000E4F91" w:rsidP="00387A9A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679"/>
        <w:gridCol w:w="1576"/>
        <w:gridCol w:w="3549"/>
        <w:gridCol w:w="717"/>
        <w:gridCol w:w="681"/>
        <w:gridCol w:w="1073"/>
        <w:gridCol w:w="1076"/>
        <w:gridCol w:w="797"/>
      </w:tblGrid>
      <w:tr w:rsidR="004818F9" w:rsidRPr="00FC1510" w:rsidTr="00D57E5F">
        <w:trPr>
          <w:trHeight w:hRule="exact" w:val="318"/>
        </w:trPr>
        <w:tc>
          <w:tcPr>
            <w:tcW w:w="679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76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549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17" w:type="dxa"/>
            <w:vAlign w:val="center"/>
          </w:tcPr>
          <w:p w:rsidR="004818F9" w:rsidRPr="00FC1510" w:rsidRDefault="001841BE" w:rsidP="00FC151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681" w:type="dxa"/>
            <w:vAlign w:val="center"/>
          </w:tcPr>
          <w:p w:rsidR="004818F9" w:rsidRPr="00FC1510" w:rsidRDefault="001841BE" w:rsidP="00FC151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073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076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797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D57E5F" w:rsidRPr="00FC1510" w:rsidTr="00D57E5F">
        <w:trPr>
          <w:trHeight w:hRule="exact" w:val="696"/>
        </w:trPr>
        <w:tc>
          <w:tcPr>
            <w:tcW w:w="679" w:type="dxa"/>
            <w:vAlign w:val="center"/>
          </w:tcPr>
          <w:p w:rsidR="00D57E5F" w:rsidRPr="00FC1510" w:rsidRDefault="00D57E5F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脱机下载器</w:t>
            </w:r>
          </w:p>
        </w:tc>
        <w:tc>
          <w:tcPr>
            <w:tcW w:w="3549" w:type="dxa"/>
            <w:vAlign w:val="center"/>
          </w:tcPr>
          <w:p w:rsidR="00D57E5F" w:rsidRDefault="00D57E5F" w:rsidP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⑥支持M32/GD32/HK32/CS32/AT32+STM8</w:t>
            </w:r>
          </w:p>
        </w:tc>
        <w:tc>
          <w:tcPr>
            <w:tcW w:w="717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681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件</w:t>
            </w:r>
          </w:p>
        </w:tc>
        <w:tc>
          <w:tcPr>
            <w:tcW w:w="1073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500.00 </w:t>
            </w:r>
          </w:p>
        </w:tc>
        <w:tc>
          <w:tcPr>
            <w:tcW w:w="797" w:type="dxa"/>
            <w:vAlign w:val="center"/>
          </w:tcPr>
          <w:p w:rsidR="00D57E5F" w:rsidRPr="00FC1510" w:rsidRDefault="00D57E5F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D57E5F" w:rsidRPr="00FC1510" w:rsidTr="00D57E5F">
        <w:trPr>
          <w:trHeight w:hRule="exact" w:val="318"/>
        </w:trPr>
        <w:tc>
          <w:tcPr>
            <w:tcW w:w="679" w:type="dxa"/>
            <w:vAlign w:val="center"/>
          </w:tcPr>
          <w:p w:rsidR="00D57E5F" w:rsidRPr="00FC1510" w:rsidRDefault="00D57E5F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可调直流稳压电源</w:t>
            </w:r>
          </w:p>
        </w:tc>
        <w:tc>
          <w:tcPr>
            <w:tcW w:w="3549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升级款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>WPS3010H（30V10A）黑色</w:t>
            </w:r>
          </w:p>
        </w:tc>
        <w:tc>
          <w:tcPr>
            <w:tcW w:w="717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681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件</w:t>
            </w:r>
          </w:p>
        </w:tc>
        <w:tc>
          <w:tcPr>
            <w:tcW w:w="1073" w:type="dxa"/>
            <w:vAlign w:val="bottom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0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515.00 </w:t>
            </w:r>
          </w:p>
        </w:tc>
        <w:tc>
          <w:tcPr>
            <w:tcW w:w="797" w:type="dxa"/>
            <w:vAlign w:val="center"/>
          </w:tcPr>
          <w:p w:rsidR="00D57E5F" w:rsidRPr="00FC1510" w:rsidRDefault="00D57E5F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D57E5F" w:rsidRPr="00FC1510" w:rsidTr="00D57E5F">
        <w:trPr>
          <w:trHeight w:hRule="exact" w:val="318"/>
        </w:trPr>
        <w:tc>
          <w:tcPr>
            <w:tcW w:w="679" w:type="dxa"/>
            <w:vAlign w:val="center"/>
          </w:tcPr>
          <w:p w:rsidR="00D57E5F" w:rsidRPr="00FC1510" w:rsidRDefault="00D57E5F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数显可调直流电源</w:t>
            </w:r>
          </w:p>
        </w:tc>
        <w:tc>
          <w:tcPr>
            <w:tcW w:w="3549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0-60V8A</w:t>
            </w:r>
          </w:p>
        </w:tc>
        <w:tc>
          <w:tcPr>
            <w:tcW w:w="717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681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3" w:type="dxa"/>
            <w:vAlign w:val="bottom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150.00 </w:t>
            </w:r>
          </w:p>
        </w:tc>
        <w:tc>
          <w:tcPr>
            <w:tcW w:w="797" w:type="dxa"/>
            <w:vAlign w:val="center"/>
          </w:tcPr>
          <w:p w:rsidR="00D57E5F" w:rsidRPr="00FC1510" w:rsidRDefault="00D57E5F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D57E5F" w:rsidRPr="00FC1510" w:rsidTr="00D57E5F">
        <w:trPr>
          <w:trHeight w:hRule="exact" w:val="318"/>
        </w:trPr>
        <w:tc>
          <w:tcPr>
            <w:tcW w:w="679" w:type="dxa"/>
            <w:vAlign w:val="center"/>
          </w:tcPr>
          <w:p w:rsidR="00D57E5F" w:rsidRPr="00FC1510" w:rsidRDefault="00D57E5F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三孔电源连接线</w:t>
            </w:r>
          </w:p>
        </w:tc>
        <w:tc>
          <w:tcPr>
            <w:tcW w:w="3549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山泽（SAMZHE）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DY-01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直头，1.8米</w:t>
            </w:r>
          </w:p>
        </w:tc>
        <w:tc>
          <w:tcPr>
            <w:tcW w:w="717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681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根</w:t>
            </w:r>
          </w:p>
        </w:tc>
        <w:tc>
          <w:tcPr>
            <w:tcW w:w="1073" w:type="dxa"/>
            <w:vAlign w:val="bottom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230.00 </w:t>
            </w:r>
          </w:p>
        </w:tc>
        <w:tc>
          <w:tcPr>
            <w:tcW w:w="797" w:type="dxa"/>
            <w:vAlign w:val="center"/>
          </w:tcPr>
          <w:p w:rsidR="00D57E5F" w:rsidRPr="00FC1510" w:rsidRDefault="00D57E5F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D57E5F" w:rsidRPr="00FC1510" w:rsidTr="00D57E5F">
        <w:trPr>
          <w:trHeight w:hRule="exact" w:val="318"/>
        </w:trPr>
        <w:tc>
          <w:tcPr>
            <w:tcW w:w="679" w:type="dxa"/>
            <w:vAlign w:val="center"/>
          </w:tcPr>
          <w:p w:rsidR="00D57E5F" w:rsidRPr="00FC1510" w:rsidRDefault="00D57E5F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开关保护罩</w:t>
            </w:r>
          </w:p>
        </w:tc>
        <w:tc>
          <w:tcPr>
            <w:tcW w:w="3549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方形，26×25×15mm，开孔φ16mm</w:t>
            </w:r>
          </w:p>
        </w:tc>
        <w:tc>
          <w:tcPr>
            <w:tcW w:w="717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681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3" w:type="dxa"/>
            <w:vAlign w:val="bottom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0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50.00 </w:t>
            </w:r>
          </w:p>
        </w:tc>
        <w:tc>
          <w:tcPr>
            <w:tcW w:w="797" w:type="dxa"/>
            <w:vAlign w:val="center"/>
          </w:tcPr>
          <w:p w:rsidR="00D57E5F" w:rsidRPr="00FC1510" w:rsidRDefault="00D57E5F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D57E5F" w:rsidRPr="00FC1510" w:rsidTr="00D57E5F">
        <w:trPr>
          <w:trHeight w:hRule="exact" w:val="318"/>
        </w:trPr>
        <w:tc>
          <w:tcPr>
            <w:tcW w:w="679" w:type="dxa"/>
            <w:vAlign w:val="center"/>
          </w:tcPr>
          <w:p w:rsidR="00D57E5F" w:rsidRPr="00FC1510" w:rsidRDefault="00D57E5F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芯片</w:t>
            </w:r>
          </w:p>
        </w:tc>
        <w:tc>
          <w:tcPr>
            <w:tcW w:w="3549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L4995RJTR</w:t>
            </w:r>
          </w:p>
        </w:tc>
        <w:tc>
          <w:tcPr>
            <w:tcW w:w="717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30</w:t>
            </w:r>
          </w:p>
        </w:tc>
        <w:tc>
          <w:tcPr>
            <w:tcW w:w="681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根</w:t>
            </w:r>
          </w:p>
        </w:tc>
        <w:tc>
          <w:tcPr>
            <w:tcW w:w="1073" w:type="dxa"/>
            <w:vAlign w:val="bottom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210.00 </w:t>
            </w:r>
          </w:p>
        </w:tc>
        <w:tc>
          <w:tcPr>
            <w:tcW w:w="797" w:type="dxa"/>
            <w:vAlign w:val="center"/>
          </w:tcPr>
          <w:p w:rsidR="00D57E5F" w:rsidRPr="00FC1510" w:rsidRDefault="00D57E5F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D57E5F" w:rsidRPr="00FC1510" w:rsidTr="00D57E5F">
        <w:trPr>
          <w:trHeight w:hRule="exact" w:val="318"/>
        </w:trPr>
        <w:tc>
          <w:tcPr>
            <w:tcW w:w="679" w:type="dxa"/>
            <w:vAlign w:val="center"/>
          </w:tcPr>
          <w:p w:rsidR="00D57E5F" w:rsidRPr="00FC1510" w:rsidRDefault="00D57E5F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布基胶带</w:t>
            </w:r>
          </w:p>
        </w:tc>
        <w:tc>
          <w:tcPr>
            <w:tcW w:w="3549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永乐汽车线束涤纶布【1.9宽*25米长】布基</w:t>
            </w:r>
          </w:p>
        </w:tc>
        <w:tc>
          <w:tcPr>
            <w:tcW w:w="717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681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3" w:type="dxa"/>
            <w:vAlign w:val="bottom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0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92.00 </w:t>
            </w:r>
          </w:p>
        </w:tc>
        <w:tc>
          <w:tcPr>
            <w:tcW w:w="797" w:type="dxa"/>
            <w:vAlign w:val="center"/>
          </w:tcPr>
          <w:p w:rsidR="00D57E5F" w:rsidRPr="00FC1510" w:rsidRDefault="00D57E5F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D57E5F" w:rsidRPr="00FC1510" w:rsidTr="00D57E5F">
        <w:trPr>
          <w:trHeight w:hRule="exact" w:val="318"/>
        </w:trPr>
        <w:tc>
          <w:tcPr>
            <w:tcW w:w="679" w:type="dxa"/>
            <w:vAlign w:val="center"/>
          </w:tcPr>
          <w:p w:rsidR="00D57E5F" w:rsidRPr="00FC1510" w:rsidRDefault="00D57E5F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芯片</w:t>
            </w:r>
          </w:p>
        </w:tc>
        <w:tc>
          <w:tcPr>
            <w:tcW w:w="3549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STM32F407VET6</w:t>
            </w:r>
          </w:p>
        </w:tc>
        <w:tc>
          <w:tcPr>
            <w:tcW w:w="717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681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3" w:type="dxa"/>
            <w:vAlign w:val="bottom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425.00 </w:t>
            </w:r>
          </w:p>
        </w:tc>
        <w:tc>
          <w:tcPr>
            <w:tcW w:w="797" w:type="dxa"/>
            <w:vAlign w:val="center"/>
          </w:tcPr>
          <w:p w:rsidR="00D57E5F" w:rsidRPr="00FC1510" w:rsidRDefault="00D57E5F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D57E5F" w:rsidRPr="00FC1510" w:rsidTr="00D57E5F">
        <w:trPr>
          <w:trHeight w:hRule="exact" w:val="318"/>
        </w:trPr>
        <w:tc>
          <w:tcPr>
            <w:tcW w:w="679" w:type="dxa"/>
            <w:vAlign w:val="center"/>
          </w:tcPr>
          <w:p w:rsidR="00D57E5F" w:rsidRPr="00FC1510" w:rsidRDefault="00D57E5F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接插件</w:t>
            </w:r>
          </w:p>
        </w:tc>
        <w:tc>
          <w:tcPr>
            <w:tcW w:w="3549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2-968976-9 端子胶壳</w:t>
            </w:r>
            <w:r>
              <w:rPr>
                <w:rFonts w:ascii="微软雅黑" w:eastAsia="微软雅黑" w:hAnsi="微软雅黑" w:hint="eastAsia"/>
                <w:b/>
                <w:bCs/>
                <w:color w:val="3C3C3C"/>
                <w:sz w:val="18"/>
                <w:szCs w:val="18"/>
              </w:rPr>
              <w:t> </w:t>
            </w:r>
          </w:p>
        </w:tc>
        <w:tc>
          <w:tcPr>
            <w:tcW w:w="717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681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卷</w:t>
            </w:r>
          </w:p>
        </w:tc>
        <w:tc>
          <w:tcPr>
            <w:tcW w:w="1073" w:type="dxa"/>
            <w:vAlign w:val="bottom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10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112.00 </w:t>
            </w:r>
          </w:p>
        </w:tc>
        <w:tc>
          <w:tcPr>
            <w:tcW w:w="797" w:type="dxa"/>
            <w:vAlign w:val="center"/>
          </w:tcPr>
          <w:p w:rsidR="00D57E5F" w:rsidRPr="00FC1510" w:rsidRDefault="00D57E5F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D57E5F" w:rsidRPr="00FC1510" w:rsidTr="00D57E5F">
        <w:trPr>
          <w:trHeight w:hRule="exact" w:val="318"/>
        </w:trPr>
        <w:tc>
          <w:tcPr>
            <w:tcW w:w="679" w:type="dxa"/>
            <w:vAlign w:val="center"/>
          </w:tcPr>
          <w:p w:rsidR="00D57E5F" w:rsidRPr="00FC1510" w:rsidRDefault="00D57E5F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端子</w:t>
            </w:r>
          </w:p>
        </w:tc>
        <w:tc>
          <w:tcPr>
            <w:tcW w:w="3549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1-968857-1</w:t>
            </w:r>
          </w:p>
        </w:tc>
        <w:tc>
          <w:tcPr>
            <w:tcW w:w="717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100</w:t>
            </w:r>
          </w:p>
        </w:tc>
        <w:tc>
          <w:tcPr>
            <w:tcW w:w="681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卷</w:t>
            </w:r>
          </w:p>
        </w:tc>
        <w:tc>
          <w:tcPr>
            <w:tcW w:w="1073" w:type="dxa"/>
            <w:vAlign w:val="bottom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0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130.00 </w:t>
            </w:r>
          </w:p>
        </w:tc>
        <w:tc>
          <w:tcPr>
            <w:tcW w:w="797" w:type="dxa"/>
            <w:vAlign w:val="center"/>
          </w:tcPr>
          <w:p w:rsidR="00D57E5F" w:rsidRPr="00FC1510" w:rsidRDefault="00D57E5F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D57E5F" w:rsidRPr="00FC1510" w:rsidTr="00D57E5F">
        <w:trPr>
          <w:trHeight w:hRule="exact" w:val="318"/>
        </w:trPr>
        <w:tc>
          <w:tcPr>
            <w:tcW w:w="679" w:type="dxa"/>
            <w:vAlign w:val="center"/>
          </w:tcPr>
          <w:p w:rsidR="00D57E5F" w:rsidRPr="00FC1510" w:rsidRDefault="00D57E5F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三极管</w:t>
            </w:r>
          </w:p>
        </w:tc>
        <w:tc>
          <w:tcPr>
            <w:tcW w:w="3549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MMMBT5401</w:t>
            </w:r>
          </w:p>
        </w:tc>
        <w:tc>
          <w:tcPr>
            <w:tcW w:w="717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681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包</w:t>
            </w:r>
          </w:p>
        </w:tc>
        <w:tc>
          <w:tcPr>
            <w:tcW w:w="1073" w:type="dxa"/>
            <w:vAlign w:val="bottom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17.00 </w:t>
            </w:r>
          </w:p>
        </w:tc>
        <w:tc>
          <w:tcPr>
            <w:tcW w:w="797" w:type="dxa"/>
            <w:vAlign w:val="center"/>
          </w:tcPr>
          <w:p w:rsidR="00D57E5F" w:rsidRPr="00FC1510" w:rsidRDefault="00D57E5F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D57E5F" w:rsidRPr="00FC1510" w:rsidTr="00D57E5F">
        <w:trPr>
          <w:trHeight w:hRule="exact" w:val="318"/>
        </w:trPr>
        <w:tc>
          <w:tcPr>
            <w:tcW w:w="679" w:type="dxa"/>
            <w:vAlign w:val="center"/>
          </w:tcPr>
          <w:p w:rsidR="00D57E5F" w:rsidRPr="00FC1510" w:rsidRDefault="00D57E5F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芯片</w:t>
            </w:r>
          </w:p>
        </w:tc>
        <w:tc>
          <w:tcPr>
            <w:tcW w:w="3549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1117-3.3</w:t>
            </w:r>
          </w:p>
        </w:tc>
        <w:tc>
          <w:tcPr>
            <w:tcW w:w="717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50</w:t>
            </w:r>
          </w:p>
        </w:tc>
        <w:tc>
          <w:tcPr>
            <w:tcW w:w="681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件</w:t>
            </w:r>
          </w:p>
        </w:tc>
        <w:tc>
          <w:tcPr>
            <w:tcW w:w="1073" w:type="dxa"/>
            <w:vAlign w:val="bottom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0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40.00 </w:t>
            </w:r>
          </w:p>
        </w:tc>
        <w:tc>
          <w:tcPr>
            <w:tcW w:w="797" w:type="dxa"/>
            <w:vAlign w:val="center"/>
          </w:tcPr>
          <w:p w:rsidR="00D57E5F" w:rsidRPr="00FC1510" w:rsidRDefault="00D57E5F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D57E5F" w:rsidRPr="00FC1510" w:rsidTr="00D57E5F">
        <w:trPr>
          <w:trHeight w:hRule="exact" w:val="318"/>
        </w:trPr>
        <w:tc>
          <w:tcPr>
            <w:tcW w:w="679" w:type="dxa"/>
            <w:vAlign w:val="center"/>
          </w:tcPr>
          <w:p w:rsidR="00D57E5F" w:rsidRPr="00FC1510" w:rsidRDefault="00D57E5F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三极管</w:t>
            </w:r>
          </w:p>
        </w:tc>
        <w:tc>
          <w:tcPr>
            <w:tcW w:w="3549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TL431</w:t>
            </w:r>
          </w:p>
        </w:tc>
        <w:tc>
          <w:tcPr>
            <w:tcW w:w="717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50</w:t>
            </w:r>
          </w:p>
        </w:tc>
        <w:tc>
          <w:tcPr>
            <w:tcW w:w="681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3" w:type="dxa"/>
            <w:vAlign w:val="bottom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0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6.00 </w:t>
            </w:r>
          </w:p>
        </w:tc>
        <w:tc>
          <w:tcPr>
            <w:tcW w:w="797" w:type="dxa"/>
            <w:vAlign w:val="center"/>
          </w:tcPr>
          <w:p w:rsidR="00D57E5F" w:rsidRPr="00FC1510" w:rsidRDefault="00D57E5F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D57E5F" w:rsidRPr="00FC1510" w:rsidTr="00D57E5F">
        <w:trPr>
          <w:trHeight w:hRule="exact" w:val="318"/>
        </w:trPr>
        <w:tc>
          <w:tcPr>
            <w:tcW w:w="679" w:type="dxa"/>
            <w:vAlign w:val="center"/>
          </w:tcPr>
          <w:p w:rsidR="00D57E5F" w:rsidRPr="00FC1510" w:rsidRDefault="00D57E5F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vAlign w:val="bottom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芯片</w:t>
            </w:r>
          </w:p>
        </w:tc>
        <w:tc>
          <w:tcPr>
            <w:tcW w:w="3549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CD4011</w:t>
            </w:r>
          </w:p>
        </w:tc>
        <w:tc>
          <w:tcPr>
            <w:tcW w:w="717" w:type="dxa"/>
            <w:vAlign w:val="bottom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81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3" w:type="dxa"/>
            <w:vAlign w:val="bottom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76" w:type="dxa"/>
            <w:vAlign w:val="center"/>
          </w:tcPr>
          <w:p w:rsidR="00D57E5F" w:rsidRDefault="00D57E5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12.50 </w:t>
            </w:r>
          </w:p>
        </w:tc>
        <w:tc>
          <w:tcPr>
            <w:tcW w:w="797" w:type="dxa"/>
            <w:vAlign w:val="center"/>
          </w:tcPr>
          <w:p w:rsidR="00D57E5F" w:rsidRPr="00FC1510" w:rsidRDefault="00D57E5F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3695C" w:rsidRPr="00FC1510" w:rsidTr="00D57E5F">
        <w:trPr>
          <w:trHeight w:val="307"/>
        </w:trPr>
        <w:tc>
          <w:tcPr>
            <w:tcW w:w="10148" w:type="dxa"/>
            <w:gridSpan w:val="8"/>
            <w:vAlign w:val="center"/>
          </w:tcPr>
          <w:p w:rsidR="00F3695C" w:rsidRPr="00FC1510" w:rsidRDefault="00F3695C" w:rsidP="00D57E5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D57E5F">
              <w:rPr>
                <w:rFonts w:hint="eastAsia"/>
                <w:color w:val="000000"/>
                <w:sz w:val="18"/>
                <w:szCs w:val="18"/>
              </w:rPr>
              <w:t>2489.5</w:t>
            </w:r>
            <w:r w:rsidR="004818F9" w:rsidRPr="00FC1510">
              <w:rPr>
                <w:rFonts w:hint="eastAsia"/>
                <w:color w:val="000000"/>
                <w:sz w:val="18"/>
                <w:szCs w:val="18"/>
              </w:rPr>
              <w:t xml:space="preserve">0 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proofErr w:type="gramStart"/>
            <w:r w:rsid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贰仟</w:t>
            </w:r>
            <w:r w:rsidR="00D57E5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肆佰捌拾玖</w:t>
            </w:r>
            <w:proofErr w:type="gramEnd"/>
            <w:r w:rsidR="00D57E5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元伍角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292013" w:rsidRPr="00A12FA9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</w:t>
      </w:r>
      <w:r w:rsidR="002A599C">
        <w:rPr>
          <w:rFonts w:ascii="仿宋" w:eastAsia="仿宋" w:hAnsi="仿宋" w:cs="宋体" w:hint="eastAsia"/>
          <w:bCs/>
          <w:color w:val="000000"/>
          <w:kern w:val="0"/>
          <w:sz w:val="24"/>
        </w:rPr>
        <w:t>现金电汇，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</w:t>
      </w:r>
      <w:bookmarkStart w:id="1" w:name="_GoBack"/>
      <w:bookmarkEnd w:id="1"/>
      <w:r>
        <w:rPr>
          <w:rFonts w:ascii="仿宋" w:eastAsia="仿宋" w:hAnsi="仿宋" w:cs="宋体" w:hint="eastAsia"/>
          <w:color w:val="000000"/>
          <w:kern w:val="0"/>
          <w:sz w:val="24"/>
        </w:rPr>
        <w:t>货时间及地点：</w:t>
      </w:r>
      <w:r w:rsidR="002A599C">
        <w:rPr>
          <w:rFonts w:ascii="仿宋" w:eastAsia="仿宋" w:hAnsi="仿宋" w:cs="宋体" w:hint="eastAsia"/>
          <w:color w:val="000000"/>
          <w:kern w:val="0"/>
          <w:sz w:val="24"/>
        </w:rPr>
        <w:t>8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月</w:t>
      </w:r>
      <w:r w:rsidR="00FC1510">
        <w:rPr>
          <w:rFonts w:ascii="仿宋" w:eastAsia="仿宋" w:hAnsi="仿宋" w:cs="宋体" w:hint="eastAsia"/>
          <w:color w:val="000000"/>
          <w:kern w:val="0"/>
          <w:sz w:val="24"/>
        </w:rPr>
        <w:t>15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日前到货，交货地址：</w:t>
      </w:r>
      <w:r w:rsidR="00F0497D"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</w:t>
      </w:r>
      <w:r w:rsidR="0029201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乔立13522118959</w:t>
      </w:r>
      <w:r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Pr="00F0497D" w:rsidRDefault="000E4F91" w:rsidP="00292013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2A599C" w:rsidRPr="002A599C">
        <w:rPr>
          <w:rFonts w:ascii="仿宋" w:eastAsia="仿宋" w:hAnsi="仿宋" w:hint="eastAsia"/>
          <w:sz w:val="24"/>
        </w:rPr>
        <w:t>安路普(北京)汽车技术有限公司昌平分公司</w:t>
      </w:r>
      <w:r w:rsidR="00F0497D" w:rsidRPr="003109A2">
        <w:rPr>
          <w:rFonts w:ascii="仿宋" w:eastAsia="仿宋" w:hAnsi="仿宋" w:hint="eastAsia"/>
          <w:sz w:val="24"/>
        </w:rPr>
        <w:t>乙方(盖章)：</w:t>
      </w:r>
      <w:r w:rsidR="00387A9A" w:rsidRPr="00387A9A">
        <w:rPr>
          <w:rFonts w:ascii="仿宋" w:eastAsia="仿宋" w:hAnsi="仿宋" w:hint="eastAsia"/>
          <w:sz w:val="24"/>
        </w:rPr>
        <w:t>北京市京宁通海经贸有限公司</w:t>
      </w:r>
    </w:p>
    <w:p w:rsidR="000E4F91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F0497D">
        <w:rPr>
          <w:rFonts w:ascii="仿宋" w:eastAsia="仿宋" w:hAnsi="仿宋" w:hint="eastAsia"/>
          <w:sz w:val="24"/>
        </w:rPr>
        <w:t xml:space="preserve">                          </w:t>
      </w:r>
      <w:r w:rsidR="002A599C">
        <w:rPr>
          <w:rFonts w:ascii="仿宋" w:eastAsia="仿宋" w:hAnsi="仿宋" w:hint="eastAsia"/>
          <w:sz w:val="24"/>
        </w:rPr>
        <w:t xml:space="preserve">     </w:t>
      </w:r>
      <w:r w:rsidR="00F0497D">
        <w:rPr>
          <w:rFonts w:ascii="仿宋" w:eastAsia="仿宋" w:hAnsi="仿宋" w:hint="eastAsia"/>
          <w:sz w:val="24"/>
        </w:rPr>
        <w:t xml:space="preserve">      </w:t>
      </w:r>
      <w:r w:rsidR="00F0497D" w:rsidRPr="003109A2">
        <w:rPr>
          <w:rFonts w:ascii="仿宋" w:eastAsia="仿宋" w:hAnsi="仿宋" w:hint="eastAsia"/>
          <w:sz w:val="24"/>
        </w:rPr>
        <w:t>电      话：</w:t>
      </w:r>
    </w:p>
    <w:p w:rsidR="000E4F91" w:rsidRPr="00F0497D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                          </w:t>
      </w:r>
      <w:r w:rsidR="002A599C">
        <w:rPr>
          <w:rFonts w:ascii="仿宋" w:eastAsia="仿宋" w:hAnsi="仿宋" w:hint="eastAsia"/>
          <w:sz w:val="24"/>
        </w:rPr>
        <w:t xml:space="preserve">     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F0497D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F0497D">
        <w:rPr>
          <w:rFonts w:ascii="仿宋" w:eastAsia="仿宋" w:hAnsi="仿宋" w:hint="eastAsia"/>
          <w:sz w:val="24"/>
        </w:rPr>
        <w:t xml:space="preserve">                             </w:t>
      </w:r>
      <w:r w:rsidR="002A599C">
        <w:rPr>
          <w:rFonts w:ascii="仿宋" w:eastAsia="仿宋" w:hAnsi="仿宋" w:hint="eastAsia"/>
          <w:sz w:val="24"/>
        </w:rPr>
        <w:t xml:space="preserve">    </w:t>
      </w:r>
      <w:r w:rsidR="00F0497D">
        <w:rPr>
          <w:rFonts w:ascii="仿宋" w:eastAsia="仿宋" w:hAnsi="仿宋" w:hint="eastAsia"/>
          <w:sz w:val="24"/>
        </w:rPr>
        <w:t xml:space="preserve"> </w:t>
      </w:r>
      <w:r w:rsidR="002A599C">
        <w:rPr>
          <w:rFonts w:ascii="仿宋" w:eastAsia="仿宋" w:hAnsi="仿宋" w:hint="eastAsia"/>
          <w:sz w:val="24"/>
        </w:rPr>
        <w:t xml:space="preserve">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委托代理人：</w:t>
      </w:r>
    </w:p>
    <w:p w:rsidR="002C24D1" w:rsidRPr="00F0497D" w:rsidRDefault="000E4F91" w:rsidP="00F0497D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  <w:r w:rsidR="00F0497D">
        <w:rPr>
          <w:rFonts w:ascii="仿宋" w:eastAsia="仿宋" w:hAnsi="仿宋" w:hint="eastAsia"/>
          <w:sz w:val="24"/>
        </w:rPr>
        <w:t xml:space="preserve">           </w:t>
      </w:r>
      <w:r w:rsidR="002A599C">
        <w:rPr>
          <w:rFonts w:ascii="仿宋" w:eastAsia="仿宋" w:hAnsi="仿宋" w:hint="eastAsia"/>
          <w:sz w:val="24"/>
        </w:rPr>
        <w:t xml:space="preserve">     </w:t>
      </w:r>
      <w:r w:rsidR="00F0497D">
        <w:rPr>
          <w:rFonts w:ascii="仿宋" w:eastAsia="仿宋" w:hAnsi="仿宋" w:hint="eastAsia"/>
          <w:sz w:val="24"/>
        </w:rPr>
        <w:t xml:space="preserve">    </w:t>
      </w:r>
      <w:r w:rsidR="00F0497D"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 xml:space="preserve">   期：</w:t>
      </w:r>
      <w:r w:rsidR="00F0497D">
        <w:rPr>
          <w:rFonts w:ascii="仿宋" w:eastAsia="仿宋" w:hAnsi="仿宋"/>
          <w:sz w:val="24"/>
          <w:u w:val="single"/>
        </w:rPr>
        <w:t>20</w:t>
      </w:r>
      <w:r w:rsidR="00F0497D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="00F0497D" w:rsidRPr="000E4F91">
        <w:rPr>
          <w:rFonts w:ascii="仿宋" w:eastAsia="仿宋" w:hAnsi="仿宋" w:hint="eastAsia"/>
          <w:sz w:val="24"/>
        </w:rPr>
        <w:t>年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0E4F91">
        <w:rPr>
          <w:rFonts w:ascii="仿宋" w:eastAsia="仿宋" w:hAnsi="仿宋" w:hint="eastAsia"/>
          <w:sz w:val="24"/>
        </w:rPr>
        <w:t xml:space="preserve"> </w:t>
      </w:r>
      <w:r w:rsidR="00F0497D" w:rsidRPr="00C616D9">
        <w:rPr>
          <w:rFonts w:ascii="仿宋" w:eastAsia="仿宋" w:hAnsi="仿宋" w:hint="eastAsia"/>
          <w:sz w:val="24"/>
        </w:rPr>
        <w:t>月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C616D9">
        <w:rPr>
          <w:rFonts w:ascii="仿宋" w:eastAsia="仿宋" w:hAnsi="仿宋" w:hint="eastAsia"/>
          <w:sz w:val="24"/>
        </w:rPr>
        <w:t>日</w:t>
      </w:r>
      <w:bookmarkEnd w:id="0"/>
    </w:p>
    <w:sectPr w:rsidR="002C24D1" w:rsidRPr="00F0497D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DB2" w:rsidRDefault="001D6DB2" w:rsidP="006B1554">
      <w:r>
        <w:separator/>
      </w:r>
    </w:p>
  </w:endnote>
  <w:endnote w:type="continuationSeparator" w:id="0">
    <w:p w:rsidR="001D6DB2" w:rsidRDefault="001D6DB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DB2" w:rsidRDefault="001D6DB2" w:rsidP="006B1554">
      <w:r>
        <w:separator/>
      </w:r>
    </w:p>
  </w:footnote>
  <w:footnote w:type="continuationSeparator" w:id="0">
    <w:p w:rsidR="001D6DB2" w:rsidRDefault="001D6DB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841BE"/>
    <w:rsid w:val="00195298"/>
    <w:rsid w:val="001C7127"/>
    <w:rsid w:val="001D6DB2"/>
    <w:rsid w:val="001F562B"/>
    <w:rsid w:val="00235A39"/>
    <w:rsid w:val="00292013"/>
    <w:rsid w:val="002A599C"/>
    <w:rsid w:val="002C24D1"/>
    <w:rsid w:val="002E633B"/>
    <w:rsid w:val="00387A9A"/>
    <w:rsid w:val="003C248C"/>
    <w:rsid w:val="004818F9"/>
    <w:rsid w:val="00495B63"/>
    <w:rsid w:val="004E2CC4"/>
    <w:rsid w:val="0064087F"/>
    <w:rsid w:val="006652D5"/>
    <w:rsid w:val="006B1554"/>
    <w:rsid w:val="006B37A0"/>
    <w:rsid w:val="006E07F4"/>
    <w:rsid w:val="00724008"/>
    <w:rsid w:val="008750CD"/>
    <w:rsid w:val="008E0822"/>
    <w:rsid w:val="00926C8C"/>
    <w:rsid w:val="00980616"/>
    <w:rsid w:val="00A12FA9"/>
    <w:rsid w:val="00A3666A"/>
    <w:rsid w:val="00B272B1"/>
    <w:rsid w:val="00B4140B"/>
    <w:rsid w:val="00B658A3"/>
    <w:rsid w:val="00C309D8"/>
    <w:rsid w:val="00C849EF"/>
    <w:rsid w:val="00C93E16"/>
    <w:rsid w:val="00CE2D73"/>
    <w:rsid w:val="00D57E5F"/>
    <w:rsid w:val="00DA744B"/>
    <w:rsid w:val="00E561E8"/>
    <w:rsid w:val="00F03E59"/>
    <w:rsid w:val="00F0497D"/>
    <w:rsid w:val="00F3695C"/>
    <w:rsid w:val="00F83883"/>
    <w:rsid w:val="00F867AB"/>
    <w:rsid w:val="00FC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21</cp:revision>
  <dcterms:created xsi:type="dcterms:W3CDTF">2018-09-03T02:40:00Z</dcterms:created>
  <dcterms:modified xsi:type="dcterms:W3CDTF">2021-08-06T08:28:00Z</dcterms:modified>
</cp:coreProperties>
</file>