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hint="eastAsia"/>
        </w:rPr>
        <w:t xml:space="preserve"> </w:t>
      </w:r>
    </w:p>
    <w:p/>
    <w:p/>
    <w:p/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</w:p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  <w:r>
        <w:rPr>
          <w:rFonts w:hint="eastAsia" w:ascii="Calibri" w:hAnsi="Calibri" w:eastAsia="宋体"/>
          <w:b/>
          <w:spacing w:val="6"/>
          <w:sz w:val="80"/>
          <w:szCs w:val="80"/>
        </w:rPr>
        <w:t>试  验  报  告</w:t>
      </w:r>
    </w:p>
    <w:p/>
    <w:p/>
    <w:p/>
    <w:p/>
    <w:p/>
    <w:p/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  <w:r>
        <w:rPr>
          <w:rFonts w:hint="eastAsia" w:ascii="宋体" w:hAnsi="宋体" w:eastAsia="宋体"/>
          <w:b/>
          <w:sz w:val="32"/>
          <w:szCs w:val="32"/>
        </w:rPr>
        <w:t>试验名称：座垫深度</w:t>
      </w: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  <w: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3428365</wp:posOffset>
            </wp:positionH>
            <wp:positionV relativeFrom="paragraph">
              <wp:posOffset>2063750</wp:posOffset>
            </wp:positionV>
            <wp:extent cx="1457325" cy="1438275"/>
            <wp:effectExtent l="0" t="0" r="0" b="0"/>
            <wp:wrapNone/>
            <wp:docPr id="2" name="图片 1" descr="C:\Users\liweijiao\Desktop\电子章\印章5副本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C:\Users\liweijiao\Desktop\电子章\印章5副本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57325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Style w:val="7"/>
        <w:tblW w:w="0" w:type="auto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7"/>
        <w:gridCol w:w="2127"/>
        <w:gridCol w:w="992"/>
        <w:gridCol w:w="2268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 w:ascii="Calibri" w:hAnsi="Calibri" w:eastAsia="宋体" w:cs="Times New Roman"/>
                  <w:sz w:val="28"/>
                </w:rPr>
                <w:id w:val="170783792"/>
                <w:picture/>
              </w:sdtPr>
              <w:sdtEndPr>
                <w:rPr>
                  <w:rFonts w:hint="eastAsia" w:ascii="Calibri" w:hAnsi="Calibri" w:eastAsia="宋体" w:cs="Times New Roman"/>
                  <w:sz w:val="28"/>
                </w:rPr>
              </w:sdtEndPr>
              <w:sdtContent>
                <w:r>
                  <w:rPr>
                    <w:rFonts w:hint="eastAsia" w:ascii="Calibri" w:hAnsi="Calibri" w:eastAsia="宋体" w:cs="Times New Roman"/>
                    <w:sz w:val="28"/>
                  </w:rPr>
                  <w:drawing>
                    <wp:inline distT="0" distB="0" distL="114300" distR="114300">
                      <wp:extent cx="1212215" cy="627380"/>
                      <wp:effectExtent l="0" t="0" r="6985" b="1270"/>
                      <wp:docPr id="7" name="图片 7" descr="吴航波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" name="图片 7" descr="吴航波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7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212215" cy="62738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</w:rPr>
              <w:id w:val="170783793"/>
              <w:date w:fullDate="2021-03-12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hint="eastAsia" w:ascii="宋体" w:hAnsi="宋体" w:eastAsia="宋体" w:cs="Times New Roman"/>
                  </w:rPr>
                  <w:t>2021年</w:t>
                </w:r>
                <w:r>
                  <w:rPr>
                    <w:rFonts w:hint="eastAsia" w:ascii="宋体" w:hAnsi="宋体" w:eastAsia="宋体" w:cs="Times New Roman"/>
                    <w:lang w:val="en-US" w:eastAsia="zh-CN"/>
                  </w:rPr>
                  <w:t>7</w:t>
                </w:r>
                <w:r>
                  <w:rPr>
                    <w:rFonts w:hint="eastAsia" w:ascii="宋体" w:hAnsi="宋体" w:eastAsia="宋体" w:cs="Times New Roman"/>
                  </w:rPr>
                  <w:t>月</w:t>
                </w:r>
                <w:r>
                  <w:rPr>
                    <w:rFonts w:hint="eastAsia" w:ascii="宋体" w:hAnsi="宋体" w:eastAsia="宋体" w:cs="Times New Roman"/>
                    <w:lang w:val="en-US" w:eastAsia="zh-CN"/>
                  </w:rPr>
                  <w:t>29</w:t>
                </w:r>
                <w:r>
                  <w:rPr>
                    <w:rFonts w:hint="eastAsia" w:ascii="宋体" w:hAnsi="宋体" w:eastAsia="宋体" w:cs="Times New Roman"/>
                  </w:rPr>
                  <w:t>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4"/>
                <w:showingPlcHdr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1057910" cy="450850"/>
                      <wp:effectExtent l="0" t="0" r="0" b="0"/>
                      <wp:docPr id="3" name="图片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图片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71694" cy="4567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</w:rPr>
              <w:id w:val="170783795"/>
              <w:date w:fullDate="2021-03-18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hint="eastAsia" w:ascii="宋体" w:hAnsi="宋体" w:eastAsia="宋体" w:cs="Times New Roman"/>
                  </w:rPr>
                  <w:t>2021年3月18日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6"/>
                <w:showingPlcHdr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1097280" cy="465455"/>
                      <wp:effectExtent l="0" t="0" r="0" b="0"/>
                      <wp:docPr id="6" name="图片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图片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111199" cy="47121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</w:rPr>
              <w:id w:val="170783797"/>
              <w:date w:fullDate="2021-03-18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hint="eastAsia" w:ascii="宋体" w:hAnsi="宋体" w:eastAsia="宋体" w:cs="Times New Roman"/>
                  </w:rPr>
                  <w:t>2021年3月18日</w:t>
                </w:r>
              </w:p>
            </w:sdtContent>
          </w:sdt>
        </w:tc>
      </w:tr>
    </w:tbl>
    <w:p/>
    <w:p/>
    <w:p/>
    <w:p/>
    <w:p/>
    <w:p>
      <w:pPr>
        <w:ind w:right="-102"/>
        <w:jc w:val="center"/>
        <w:rPr>
          <w:rFonts w:ascii="Calibri" w:hAnsi="Calibri" w:eastAsia="宋体"/>
          <w:b/>
          <w:sz w:val="32"/>
        </w:rPr>
      </w:pPr>
      <w:r>
        <w:rPr>
          <w:rFonts w:hint="eastAsia" w:ascii="Calibri" w:hAnsi="Calibri" w:eastAsia="宋体"/>
          <w:b/>
          <w:sz w:val="32"/>
        </w:rPr>
        <w:t>北京光华荣昌汽车部件有限公司实验室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widowControl/>
        <w:jc w:val="center"/>
        <w:rPr>
          <w:rFonts w:ascii="Calibri" w:hAnsi="Calibri" w:eastAsia="黑体" w:cs="Times New Roman"/>
          <w:sz w:val="44"/>
        </w:rPr>
      </w:pPr>
      <w:r>
        <w:rPr>
          <w:rFonts w:ascii="Calibri" w:hAnsi="Calibri" w:eastAsia="黑体" w:cs="Times New Roman"/>
          <w:sz w:val="44"/>
        </w:rPr>
        <w:t>声       明</w:t>
      </w:r>
    </w:p>
    <w:p>
      <w:pPr>
        <w:spacing w:line="360" w:lineRule="auto"/>
        <w:ind w:firstLine="1280" w:firstLineChars="400"/>
        <w:rPr>
          <w:sz w:val="32"/>
        </w:rPr>
      </w:pPr>
    </w:p>
    <w:p>
      <w:pPr>
        <w:spacing w:line="360" w:lineRule="auto"/>
        <w:ind w:firstLine="1280" w:firstLineChars="400"/>
        <w:rPr>
          <w:sz w:val="32"/>
        </w:rPr>
      </w:pP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⑴ 报告无检测机构“实验室”章无效。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⑵ 报告无主检、审核、批准人签字无效。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⑶ 报告涂改无效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⑷ 复制报告未重新加盖“实验室”章无效。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⑸ 对检测报告若有异议，请收到报告后15个工作日内通知主检人。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⑹ 送样检测仅对样品负责。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⑺ 电子版报告无安全密码无效。</w:t>
      </w: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试验单位：北京</w:t>
      </w:r>
      <w:r>
        <w:rPr>
          <w:rFonts w:hint="eastAsia" w:ascii="Calibri" w:hAnsi="Calibri" w:eastAsia="宋体" w:cs="Times New Roman"/>
          <w:sz w:val="32"/>
        </w:rPr>
        <w:t>光华荣昌汽车部件有限公司实验室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地    址：</w:t>
      </w:r>
      <w:r>
        <w:rPr>
          <w:rFonts w:hint="eastAsia" w:ascii="Calibri" w:hAnsi="Calibri" w:eastAsia="宋体" w:cs="Times New Roman"/>
          <w:sz w:val="32"/>
        </w:rPr>
        <w:t>北京市昌平区流村镇工业园区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电    话：</w:t>
      </w:r>
      <w:r>
        <w:rPr>
          <w:rFonts w:hint="eastAsia" w:ascii="Calibri" w:hAnsi="Calibri" w:eastAsia="宋体" w:cs="Times New Roman"/>
          <w:color w:val="000000"/>
          <w:sz w:val="32"/>
        </w:rPr>
        <w:t xml:space="preserve"> (010)</w:t>
      </w:r>
      <w:r>
        <w:rPr>
          <w:rFonts w:ascii="Calibri" w:hAnsi="Calibri" w:eastAsia="宋体" w:cs="Times New Roman"/>
        </w:rPr>
        <w:t xml:space="preserve"> </w:t>
      </w:r>
      <w:r>
        <w:rPr>
          <w:rFonts w:ascii="Calibri" w:hAnsi="Calibri" w:eastAsia="宋体" w:cs="Times New Roman"/>
          <w:color w:val="000000"/>
          <w:sz w:val="32"/>
        </w:rPr>
        <w:t>60793358</w:t>
      </w:r>
      <w:r>
        <w:rPr>
          <w:rFonts w:hint="eastAsia" w:ascii="Calibri" w:hAnsi="Calibri" w:eastAsia="宋体" w:cs="Times New Roman"/>
          <w:color w:val="000000"/>
          <w:sz w:val="32"/>
        </w:rPr>
        <w:t>-5711</w:t>
      </w:r>
      <w:r>
        <w:rPr>
          <w:rFonts w:hint="eastAsia" w:ascii="Calibri" w:hAnsi="Calibri" w:eastAsia="宋体" w:cs="Times New Roman"/>
          <w:color w:val="000000"/>
        </w:rPr>
        <w:t xml:space="preserve">  </w:t>
      </w:r>
      <w:r>
        <w:rPr>
          <w:rFonts w:hint="eastAsia" w:ascii="Calibri" w:hAnsi="Calibri" w:eastAsia="宋体" w:cs="Times New Roman"/>
        </w:rPr>
        <w:t xml:space="preserve">  </w:t>
      </w:r>
      <w:r>
        <w:rPr>
          <w:rFonts w:ascii="Calibri" w:hAnsi="Calibri" w:eastAsia="宋体" w:cs="Times New Roman"/>
          <w:sz w:val="32"/>
        </w:rPr>
        <w:t xml:space="preserve">     邮    编：</w:t>
      </w:r>
      <w:r>
        <w:rPr>
          <w:rFonts w:hint="eastAsia" w:ascii="Calibri" w:hAnsi="Calibri" w:eastAsia="宋体" w:cs="Times New Roman"/>
          <w:sz w:val="32"/>
        </w:rPr>
        <w:t>102200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7"/>
        <w:tblpPr w:leftFromText="180" w:rightFromText="180" w:horzAnchor="margin" w:tblpY="543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3402"/>
        <w:gridCol w:w="2056"/>
        <w:gridCol w:w="318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样品名称</w:t>
            </w:r>
          </w:p>
        </w:tc>
        <w:tc>
          <w:tcPr>
            <w:tcW w:w="3402" w:type="dxa"/>
            <w:vAlign w:val="center"/>
          </w:tcPr>
          <w:p>
            <w:pPr>
              <w:jc w:val="center"/>
              <w:rPr>
                <w:rFonts w:hint="eastAsia" w:ascii="宋体" w:hAnsi="宋体" w:eastAsiaTheme="minorEastAsia"/>
                <w:kern w:val="0"/>
                <w:szCs w:val="2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座椅总成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车   型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L5000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样品件号</w:t>
            </w:r>
          </w:p>
        </w:tc>
        <w:tc>
          <w:tcPr>
            <w:tcW w:w="3402" w:type="dxa"/>
            <w:vAlign w:val="center"/>
          </w:tcPr>
          <w:p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DZ15221519970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样品数量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5件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委托单位</w:t>
            </w:r>
          </w:p>
        </w:tc>
        <w:sdt>
          <w:sdtPr>
            <w:rPr>
              <w:rFonts w:ascii="宋体" w:hAnsi="宋体"/>
            </w:rPr>
            <w:id w:val="1409054"/>
            <w:comboBox>
              <w:listItem w:value="选择一项。"/>
              <w:listItem w:displayText="座椅研发部" w:value="座椅研发部"/>
              <w:listItem w:displayText="后视镜研发部" w:value="后视镜研发部"/>
              <w:listItem w:displayText="技术质量部" w:value="技术质量部"/>
              <w:listItem w:displayText="北京事业部" w:value="北京事业部"/>
              <w:listItem w:displayText="集团采购部" w:value="集团采购部"/>
              <w:listItem w:displayText="河北事业部" w:value="河北事业部"/>
              <w:listItem w:displayText="湖南事业部" w:value="湖南事业部"/>
              <w:listItem w:displayText="山东事业部" w:value="山东事业部"/>
              <w:listItem w:displayText="西安事业部" w:value="西安事业部"/>
              <w:listItem w:displayText="长春事业部" w:value="长春事业部"/>
            </w:comboBox>
          </w:sdtPr>
          <w:sdtEndPr>
            <w:rPr>
              <w:rFonts w:ascii="宋体" w:hAnsi="宋体"/>
            </w:rPr>
          </w:sdtEndPr>
          <w:sdtContent>
            <w:tc>
              <w:tcPr>
                <w:tcW w:w="3402" w:type="dxa"/>
                <w:vAlign w:val="center"/>
              </w:tcPr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座椅研发部</w:t>
                </w:r>
              </w:p>
            </w:tc>
          </w:sdtContent>
        </w:sdt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生产单位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</w:t>
            </w:r>
            <w:r>
              <w:rPr>
                <w:rFonts w:ascii="宋体" w:hAnsi="宋体" w:eastAsia="宋体"/>
              </w:rPr>
              <w:t xml:space="preserve"> 样 者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李超峰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8"/>
              <w:date w:fullDate="2021-07-27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2021年7月27日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试验地点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北京光华荣昌汽车部件有限公司实验室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9"/>
              <w:date w:fullDate="2021-07-31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Calibri" w:hAnsi="Calibri" w:eastAsia="宋体"/>
                    <w:sz w:val="28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2021年7月31日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座垫深度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试验申请单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试验目的</w:t>
            </w:r>
          </w:p>
        </w:tc>
        <w:sdt>
          <w:sdtPr>
            <w:rPr>
              <w:rFonts w:ascii="宋体" w:hAnsi="宋体" w:eastAsia="宋体"/>
            </w:rPr>
            <w:id w:val="1068465761"/>
            <w:dropDownList>
              <w:listItem w:value="选择一项。"/>
              <w:listItem w:displayText="DV" w:value="DV"/>
              <w:listItem w:displayText="PV" w:value="PV"/>
              <w:listItem w:displayText="量产品" w:value="量产品"/>
              <w:listItem w:displayText="试制品" w:value="试制品"/>
              <w:listItem w:displayText="外购件" w:value="外购件"/>
              <w:listItem w:displayText="回收件" w:value="回收件"/>
              <w:listItem w:displayText="其他" w:value="其他"/>
            </w:dropDownList>
          </w:sdtPr>
          <w:sdtEndPr>
            <w:rPr>
              <w:rFonts w:ascii="宋体" w:hAnsi="宋体" w:eastAsia="宋体"/>
            </w:rPr>
          </w:sdtEndPr>
          <w:sdtContent>
            <w:tc>
              <w:tcPr>
                <w:tcW w:w="8647" w:type="dxa"/>
                <w:gridSpan w:val="3"/>
                <w:vAlign w:val="center"/>
              </w:tcPr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ascii="宋体" w:hAnsi="宋体" w:eastAsia="宋体"/>
                  </w:rPr>
                  <w:t>量产品</w:t>
                </w:r>
              </w:p>
            </w:tc>
          </w:sdtContent>
        </w:sdt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1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试验结果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sdt>
              <w:sdtPr>
                <w:rPr>
                  <w:rFonts w:hint="eastAsia" w:ascii="宋体" w:hAnsi="宋体" w:eastAsia="宋体"/>
                </w:rPr>
                <w:id w:val="1068465763"/>
                <w:dropDownList>
                  <w:listItem w:value="选择一项。"/>
                  <w:listItem w:displayText="经检验所送样品所检验项目符合要求" w:value="经检验所送样品所检验项目符合要求"/>
                  <w:listItem w:displayText="经检验所送样品所检验项目不符合要求" w:value="经检验所送样品所检验项目不符合要求"/>
                  <w:listItem w:displayText="不评价" w:value="不评价"/>
                </w:dropDownList>
              </w:sdtPr>
              <w:sdtEndPr>
                <w:rPr>
                  <w:rFonts w:hint="eastAsia" w:ascii="宋体" w:hAnsi="宋体" w:eastAsia="宋体"/>
                </w:rPr>
              </w:sdtEndPr>
              <w:sdtContent>
                <w:r>
                  <w:rPr>
                    <w:rFonts w:hint="eastAsia" w:ascii="宋体" w:hAnsi="宋体" w:eastAsia="宋体"/>
                  </w:rPr>
                  <w:t>经检验所送样品所检验项目符合要求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</w:trPr>
        <w:tc>
          <w:tcPr>
            <w:tcW w:w="1951" w:type="dxa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备</w:t>
            </w:r>
            <w:r>
              <w:rPr>
                <w:rFonts w:ascii="宋体" w:hAnsi="宋体" w:eastAsia="宋体"/>
              </w:rPr>
              <w:t xml:space="preserve">   </w:t>
            </w:r>
            <w:r>
              <w:rPr>
                <w:rFonts w:hint="eastAsia" w:ascii="宋体" w:hAnsi="宋体" w:eastAsia="宋体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</w:p>
        </w:tc>
      </w:tr>
    </w:tbl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pStyle w:val="13"/>
        <w:ind w:right="-102" w:firstLine="0" w:firstLineChars="0"/>
        <w:jc w:val="left"/>
        <w:outlineLvl w:val="0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hint="eastAsia" w:ascii="宋体" w:hAnsi="宋体"/>
          <w:b/>
          <w:szCs w:val="21"/>
        </w:rPr>
        <w:t>件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836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sdt>
              <w:sdtPr>
                <w:rPr>
                  <w:rFonts w:hint="eastAsia" w:eastAsia="宋体" w:cs="Arial"/>
                  <w:color w:val="000000"/>
                </w:rPr>
                <w:id w:val="170783830"/>
                <w:date w:fullDate="2021-04-19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/>
                    <w:color w:val="000000"/>
                  </w:rPr>
                  <w:t>2021年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7</w:t>
                </w:r>
                <w:r>
                  <w:rPr>
                    <w:rFonts w:hint="eastAsia" w:eastAsia="宋体" w:cs="Arial"/>
                    <w:color w:val="000000"/>
                  </w:rPr>
                  <w:t>月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29</w:t>
                </w:r>
                <w:r>
                  <w:rPr>
                    <w:rFonts w:hint="eastAsia" w:eastAsia="宋体" w:cs="Arial"/>
                    <w:color w:val="000000"/>
                  </w:rPr>
                  <w:t>日</w:t>
                </w:r>
              </w:sdtContent>
            </w:sdt>
            <w:r>
              <w:rPr>
                <w:rFonts w:hint="eastAsia" w:eastAsia="宋体" w:cs="Arial"/>
                <w:color w:val="000000"/>
              </w:rPr>
              <w:t>—</w:t>
            </w:r>
            <w:sdt>
              <w:sdtPr>
                <w:rPr>
                  <w:rFonts w:hint="eastAsia" w:eastAsia="宋体" w:cs="Arial"/>
                  <w:color w:val="000000"/>
                </w:rPr>
                <w:id w:val="170783831"/>
                <w:date w:fullDate="2021-04-20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/>
                    <w:color w:val="000000"/>
                  </w:rPr>
                  <w:t>2021年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7</w:t>
                </w:r>
                <w:r>
                  <w:rPr>
                    <w:rFonts w:hint="eastAsia" w:eastAsia="宋体" w:cs="Arial"/>
                    <w:color w:val="000000"/>
                  </w:rPr>
                  <w:t>月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29</w:t>
                </w:r>
                <w:r>
                  <w:rPr>
                    <w:rFonts w:hint="eastAsia" w:eastAsia="宋体" w:cs="Arial"/>
                    <w:color w:val="000000"/>
                  </w:rPr>
                  <w:t>日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hint="eastAsia" w:eastAsia="宋体" w:cs="Arial"/>
                <w:color w:val="000000"/>
              </w:rPr>
              <w:t>北京光华荣昌汽车部件有限公司实验室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试验人员：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hint="eastAsia" w:eastAsia="宋体" w:cs="Arial"/>
                <w:color w:val="000000"/>
                <w:lang w:eastAsia="zh-CN"/>
              </w:rPr>
            </w:pPr>
            <w:r>
              <w:rPr>
                <w:rFonts w:hint="eastAsia" w:eastAsia="宋体" w:cs="Arial"/>
                <w:color w:val="000000"/>
                <w:lang w:eastAsia="zh-CN"/>
              </w:rPr>
              <w:t>吴航波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环境温/湿度：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hint="eastAsia" w:eastAsia="宋体" w:cs="Arial"/>
                <w:color w:val="000000"/>
              </w:rPr>
              <w:t>温度：23℃；湿度：52 %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二、试验仪器设备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直角尺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L-095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500mm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1mm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2021年12月16日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三、试验方法及评价标准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1、试验方法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rPr>
                <w:rFonts w:hint="default" w:asciiTheme="minorEastAsia" w:hAnsiTheme="minorEastAsia" w:eastAsiaTheme="minorEastAsia"/>
                <w:kern w:val="0"/>
                <w:lang w:val="en-US" w:eastAsia="zh-CN"/>
              </w:rPr>
            </w:pPr>
            <w:r>
              <w:rPr>
                <w:rFonts w:hint="eastAsia" w:asciiTheme="minorEastAsia" w:hAnsiTheme="minorEastAsia"/>
                <w:kern w:val="0"/>
                <w:lang w:val="en-US" w:eastAsia="zh-CN"/>
              </w:rPr>
              <w:t>1.测量在座椅纵向中心平面及与座垫顶点相切的水平面上，座垫最前端与靠背的距离。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2、评价标准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vAlign w:val="center"/>
          </w:tcPr>
          <w:p>
            <w:pPr>
              <w:rPr>
                <w:rFonts w:hint="eastAsia" w:asciiTheme="minorEastAsia" w:hAnsiTheme="minorEastAsia"/>
                <w:color w:val="000000"/>
                <w:lang w:val="en-US" w:eastAsia="zh-CN"/>
              </w:rPr>
            </w:pPr>
            <w:r>
              <w:rPr>
                <w:rFonts w:hint="eastAsia" w:asciiTheme="minorEastAsia" w:hAnsiTheme="minorEastAsia"/>
                <w:color w:val="000000"/>
                <w:lang w:val="en-US" w:eastAsia="zh-CN"/>
              </w:rPr>
              <w:t>1、符合图纸要求；</w:t>
            </w:r>
          </w:p>
          <w:p>
            <w:pPr>
              <w:rPr>
                <w:rFonts w:hint="default" w:asciiTheme="minorEastAsia" w:hAnsiTheme="minorEastAsia" w:eastAsiaTheme="minorEastAsia"/>
                <w:color w:val="000000"/>
                <w:lang w:val="en-US" w:eastAsia="zh-CN"/>
              </w:rPr>
            </w:pPr>
            <w:r>
              <w:rPr>
                <w:rFonts w:hint="eastAsia" w:asciiTheme="minorEastAsia" w:hAnsiTheme="minorEastAsia"/>
                <w:color w:val="000000"/>
                <w:lang w:val="en-US" w:eastAsia="zh-CN"/>
              </w:rPr>
              <w:t>2、满足法规≥400mm要求。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1、标准偏离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both"/>
              <w:rPr>
                <w:rFonts w:ascii="宋体" w:hAnsi="宋体"/>
              </w:rPr>
            </w:pPr>
            <w:r>
              <w:rPr>
                <w:rFonts w:hint="eastAsia" w:ascii="Calibri" w:hAnsi="宋体" w:eastAsia="宋体" w:cs="Times New Roman"/>
                <w:kern w:val="0"/>
                <w:sz w:val="22"/>
              </w:rPr>
              <w:t>/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五、试验结果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1、试验结果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、</w:t>
            </w:r>
          </w:p>
          <w:tbl>
            <w:tblPr>
              <w:tblStyle w:val="7"/>
              <w:tblpPr w:leftFromText="180" w:rightFromText="180" w:vertAnchor="text" w:tblpX="1716" w:tblpY="89"/>
              <w:tblOverlap w:val="never"/>
              <w:tblW w:w="0" w:type="auto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590"/>
              <w:gridCol w:w="1500"/>
              <w:gridCol w:w="2685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30" w:hRule="atLeast"/>
              </w:trPr>
              <w:tc>
                <w:tcPr>
                  <w:tcW w:w="1590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eastAsia="zh-CN"/>
                    </w:rPr>
                    <w:t>样品名称</w:t>
                  </w:r>
                </w:p>
              </w:tc>
              <w:tc>
                <w:tcPr>
                  <w:tcW w:w="1500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eastAsia="zh-CN"/>
                    </w:rPr>
                    <w:t>样品编号</w:t>
                  </w:r>
                </w:p>
              </w:tc>
              <w:tc>
                <w:tcPr>
                  <w:tcW w:w="2685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eastAsia="zh-CN"/>
                    </w:rPr>
                    <w:t>座椅深度尺寸（</w:t>
                  </w: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MM</w:t>
                  </w:r>
                  <w:r>
                    <w:rPr>
                      <w:rFonts w:hint="eastAsia" w:ascii="宋体" w:hAnsi="宋体"/>
                      <w:vertAlign w:val="baseline"/>
                      <w:lang w:eastAsia="zh-CN"/>
                    </w:rPr>
                    <w:t>）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30" w:hRule="atLeast"/>
              </w:trPr>
              <w:tc>
                <w:tcPr>
                  <w:tcW w:w="1590" w:type="dxa"/>
                  <w:vMerge w:val="restart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L5000座椅总成</w:t>
                  </w:r>
                </w:p>
              </w:tc>
              <w:tc>
                <w:tcPr>
                  <w:tcW w:w="1500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0148-1</w:t>
                  </w:r>
                </w:p>
              </w:tc>
              <w:tc>
                <w:tcPr>
                  <w:tcW w:w="2685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432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30" w:hRule="atLeast"/>
              </w:trPr>
              <w:tc>
                <w:tcPr>
                  <w:tcW w:w="1590" w:type="dxa"/>
                  <w:vMerge w:val="continue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</w:p>
              </w:tc>
              <w:tc>
                <w:tcPr>
                  <w:tcW w:w="1500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0148-2</w:t>
                  </w:r>
                </w:p>
              </w:tc>
              <w:tc>
                <w:tcPr>
                  <w:tcW w:w="2685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432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30" w:hRule="atLeast"/>
              </w:trPr>
              <w:tc>
                <w:tcPr>
                  <w:tcW w:w="1590" w:type="dxa"/>
                  <w:vMerge w:val="continue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</w:p>
              </w:tc>
              <w:tc>
                <w:tcPr>
                  <w:tcW w:w="1500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0148-3</w:t>
                  </w:r>
                </w:p>
              </w:tc>
              <w:tc>
                <w:tcPr>
                  <w:tcW w:w="2685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431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30" w:hRule="atLeast"/>
              </w:trPr>
              <w:tc>
                <w:tcPr>
                  <w:tcW w:w="1590" w:type="dxa"/>
                  <w:vMerge w:val="continue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</w:p>
              </w:tc>
              <w:tc>
                <w:tcPr>
                  <w:tcW w:w="1500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0148-4</w:t>
                  </w:r>
                </w:p>
              </w:tc>
              <w:tc>
                <w:tcPr>
                  <w:tcW w:w="2685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429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30" w:hRule="atLeast"/>
              </w:trPr>
              <w:tc>
                <w:tcPr>
                  <w:tcW w:w="1590" w:type="dxa"/>
                  <w:vMerge w:val="continue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</w:p>
              </w:tc>
              <w:tc>
                <w:tcPr>
                  <w:tcW w:w="1500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0148-5</w:t>
                  </w:r>
                </w:p>
              </w:tc>
              <w:tc>
                <w:tcPr>
                  <w:tcW w:w="2685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430</w:t>
                  </w:r>
                  <w:bookmarkStart w:id="0" w:name="_GoBack"/>
                  <w:bookmarkEnd w:id="0"/>
                </w:p>
              </w:tc>
            </w:tr>
          </w:tbl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  <w:p>
            <w:pPr>
              <w:ind w:right="-102"/>
              <w:jc w:val="both"/>
              <w:rPr>
                <w:rFonts w:hint="eastAsia" w:ascii="宋体" w:hAnsi="宋体"/>
                <w:lang w:eastAsia="zh-CN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2、结果照片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6" w:hRule="atLeast"/>
        </w:trPr>
        <w:tc>
          <w:tcPr>
            <w:tcW w:w="10564" w:type="dxa"/>
          </w:tcPr>
          <w:p>
            <w:pPr>
              <w:ind w:right="-102"/>
              <w:jc w:val="center"/>
            </w:pPr>
            <w:r>
              <w:t xml:space="preserve"> </w:t>
            </w:r>
            <w:r>
              <w:drawing>
                <wp:inline distT="0" distB="0" distL="114300" distR="114300">
                  <wp:extent cx="2790825" cy="2095500"/>
                  <wp:effectExtent l="0" t="0" r="9525" b="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0825" cy="2095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3、试验结论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sdt>
              <w:sdtPr>
                <w:rPr>
                  <w:rFonts w:hint="eastAsia" w:ascii="宋体" w:hAnsi="宋体" w:eastAsia="宋体"/>
                </w:rPr>
                <w:id w:val="1141043391"/>
                <w:dropDownList>
                  <w:listItem w:value="选择一项。"/>
                  <w:listItem w:displayText="合格" w:value="合格"/>
                  <w:listItem w:displayText="不合格" w:value="不合格"/>
                  <w:listItem w:displayText="不评价" w:value="不评价"/>
                </w:dropDownList>
              </w:sdtPr>
              <w:sdtEndPr>
                <w:rPr>
                  <w:rFonts w:hint="eastAsia" w:ascii="宋体" w:hAnsi="宋体" w:eastAsia="宋体"/>
                </w:rPr>
              </w:sdtEndPr>
              <w:sdtContent>
                <w:r>
                  <w:rPr>
                    <w:rFonts w:hint="eastAsia"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合格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left"/>
              <w:rPr>
                <w:rFonts w:asciiTheme="minorEastAsia" w:hAnsiTheme="minorEastAsia"/>
              </w:rPr>
            </w:pPr>
            <w:r>
              <w:rPr>
                <w:rFonts w:cs="Arial" w:asciiTheme="minorEastAsia" w:hAnsiTheme="minorEastAsia"/>
              </w:rPr>
              <w:t xml:space="preserve">备注: </w:t>
            </w:r>
            <w:r>
              <w:rPr>
                <w:rFonts w:hint="eastAsia" w:cs="Arial" w:asciiTheme="minorEastAsia" w:hAnsiTheme="minorEastAsia"/>
              </w:rPr>
              <w:t xml:space="preserve">  </w:t>
            </w:r>
            <w:r>
              <w:rPr>
                <w:rFonts w:cs="Arial" w:asciiTheme="minorEastAsia" w:hAnsiTheme="minorEastAsia"/>
              </w:rPr>
              <w:t>合格: 达到要求;</w:t>
            </w:r>
            <w:r>
              <w:rPr>
                <w:rFonts w:hint="eastAsia" w:cs="Arial" w:asciiTheme="minorEastAsia" w:hAnsiTheme="minorEastAsia"/>
              </w:rPr>
              <w:t xml:space="preserve">  </w:t>
            </w:r>
            <w:r>
              <w:rPr>
                <w:rFonts w:cs="Arial" w:asciiTheme="minorEastAsia" w:hAnsiTheme="minorEastAsia"/>
              </w:rPr>
              <w:t>不合格: 未达到要求;</w:t>
            </w:r>
            <w:r>
              <w:rPr>
                <w:rFonts w:hint="eastAsia" w:cs="Arial" w:asciiTheme="minorEastAsia" w:hAnsiTheme="minorEastAsia"/>
              </w:rPr>
              <w:t xml:space="preserve">  不评价:未提供评价标准:</w:t>
            </w:r>
          </w:p>
        </w:tc>
      </w:tr>
    </w:tbl>
    <w:p/>
    <w:tbl>
      <w:tblPr>
        <w:tblStyle w:val="7"/>
        <w:tblpPr w:leftFromText="180" w:rightFromText="180" w:vertAnchor="text" w:tblpX="-1201" w:tblpY="-1147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459" w:type="dxa"/>
          </w:tcPr>
          <w:p>
            <w:pPr>
              <w:ind w:right="-102"/>
              <w:rPr>
                <w:rFonts w:ascii="宋体" w:hAnsi="宋体"/>
                <w:b/>
                <w:vertAlign w:val="baseline"/>
              </w:rPr>
            </w:pP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hint="eastAsia" w:ascii="宋体" w:hAnsi="宋体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72"/>
        <w:gridCol w:w="5192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790825" cy="2095500"/>
                  <wp:effectExtent l="0" t="0" r="9525" b="0"/>
                  <wp:docPr id="5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0825" cy="2095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来样照片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790825" cy="2095500"/>
                  <wp:effectExtent l="0" t="0" r="9525" b="0"/>
                  <wp:docPr id="8" name="图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8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0825" cy="2095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72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790825" cy="2095500"/>
                  <wp:effectExtent l="0" t="0" r="9525" b="0"/>
                  <wp:docPr id="9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0825" cy="2095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2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790825" cy="2095500"/>
                  <wp:effectExtent l="0" t="0" r="9525" b="0"/>
                  <wp:docPr id="10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0825" cy="2095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72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试验前</w:t>
            </w:r>
          </w:p>
        </w:tc>
        <w:tc>
          <w:tcPr>
            <w:tcW w:w="5192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/>
    <w:p>
      <w:pPr>
        <w:ind w:right="-102"/>
        <w:rPr>
          <w:rFonts w:eastAsia="宋体" w:cs="Arial"/>
          <w:b/>
        </w:rPr>
      </w:pPr>
      <w:r>
        <w:rPr>
          <w:rFonts w:hint="eastAsia" w:eastAsia="宋体" w:cs="Arial"/>
          <w:b/>
        </w:rPr>
        <w:t>附录：样品情况表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85"/>
        <w:gridCol w:w="747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项      目</w:t>
            </w:r>
          </w:p>
        </w:tc>
        <w:tc>
          <w:tcPr>
            <w:tcW w:w="7479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样品情况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车辆名称、型号、商标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L5000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车辆类型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车辆生产厂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样品名称</w:t>
            </w:r>
          </w:p>
        </w:tc>
        <w:tc>
          <w:tcPr>
            <w:tcW w:w="7479" w:type="dxa"/>
            <w:vAlign w:val="center"/>
          </w:tcPr>
          <w:p>
            <w:pPr>
              <w:jc w:val="center"/>
              <w:rPr>
                <w:rFonts w:hint="eastAsia" w:ascii="宋体" w:hAnsi="宋体" w:eastAsiaTheme="minorEastAsia"/>
                <w:kern w:val="0"/>
                <w:szCs w:val="20"/>
                <w:lang w:eastAsia="zh-CN"/>
              </w:rPr>
            </w:pPr>
            <w:r>
              <w:rPr>
                <w:rFonts w:hint="eastAsia" w:ascii="宋体" w:hAnsi="宋体"/>
                <w:kern w:val="0"/>
                <w:szCs w:val="20"/>
                <w:lang w:eastAsia="zh-CN"/>
              </w:rPr>
              <w:t>座椅总成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规格型号</w:t>
            </w:r>
          </w:p>
        </w:tc>
        <w:tc>
          <w:tcPr>
            <w:tcW w:w="7479" w:type="dxa"/>
            <w:vAlign w:val="center"/>
          </w:tcPr>
          <w:p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DZ15221519970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结构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材料名称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正面颜色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</w:tbl>
    <w:p>
      <w:pPr>
        <w:ind w:right="-102"/>
        <w:jc w:val="center"/>
        <w:rPr>
          <w:rFonts w:ascii="宋体" w:hAnsi="宋体"/>
          <w:b/>
        </w:rPr>
      </w:pPr>
      <w:r>
        <w:rPr>
          <w:rFonts w:hint="eastAsia" w:eastAsia="宋体" w:cs="Arial"/>
          <w:b/>
        </w:rPr>
        <w:t>**报告结束**</w:t>
      </w:r>
    </w:p>
    <w:sectPr>
      <w:headerReference r:id="rId3" w:type="default"/>
      <w:footerReference r:id="rId4" w:type="default"/>
      <w:pgSz w:w="11906" w:h="16838"/>
      <w:pgMar w:top="1670" w:right="707" w:bottom="1440" w:left="851" w:header="1276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rFonts w:hint="eastAsia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表单：NO.GR-72-00-02 (</w:t>
    </w:r>
    <w:r>
      <w:rPr>
        <w:kern w:val="0"/>
      </w:rPr>
      <w:t>A/0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A/4(210mm×297mm)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tabs>
        <w:tab w:val="right" w:pos="10348"/>
        <w:tab w:val="clear" w:pos="4153"/>
        <w:tab w:val="clear" w:pos="8306"/>
      </w:tabs>
      <w:jc w:val="left"/>
      <w:rPr>
        <w:rFonts w:ascii="宋体" w:hAnsi="宋体" w:eastAsia="宋体"/>
        <w:sz w:val="21"/>
        <w:szCs w:val="21"/>
      </w:rPr>
    </w:pPr>
    <w:r>
      <w:rPr>
        <w:rFonts w:hint="eastAsia" w:ascii="宋体" w:hAnsi="宋体" w:eastAsia="宋体"/>
        <w:sz w:val="21"/>
        <w:szCs w:val="21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hAnsi="宋体" w:eastAsia="宋体"/>
        <w:sz w:val="21"/>
        <w:szCs w:val="21"/>
      </w:rPr>
      <w:t>报告编号</w:t>
    </w:r>
    <w:r>
      <w:rPr>
        <w:rFonts w:hint="eastAsia" w:ascii="宋体" w:hAnsi="宋体" w:eastAsia="宋体"/>
        <w:sz w:val="21"/>
        <w:szCs w:val="21"/>
      </w:rPr>
      <w:t>：</w:t>
    </w:r>
    <w:r>
      <w:rPr>
        <w:rFonts w:ascii="宋体" w:hAnsi="宋体" w:eastAsia="宋体"/>
        <w:sz w:val="21"/>
        <w:szCs w:val="21"/>
      </w:rPr>
      <w:t>GR20</w:t>
    </w:r>
    <w:r>
      <w:rPr>
        <w:rFonts w:hint="eastAsia" w:ascii="宋体" w:hAnsi="宋体" w:eastAsia="宋体"/>
        <w:sz w:val="21"/>
        <w:szCs w:val="21"/>
      </w:rPr>
      <w:t>210</w:t>
    </w:r>
    <w:r>
      <w:rPr>
        <w:rFonts w:hint="eastAsia" w:ascii="宋体" w:hAnsi="宋体" w:eastAsia="宋体"/>
        <w:sz w:val="21"/>
        <w:szCs w:val="21"/>
        <w:lang w:val="en-US" w:eastAsia="zh-CN"/>
      </w:rPr>
      <w:t>727</w:t>
    </w:r>
    <w:r>
      <w:rPr>
        <w:rFonts w:ascii="宋体" w:hAnsi="宋体" w:eastAsia="宋体"/>
        <w:sz w:val="21"/>
        <w:szCs w:val="21"/>
      </w:rPr>
      <w:t>SQS</w:t>
    </w:r>
    <w:r>
      <w:rPr>
        <w:rFonts w:hint="eastAsia" w:ascii="宋体" w:hAnsi="宋体" w:eastAsia="宋体"/>
        <w:sz w:val="21"/>
        <w:szCs w:val="21"/>
        <w:lang w:val="en-US" w:eastAsia="zh-CN"/>
      </w:rPr>
      <w:t>0148</w:t>
    </w:r>
    <w:r>
      <w:rPr>
        <w:rFonts w:ascii="宋体" w:hAnsi="宋体" w:eastAsia="宋体"/>
        <w:sz w:val="21"/>
        <w:szCs w:val="21"/>
      </w:rPr>
      <w:t>-0</w:t>
    </w:r>
    <w:r>
      <w:rPr>
        <w:rFonts w:hint="eastAsia" w:ascii="宋体" w:hAnsi="宋体" w:eastAsia="宋体"/>
        <w:sz w:val="21"/>
        <w:szCs w:val="21"/>
        <w:lang w:val="en-US" w:eastAsia="zh-CN"/>
      </w:rPr>
      <w:t>467</w:t>
    </w:r>
    <w:r>
      <w:rPr>
        <w:rFonts w:ascii="宋体" w:hAnsi="宋体" w:eastAsia="宋体"/>
        <w:sz w:val="21"/>
        <w:szCs w:val="21"/>
      </w:rPr>
      <w:tab/>
    </w:r>
    <w:r>
      <w:rPr>
        <w:rFonts w:hint="eastAsia" w:ascii="宋体" w:hAnsi="宋体" w:eastAsia="宋体"/>
        <w:sz w:val="21"/>
        <w:szCs w:val="21"/>
      </w:rPr>
      <w:t xml:space="preserve">     </w:t>
    </w:r>
    <w:r>
      <w:rPr>
        <w:rFonts w:ascii="宋体" w:hAnsi="宋体" w:eastAsia="宋体"/>
        <w:sz w:val="21"/>
        <w:szCs w:val="21"/>
      </w:rPr>
      <w:t>第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PAGE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4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  共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NUMPAGES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5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23EAE"/>
    <w:rsid w:val="00007C38"/>
    <w:rsid w:val="00015ED1"/>
    <w:rsid w:val="00021FB0"/>
    <w:rsid w:val="0003084B"/>
    <w:rsid w:val="000364BC"/>
    <w:rsid w:val="000477C6"/>
    <w:rsid w:val="000566D8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B08"/>
    <w:rsid w:val="001248B2"/>
    <w:rsid w:val="00125DC5"/>
    <w:rsid w:val="001306A6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35C75"/>
    <w:rsid w:val="00251910"/>
    <w:rsid w:val="00263CEC"/>
    <w:rsid w:val="002823E6"/>
    <w:rsid w:val="0029044D"/>
    <w:rsid w:val="00291E93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F4A45"/>
    <w:rsid w:val="003F4D03"/>
    <w:rsid w:val="00410E90"/>
    <w:rsid w:val="00434A79"/>
    <w:rsid w:val="00451300"/>
    <w:rsid w:val="004548C2"/>
    <w:rsid w:val="0047431C"/>
    <w:rsid w:val="004816D2"/>
    <w:rsid w:val="0049614A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E0422"/>
    <w:rsid w:val="005E5102"/>
    <w:rsid w:val="00604041"/>
    <w:rsid w:val="00623EAE"/>
    <w:rsid w:val="006241D3"/>
    <w:rsid w:val="006319DC"/>
    <w:rsid w:val="00642595"/>
    <w:rsid w:val="0064311A"/>
    <w:rsid w:val="00644B89"/>
    <w:rsid w:val="006561C1"/>
    <w:rsid w:val="00666611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501BC"/>
    <w:rsid w:val="00755C28"/>
    <w:rsid w:val="00756B0C"/>
    <w:rsid w:val="007624F4"/>
    <w:rsid w:val="00770EAF"/>
    <w:rsid w:val="00790ACA"/>
    <w:rsid w:val="007A461D"/>
    <w:rsid w:val="007B0F0F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62D6C"/>
    <w:rsid w:val="00865566"/>
    <w:rsid w:val="0089084D"/>
    <w:rsid w:val="008969EA"/>
    <w:rsid w:val="008C6D9C"/>
    <w:rsid w:val="008D7A23"/>
    <w:rsid w:val="008F768C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F2203"/>
    <w:rsid w:val="009F5A13"/>
    <w:rsid w:val="00A03B0C"/>
    <w:rsid w:val="00A12975"/>
    <w:rsid w:val="00A134EE"/>
    <w:rsid w:val="00A204BF"/>
    <w:rsid w:val="00A307AC"/>
    <w:rsid w:val="00A35D5A"/>
    <w:rsid w:val="00A47182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1D0D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D07795"/>
    <w:rsid w:val="00D218EE"/>
    <w:rsid w:val="00D30067"/>
    <w:rsid w:val="00D43DD2"/>
    <w:rsid w:val="00D542DD"/>
    <w:rsid w:val="00D6014F"/>
    <w:rsid w:val="00D611DC"/>
    <w:rsid w:val="00D616D5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E1D71"/>
    <w:rsid w:val="00DF1959"/>
    <w:rsid w:val="00DF3BD6"/>
    <w:rsid w:val="00E00E88"/>
    <w:rsid w:val="00E215EF"/>
    <w:rsid w:val="00E2539A"/>
    <w:rsid w:val="00E26C78"/>
    <w:rsid w:val="00E27DE1"/>
    <w:rsid w:val="00E83170"/>
    <w:rsid w:val="00E832D7"/>
    <w:rsid w:val="00E87AE2"/>
    <w:rsid w:val="00E940D0"/>
    <w:rsid w:val="00E95975"/>
    <w:rsid w:val="00EA2E63"/>
    <w:rsid w:val="00EB2A3D"/>
    <w:rsid w:val="00EE2876"/>
    <w:rsid w:val="00EE5FC3"/>
    <w:rsid w:val="00EE6B6C"/>
    <w:rsid w:val="00EF1AD1"/>
    <w:rsid w:val="00EF7411"/>
    <w:rsid w:val="00F26B63"/>
    <w:rsid w:val="00F273F9"/>
    <w:rsid w:val="00F3598D"/>
    <w:rsid w:val="00F66B17"/>
    <w:rsid w:val="00F8503A"/>
    <w:rsid w:val="00F9789A"/>
    <w:rsid w:val="00FA292F"/>
    <w:rsid w:val="00FD1318"/>
    <w:rsid w:val="00FD4545"/>
    <w:rsid w:val="0B521D87"/>
    <w:rsid w:val="132513BF"/>
    <w:rsid w:val="22A73F5C"/>
    <w:rsid w:val="24E72EBF"/>
    <w:rsid w:val="25CA7B2E"/>
    <w:rsid w:val="2A325078"/>
    <w:rsid w:val="2B544B56"/>
    <w:rsid w:val="4FCA7293"/>
    <w:rsid w:val="635B2E3C"/>
    <w:rsid w:val="66F52FA8"/>
    <w:rsid w:val="70E84A43"/>
    <w:rsid w:val="7F746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1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7">
    <w:name w:val="Table Grid"/>
    <w:basedOn w:val="6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customStyle="1" w:styleId="9">
    <w:name w:val="页眉 Char"/>
    <w:basedOn w:val="8"/>
    <w:link w:val="4"/>
    <w:qFormat/>
    <w:uiPriority w:val="99"/>
    <w:rPr>
      <w:sz w:val="18"/>
      <w:szCs w:val="18"/>
    </w:rPr>
  </w:style>
  <w:style w:type="character" w:customStyle="1" w:styleId="10">
    <w:name w:val="页脚 Char"/>
    <w:basedOn w:val="8"/>
    <w:link w:val="3"/>
    <w:qFormat/>
    <w:uiPriority w:val="99"/>
    <w:rPr>
      <w:sz w:val="18"/>
      <w:szCs w:val="18"/>
    </w:rPr>
  </w:style>
  <w:style w:type="character" w:customStyle="1" w:styleId="11">
    <w:name w:val="批注框文本 Char"/>
    <w:basedOn w:val="8"/>
    <w:link w:val="2"/>
    <w:semiHidden/>
    <w:qFormat/>
    <w:uiPriority w:val="99"/>
    <w:rPr>
      <w:sz w:val="18"/>
      <w:szCs w:val="18"/>
    </w:rPr>
  </w:style>
  <w:style w:type="character" w:styleId="12">
    <w:name w:val="Placeholder Text"/>
    <w:basedOn w:val="8"/>
    <w:semiHidden/>
    <w:qFormat/>
    <w:uiPriority w:val="99"/>
    <w:rPr>
      <w:color w:val="808080"/>
    </w:rPr>
  </w:style>
  <w:style w:type="paragraph" w:styleId="13">
    <w:name w:val="List Paragraph"/>
    <w:basedOn w:val="1"/>
    <w:qFormat/>
    <w:uiPriority w:val="99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4">
    <w:name w:val="段 Char"/>
    <w:basedOn w:val="8"/>
    <w:link w:val="15"/>
    <w:qFormat/>
    <w:locked/>
    <w:uiPriority w:val="0"/>
    <w:rPr>
      <w:rFonts w:ascii="宋体" w:hAnsi="Times New Roman" w:eastAsia="宋体" w:cs="Times New Roman"/>
      <w:kern w:val="0"/>
      <w:szCs w:val="20"/>
    </w:rPr>
  </w:style>
  <w:style w:type="paragraph" w:customStyle="1" w:styleId="15">
    <w:name w:val="段"/>
    <w:link w:val="14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kern w:val="0"/>
      <w:sz w:val="21"/>
      <w:szCs w:val="20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2.xml"/><Relationship Id="rId11" Type="http://schemas.openxmlformats.org/officeDocument/2006/relationships/customXml" Target="../customXml/item1.xml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04CC1FF-A696-4654-9992-8CBA8197AA4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5</Pages>
  <Words>144</Words>
  <Characters>823</Characters>
  <Lines>6</Lines>
  <Paragraphs>1</Paragraphs>
  <TotalTime>5</TotalTime>
  <ScaleCrop>false</ScaleCrop>
  <LinksUpToDate>false</LinksUpToDate>
  <CharactersWithSpaces>966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2018-06-14T07:26:00Z</dcterms:created>
  <dc:creator>个人用户</dc:creator>
  <cp:lastModifiedBy>Administrator</cp:lastModifiedBy>
  <cp:lastPrinted>2020-11-24T03:50:00Z</cp:lastPrinted>
  <dcterms:modified xsi:type="dcterms:W3CDTF">2021-08-11T07:32:51Z</dcterms:modified>
  <cp:revision>235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40B4223453664F7BB9D91E015055EC69</vt:lpwstr>
  </property>
</Properties>
</file>