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试验名称：座椅H点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座椅H点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FARO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0.052mm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三维H点装置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Q-017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HPM-Ⅰ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天津汽车研究院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Q-002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DP-180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爱测易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>0.1°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H点测量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制造厂的要求，车辆应在20℃±10℃条件下进行预处理，以确保座椅材料达到室温。如果被检测的座椅从未有人坐过，则应让70kg和80kg的人或装置在座椅上试坐两次，每次30min。</w:t>
            </w:r>
          </w:p>
          <w:p>
            <w:pPr>
              <w:ind w:right="-102"/>
              <w:rPr>
                <w:rFonts w:hint="eastAsia"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2.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铺棉布于座椅上，安放假人，将座椅调整至设计位置。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3.</w:t>
            </w:r>
            <w:r>
              <w:rPr>
                <w:rFonts w:hint="eastAsia" w:ascii="宋体" w:hAnsi="宋体"/>
                <w:kern w:val="0"/>
                <w:szCs w:val="20"/>
              </w:rPr>
              <w:tab/>
            </w:r>
            <w:r>
              <w:rPr>
                <w:rFonts w:hint="eastAsia" w:ascii="宋体" w:hAnsi="宋体"/>
                <w:kern w:val="0"/>
                <w:szCs w:val="20"/>
              </w:rPr>
              <w:t>用关节臂三坐标测量座椅H点。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  <w:tbl>
            <w:tblPr>
              <w:tblStyle w:val="7"/>
              <w:tblW w:w="700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434"/>
              <w:gridCol w:w="1276"/>
              <w:gridCol w:w="1701"/>
              <w:gridCol w:w="159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3" w:hRule="atLeast"/>
              </w:trPr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坐标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测量点名称</w:t>
                  </w:r>
                </w:p>
              </w:tc>
              <w:tc>
                <w:tcPr>
                  <w:tcW w:w="1276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70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Y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593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3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</w:p>
              </w:tc>
              <w:tc>
                <w:tcPr>
                  <w:tcW w:w="127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701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114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  <w:tc>
                <w:tcPr>
                  <w:tcW w:w="159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325</w:t>
                  </w:r>
                  <w:r>
                    <w:rPr>
                      <w:rFonts w:hint="eastAsia"/>
                    </w:rPr>
                    <w:t>±1</w:t>
                  </w:r>
                  <w:r>
                    <w:rPr>
                      <w:rFonts w:hint="eastAsia"/>
                      <w:lang w:val="en-US" w:eastAsia="zh-CN"/>
                    </w:rPr>
                    <w:t>0</w:t>
                  </w:r>
                </w:p>
              </w:tc>
            </w:tr>
          </w:tbl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bookmarkStart w:id="0" w:name="_GoBack"/>
            <w:bookmarkEnd w:id="0"/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W w:w="9689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67"/>
              <w:gridCol w:w="1752"/>
              <w:gridCol w:w="908"/>
              <w:gridCol w:w="844"/>
              <w:gridCol w:w="963"/>
              <w:gridCol w:w="726"/>
              <w:gridCol w:w="985"/>
              <w:gridCol w:w="84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338" w:hRule="atLeast"/>
              </w:trPr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 xml:space="preserve">           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项目</w:t>
                  </w:r>
                </w:p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样品名称及编号</w:t>
                  </w:r>
                </w:p>
              </w:tc>
              <w:tc>
                <w:tcPr>
                  <w:tcW w:w="1752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样品编号</w:t>
                  </w:r>
                </w:p>
              </w:tc>
              <w:tc>
                <w:tcPr>
                  <w:tcW w:w="175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68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Y（mm）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5" w:hRule="atLeast"/>
              </w:trPr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  <w:tl2br w:val="single" w:color="000000" w:themeColor="text1" w:sz="4" w:space="0"/>
                  </w:tcBorders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752" w:type="dxa"/>
                  <w:vMerge w:val="continue"/>
                  <w:tcBorders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偏差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eastAsia"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/>
                    </w:rPr>
                    <w:t>H点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L5000</w:t>
                  </w:r>
                  <w:r>
                    <w:rPr>
                      <w:rFonts w:hint="eastAsia" w:ascii="宋体" w:hAnsi="宋体" w:eastAsia="宋体"/>
                    </w:rPr>
                    <w:t>座椅总成</w:t>
                  </w: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0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116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+2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321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263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-2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113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-1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328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top"/>
                </w:tcPr>
                <w:p>
                  <w:pPr>
                    <w:rPr>
                      <w:rFonts w:hint="eastAsia"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268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+3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119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+5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326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267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+2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115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+1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329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c>
                <w:tcPr>
                  <w:tcW w:w="2667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752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908" w:type="dxa"/>
                  <w:tcBorders>
                    <w:top w:val="single" w:color="000000" w:themeColor="text1" w:sz="4" w:space="0"/>
                    <w:left w:val="single" w:color="auto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265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0</w:t>
                  </w:r>
                </w:p>
              </w:tc>
              <w:tc>
                <w:tcPr>
                  <w:tcW w:w="96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118</w:t>
                  </w:r>
                </w:p>
              </w:tc>
              <w:tc>
                <w:tcPr>
                  <w:tcW w:w="72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+4</w:t>
                  </w:r>
                </w:p>
              </w:tc>
              <w:tc>
                <w:tcPr>
                  <w:tcW w:w="9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327</w:t>
                  </w:r>
                </w:p>
              </w:tc>
              <w:tc>
                <w:tcPr>
                  <w:tcW w:w="844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+2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CFB4D53"/>
    <w:rsid w:val="0F3764CC"/>
    <w:rsid w:val="132513BF"/>
    <w:rsid w:val="21DC0DFE"/>
    <w:rsid w:val="223A3F58"/>
    <w:rsid w:val="22A73F5C"/>
    <w:rsid w:val="24E72EBF"/>
    <w:rsid w:val="25CA7B2E"/>
    <w:rsid w:val="28CA38E2"/>
    <w:rsid w:val="290C4C87"/>
    <w:rsid w:val="34AD699C"/>
    <w:rsid w:val="4D086401"/>
    <w:rsid w:val="50A4269F"/>
    <w:rsid w:val="635B2E3C"/>
    <w:rsid w:val="63873501"/>
    <w:rsid w:val="699D7B7D"/>
    <w:rsid w:val="6A6F13F8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3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2021-08-10T11:06:13Z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