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2B6B" w14:textId="77777777" w:rsidR="007A1D6A" w:rsidRDefault="0053609A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光华荣昌汽车部件有限公司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7A1D6A" w14:paraId="584A531B" w14:textId="77777777">
        <w:trPr>
          <w:trHeight w:val="541"/>
        </w:trPr>
        <w:tc>
          <w:tcPr>
            <w:tcW w:w="10440" w:type="dxa"/>
          </w:tcPr>
          <w:p w14:paraId="65C882AF" w14:textId="5B74F9B6" w:rsidR="007A1D6A" w:rsidRDefault="0053609A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会议纪要</w:t>
            </w:r>
          </w:p>
        </w:tc>
      </w:tr>
    </w:tbl>
    <w:p w14:paraId="3663235A" w14:textId="21A4C6AD" w:rsidR="007A1D6A" w:rsidRDefault="0053609A">
      <w:pPr>
        <w:wordWrap w:val="0"/>
        <w:ind w:leftChars="100" w:left="21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      </w:t>
      </w:r>
      <w:r w:rsidR="00EB7C82"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</w:t>
      </w:r>
      <w:r>
        <w:rPr>
          <w:rFonts w:ascii="微软雅黑" w:eastAsia="微软雅黑" w:hAnsi="微软雅黑" w:hint="eastAsia"/>
          <w:sz w:val="24"/>
        </w:rPr>
        <w:t>编号：G</w:t>
      </w:r>
      <w:r w:rsidR="009F14F3">
        <w:rPr>
          <w:rFonts w:ascii="微软雅黑" w:eastAsia="微软雅黑" w:hAnsi="微软雅黑"/>
          <w:sz w:val="24"/>
        </w:rPr>
        <w:t>H</w:t>
      </w:r>
      <w:r>
        <w:rPr>
          <w:rFonts w:ascii="微软雅黑" w:eastAsia="微软雅黑" w:hAnsi="微软雅黑" w:hint="eastAsia"/>
          <w:sz w:val="24"/>
        </w:rPr>
        <w:t>R</w:t>
      </w:r>
      <w:r w:rsidR="009F14F3">
        <w:rPr>
          <w:rFonts w:ascii="微软雅黑" w:eastAsia="微软雅黑" w:hAnsi="微软雅黑"/>
          <w:sz w:val="24"/>
        </w:rPr>
        <w:t>C</w:t>
      </w:r>
      <w:r>
        <w:rPr>
          <w:rFonts w:ascii="微软雅黑" w:eastAsia="微软雅黑" w:hAnsi="微软雅黑" w:hint="eastAsia"/>
          <w:sz w:val="24"/>
        </w:rPr>
        <w:t>-20</w:t>
      </w:r>
      <w:r>
        <w:rPr>
          <w:rFonts w:ascii="微软雅黑" w:eastAsia="微软雅黑" w:hAnsi="微软雅黑"/>
          <w:sz w:val="24"/>
        </w:rPr>
        <w:t>2</w:t>
      </w:r>
      <w:r w:rsidR="009F14F3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/>
          <w:sz w:val="24"/>
        </w:rPr>
        <w:t>-</w:t>
      </w:r>
      <w:r w:rsidR="005F66D5">
        <w:rPr>
          <w:rFonts w:ascii="微软雅黑" w:eastAsia="微软雅黑" w:hAnsi="微软雅黑" w:hint="eastAsia"/>
          <w:sz w:val="24"/>
        </w:rPr>
        <w:t>09</w:t>
      </w:r>
      <w:r w:rsidR="00C047FB">
        <w:rPr>
          <w:rFonts w:ascii="微软雅黑" w:eastAsia="微软雅黑" w:hAnsi="微软雅黑"/>
          <w:sz w:val="24"/>
        </w:rPr>
        <w:t>16</w:t>
      </w:r>
    </w:p>
    <w:tbl>
      <w:tblPr>
        <w:tblStyle w:val="aa"/>
        <w:tblW w:w="1043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29"/>
        <w:gridCol w:w="1927"/>
        <w:gridCol w:w="2922"/>
        <w:gridCol w:w="1955"/>
        <w:gridCol w:w="2103"/>
      </w:tblGrid>
      <w:tr w:rsidR="00DD0A4F" w14:paraId="64231847" w14:textId="77777777" w:rsidTr="007E78B6">
        <w:trPr>
          <w:trHeight w:val="141"/>
        </w:trPr>
        <w:tc>
          <w:tcPr>
            <w:tcW w:w="1529" w:type="dxa"/>
            <w:vAlign w:val="center"/>
          </w:tcPr>
          <w:p w14:paraId="145006CB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主题</w:t>
            </w:r>
          </w:p>
        </w:tc>
        <w:tc>
          <w:tcPr>
            <w:tcW w:w="8907" w:type="dxa"/>
            <w:gridSpan w:val="4"/>
            <w:vAlign w:val="center"/>
          </w:tcPr>
          <w:p w14:paraId="5D215E14" w14:textId="3CB68665" w:rsidR="007A1D6A" w:rsidRDefault="00447CBB">
            <w:pPr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统帅1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880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及轻卡减震项目定点定价会议纪要</w:t>
            </w:r>
          </w:p>
        </w:tc>
      </w:tr>
      <w:tr w:rsidR="006551FF" w14:paraId="0AABC5A5" w14:textId="77777777" w:rsidTr="007E78B6">
        <w:trPr>
          <w:trHeight w:val="216"/>
        </w:trPr>
        <w:tc>
          <w:tcPr>
            <w:tcW w:w="1529" w:type="dxa"/>
            <w:vAlign w:val="center"/>
          </w:tcPr>
          <w:p w14:paraId="31675507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27" w:type="dxa"/>
            <w:vAlign w:val="center"/>
          </w:tcPr>
          <w:p w14:paraId="6435C355" w14:textId="2A38E689" w:rsidR="007A1D6A" w:rsidRDefault="0053609A">
            <w:pPr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02</w:t>
            </w:r>
            <w:r w:rsidR="009F14F3">
              <w:rPr>
                <w:rFonts w:ascii="微软雅黑" w:eastAsia="微软雅黑" w:hAnsi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年</w:t>
            </w:r>
            <w:r w:rsidR="005F66D5">
              <w:rPr>
                <w:rFonts w:ascii="微软雅黑" w:eastAsia="微软雅黑" w:hAnsi="微软雅黑" w:hint="eastAsia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月</w:t>
            </w:r>
            <w:r w:rsidR="00447CBB">
              <w:rPr>
                <w:rFonts w:ascii="微软雅黑" w:eastAsia="微软雅黑" w:hAnsi="微软雅黑"/>
                <w:kern w:val="0"/>
                <w:szCs w:val="21"/>
              </w:rPr>
              <w:t>16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日</w:t>
            </w:r>
          </w:p>
        </w:tc>
        <w:tc>
          <w:tcPr>
            <w:tcW w:w="2922" w:type="dxa"/>
            <w:vAlign w:val="center"/>
          </w:tcPr>
          <w:p w14:paraId="7D939341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地  点</w:t>
            </w:r>
          </w:p>
        </w:tc>
        <w:tc>
          <w:tcPr>
            <w:tcW w:w="4058" w:type="dxa"/>
            <w:gridSpan w:val="2"/>
            <w:vAlign w:val="center"/>
          </w:tcPr>
          <w:p w14:paraId="21851CBA" w14:textId="46B1A595" w:rsidR="007A1D6A" w:rsidRDefault="00447CBB">
            <w:pPr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腾讯会议</w:t>
            </w:r>
          </w:p>
        </w:tc>
      </w:tr>
      <w:tr w:rsidR="00DD0A4F" w14:paraId="61E8E8C0" w14:textId="77777777" w:rsidTr="007E78B6">
        <w:trPr>
          <w:trHeight w:val="70"/>
        </w:trPr>
        <w:tc>
          <w:tcPr>
            <w:tcW w:w="1529" w:type="dxa"/>
            <w:shd w:val="clear" w:color="auto" w:fill="auto"/>
          </w:tcPr>
          <w:p w14:paraId="7AC9F5A6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8907" w:type="dxa"/>
            <w:gridSpan w:val="4"/>
          </w:tcPr>
          <w:p w14:paraId="30E1CFAD" w14:textId="1E0133E0" w:rsidR="007A1D6A" w:rsidRDefault="0053609A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 </w:t>
            </w:r>
            <w:r w:rsidR="00447CBB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现场</w:t>
            </w:r>
            <w:r w:rsidR="001F02A2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1F02A2"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 </w:t>
            </w:r>
            <w:r w:rsidR="001F02A2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1C5D33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电话会议     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447CBB">
              <w:rPr>
                <w:rFonts w:ascii="Segoe UI Emoji" w:eastAsia="微软雅黑" w:hAnsi="Segoe UI Emoji" w:cs="Segoe UI Emoji"/>
                <w:b/>
                <w:bCs/>
                <w:kern w:val="0"/>
                <w:szCs w:val="21"/>
              </w:rPr>
              <w:t>☑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视频会议</w:t>
            </w:r>
          </w:p>
        </w:tc>
      </w:tr>
      <w:tr w:rsidR="00CD29D9" w14:paraId="5690C786" w14:textId="77777777" w:rsidTr="00C047FB">
        <w:trPr>
          <w:trHeight w:val="801"/>
        </w:trPr>
        <w:tc>
          <w:tcPr>
            <w:tcW w:w="10436" w:type="dxa"/>
            <w:gridSpan w:val="5"/>
            <w:shd w:val="clear" w:color="auto" w:fill="auto"/>
          </w:tcPr>
          <w:p w14:paraId="317087BC" w14:textId="464CEBD6" w:rsidR="00CD29D9" w:rsidRPr="006F5557" w:rsidRDefault="00CD29D9" w:rsidP="00CD29D9">
            <w:pPr>
              <w:ind w:leftChars="100" w:left="210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 w:rsidRPr="006F5557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出席人员：</w:t>
            </w:r>
          </w:p>
          <w:p w14:paraId="14C14C17" w14:textId="41866045" w:rsidR="00CD29D9" w:rsidRPr="006F5557" w:rsidRDefault="00447CBB" w:rsidP="003E7142">
            <w:pPr>
              <w:ind w:leftChars="100" w:left="21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张晓锋、</w:t>
            </w:r>
            <w:r w:rsidR="003E7142">
              <w:rPr>
                <w:rFonts w:ascii="微软雅黑" w:eastAsia="微软雅黑" w:hAnsi="微软雅黑" w:hint="eastAsia"/>
                <w:kern w:val="0"/>
                <w:szCs w:val="21"/>
              </w:rPr>
              <w:t>刘东明、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苏东、刘继永、叶峰、李伟勇、吴英格</w:t>
            </w:r>
          </w:p>
        </w:tc>
      </w:tr>
      <w:tr w:rsidR="00CD29D9" w14:paraId="7685B9A9" w14:textId="77777777" w:rsidTr="00C047FB">
        <w:trPr>
          <w:trHeight w:val="252"/>
        </w:trPr>
        <w:tc>
          <w:tcPr>
            <w:tcW w:w="10436" w:type="dxa"/>
            <w:gridSpan w:val="5"/>
            <w:shd w:val="clear" w:color="auto" w:fill="auto"/>
          </w:tcPr>
          <w:p w14:paraId="459EC203" w14:textId="1000439E" w:rsidR="00CD29D9" w:rsidRDefault="00CD29D9" w:rsidP="00CD29D9">
            <w:pPr>
              <w:ind w:leftChars="100" w:left="210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会签：</w:t>
            </w:r>
          </w:p>
        </w:tc>
      </w:tr>
      <w:tr w:rsidR="007A1D6A" w14:paraId="6FC82508" w14:textId="77777777" w:rsidTr="00C047FB">
        <w:trPr>
          <w:trHeight w:val="176"/>
        </w:trPr>
        <w:tc>
          <w:tcPr>
            <w:tcW w:w="10436" w:type="dxa"/>
            <w:gridSpan w:val="5"/>
            <w:vAlign w:val="center"/>
          </w:tcPr>
          <w:p w14:paraId="374511C9" w14:textId="77777777" w:rsidR="007A1D6A" w:rsidRDefault="0053609A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会议内容</w:t>
            </w:r>
          </w:p>
        </w:tc>
      </w:tr>
      <w:tr w:rsidR="00F85739" w14:paraId="0864D894" w14:textId="77777777" w:rsidTr="00543E67">
        <w:trPr>
          <w:trHeight w:val="64"/>
        </w:trPr>
        <w:tc>
          <w:tcPr>
            <w:tcW w:w="1529" w:type="dxa"/>
            <w:vAlign w:val="center"/>
          </w:tcPr>
          <w:p w14:paraId="42B9469D" w14:textId="49104D01" w:rsidR="00F85739" w:rsidRDefault="00906D06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条目</w:t>
            </w:r>
          </w:p>
        </w:tc>
        <w:tc>
          <w:tcPr>
            <w:tcW w:w="6804" w:type="dxa"/>
            <w:gridSpan w:val="3"/>
            <w:vAlign w:val="center"/>
          </w:tcPr>
          <w:p w14:paraId="58D6C402" w14:textId="77777777" w:rsidR="00F85739" w:rsidRDefault="00F85739">
            <w:pPr>
              <w:spacing w:line="240" w:lineRule="auto"/>
              <w:ind w:firstLineChars="200" w:firstLine="420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主要工作内容</w:t>
            </w:r>
          </w:p>
        </w:tc>
        <w:tc>
          <w:tcPr>
            <w:tcW w:w="2103" w:type="dxa"/>
            <w:vAlign w:val="center"/>
          </w:tcPr>
          <w:p w14:paraId="7076609A" w14:textId="30EAA419" w:rsidR="00F85739" w:rsidRDefault="00F85739" w:rsidP="00F85739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责任人</w:t>
            </w:r>
          </w:p>
        </w:tc>
      </w:tr>
      <w:tr w:rsidR="00F85739" w14:paraId="7E4858A6" w14:textId="77777777" w:rsidTr="00543E67">
        <w:trPr>
          <w:trHeight w:val="63"/>
        </w:trPr>
        <w:tc>
          <w:tcPr>
            <w:tcW w:w="1529" w:type="dxa"/>
            <w:vAlign w:val="center"/>
          </w:tcPr>
          <w:p w14:paraId="5A090174" w14:textId="6CE5B103" w:rsidR="00F85739" w:rsidRPr="00753A25" w:rsidRDefault="00447CBB" w:rsidP="00447CBB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冲压模具</w:t>
            </w:r>
          </w:p>
        </w:tc>
        <w:tc>
          <w:tcPr>
            <w:tcW w:w="6804" w:type="dxa"/>
            <w:gridSpan w:val="3"/>
            <w:vAlign w:val="center"/>
          </w:tcPr>
          <w:p w14:paraId="4B37BC23" w14:textId="12D24CDF" w:rsidR="00FA6CF4" w:rsidRDefault="00447CBB" w:rsidP="00447CBB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6种产品需要开发冲压模具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，产品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自制，目前三家冲压模具厂（桥行、荣威、天津级进）已报价并议价完成，其中天津级进价格最低，作为定点对象；</w:t>
            </w:r>
          </w:p>
          <w:p w14:paraId="40C945BF" w14:textId="77777777" w:rsidR="00447CBB" w:rsidRDefault="00447CBB" w:rsidP="00447CBB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因河北工厂冲压设备规划为2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50T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冲压线，因6种产品所需冲床吨位不一致，不适合全部自制，因此将</w:t>
            </w:r>
            <w:r w:rsidR="000A5CF8">
              <w:rPr>
                <w:rFonts w:ascii="微软雅黑" w:eastAsia="微软雅黑" w:hAnsi="微软雅黑" w:hint="eastAsia"/>
                <w:kern w:val="0"/>
                <w:szCs w:val="21"/>
              </w:rPr>
              <w:t>减震器上盖板、减震器下底板保留自制，其余产品外协供货。</w:t>
            </w:r>
          </w:p>
          <w:p w14:paraId="2689A7D1" w14:textId="36F26075" w:rsidR="000A5CF8" w:rsidRPr="00FA6CF4" w:rsidRDefault="000A5CF8" w:rsidP="00447CBB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吴英格、刘长华、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李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伟勇与天津级进对接，要求天津级进按照2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50T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冲压机匹配减震器上盖板、减震器下底板冲压模具，如涉及费用调整，直接上报审批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不再重复多家沟通影响开发进度</w:t>
            </w:r>
          </w:p>
        </w:tc>
        <w:tc>
          <w:tcPr>
            <w:tcW w:w="2103" w:type="dxa"/>
            <w:vAlign w:val="center"/>
          </w:tcPr>
          <w:p w14:paraId="0289DF4E" w14:textId="753867BB" w:rsidR="00C047FB" w:rsidRPr="00A12034" w:rsidRDefault="00C047FB" w:rsidP="00447CBB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全体人员</w:t>
            </w:r>
          </w:p>
        </w:tc>
      </w:tr>
      <w:tr w:rsidR="00FA6CF4" w14:paraId="1761ED78" w14:textId="77777777" w:rsidTr="00C047FB">
        <w:trPr>
          <w:trHeight w:val="4978"/>
        </w:trPr>
        <w:tc>
          <w:tcPr>
            <w:tcW w:w="1529" w:type="dxa"/>
            <w:vAlign w:val="center"/>
          </w:tcPr>
          <w:p w14:paraId="1D69C7E1" w14:textId="319D068A" w:rsidR="00FA6CF4" w:rsidRDefault="000A5CF8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钣金件</w:t>
            </w:r>
          </w:p>
        </w:tc>
        <w:tc>
          <w:tcPr>
            <w:tcW w:w="6804" w:type="dxa"/>
            <w:gridSpan w:val="3"/>
            <w:vAlign w:val="center"/>
          </w:tcPr>
          <w:p w14:paraId="31843002" w14:textId="77777777" w:rsidR="00FA6CF4" w:rsidRDefault="000A5CF8" w:rsidP="00FA6CF4">
            <w:pPr>
              <w:pStyle w:val="ab"/>
              <w:numPr>
                <w:ilvl w:val="0"/>
                <w:numId w:val="4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种钣金件需要外协开发（其中不包含6种自制产品），经过三家报价，以低价者定的原则，但要考虑产品的重要程度，经过技术识别，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副驾靠背左侧装车钣金焊接总成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驾驶员座垫右侧安装板总成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左调角器焊接组件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右调角器焊接组件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驾驶员左侧调角器下连接板焊接总成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0A5CF8">
              <w:rPr>
                <w:rFonts w:ascii="微软雅黑" w:eastAsia="微软雅黑" w:hAnsi="微软雅黑" w:hint="eastAsia"/>
                <w:kern w:val="0"/>
                <w:szCs w:val="21"/>
              </w:rPr>
              <w:t>驾驶员右侧调角器下连接板焊接总成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（新增，前期未在2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种钣金件中）结构复杂要求精度高，以技术优先，选定厂家为利达</w:t>
            </w:r>
          </w:p>
          <w:p w14:paraId="63EFC78B" w14:textId="295702CE" w:rsidR="000A5CF8" w:rsidRDefault="000A5CF8" w:rsidP="00FA6CF4">
            <w:pPr>
              <w:pStyle w:val="ab"/>
              <w:numPr>
                <w:ilvl w:val="0"/>
                <w:numId w:val="4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原我司准备开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冲压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模具的6种产品，其中4种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产品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转外协供货，因属A类件，因此选定南皮利达开发。</w:t>
            </w:r>
          </w:p>
          <w:p w14:paraId="7E25BF94" w14:textId="231490BA" w:rsidR="007C1191" w:rsidRPr="007C1191" w:rsidRDefault="00984A33" w:rsidP="007C1191">
            <w:pPr>
              <w:pStyle w:val="ab"/>
              <w:numPr>
                <w:ilvl w:val="0"/>
                <w:numId w:val="44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除利达开发的产品外，其余产品按低价定厂</w:t>
            </w:r>
            <w:r w:rsidR="008D24C1">
              <w:rPr>
                <w:rFonts w:ascii="微软雅黑" w:eastAsia="微软雅黑" w:hAnsi="微软雅黑" w:hint="eastAsia"/>
                <w:kern w:val="0"/>
                <w:szCs w:val="21"/>
              </w:rPr>
              <w:t>（其中</w:t>
            </w:r>
            <w:r w:rsidR="008D24C1" w:rsidRPr="008D24C1">
              <w:rPr>
                <w:rFonts w:ascii="微软雅黑" w:eastAsia="微软雅黑" w:hAnsi="微软雅黑" w:hint="eastAsia"/>
                <w:kern w:val="0"/>
                <w:szCs w:val="21"/>
              </w:rPr>
              <w:t>驾驶员座垫右侧安装板总成</w:t>
            </w:r>
            <w:r w:rsidR="008D24C1">
              <w:rPr>
                <w:rFonts w:ascii="微软雅黑" w:eastAsia="微软雅黑" w:hAnsi="微软雅黑" w:hint="eastAsia"/>
                <w:kern w:val="0"/>
                <w:szCs w:val="21"/>
              </w:rPr>
              <w:t>产品捷润费用低，但缺少单件，因此定点至智凯）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，分别由泊头捷润及沧州智凯制作</w:t>
            </w:r>
            <w:r w:rsidR="007C1191">
              <w:rPr>
                <w:rFonts w:ascii="微软雅黑" w:eastAsia="微软雅黑" w:hAnsi="微软雅黑" w:hint="eastAsia"/>
                <w:kern w:val="0"/>
                <w:szCs w:val="21"/>
              </w:rPr>
              <w:t>，见附件《钣金件价格汇总》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，要求厂家快速开发</w:t>
            </w:r>
            <w:r w:rsidR="007C1191">
              <w:rPr>
                <w:rFonts w:ascii="微软雅黑" w:eastAsia="微软雅黑" w:hAnsi="微软雅黑" w:hint="eastAsia"/>
                <w:kern w:val="0"/>
                <w:szCs w:val="21"/>
              </w:rPr>
              <w:t>。</w:t>
            </w:r>
          </w:p>
        </w:tc>
        <w:tc>
          <w:tcPr>
            <w:tcW w:w="2103" w:type="dxa"/>
            <w:vAlign w:val="center"/>
          </w:tcPr>
          <w:p w14:paraId="09337D7E" w14:textId="7CE1AC9B" w:rsidR="00C047FB" w:rsidRDefault="00C047FB" w:rsidP="00C047FB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全体人员</w:t>
            </w:r>
          </w:p>
        </w:tc>
      </w:tr>
      <w:tr w:rsidR="00CC38B7" w14:paraId="55262FD6" w14:textId="77777777" w:rsidTr="00543E67">
        <w:trPr>
          <w:trHeight w:val="63"/>
        </w:trPr>
        <w:tc>
          <w:tcPr>
            <w:tcW w:w="1529" w:type="dxa"/>
            <w:vAlign w:val="center"/>
          </w:tcPr>
          <w:p w14:paraId="65B0E42B" w14:textId="4E3A3C7B" w:rsidR="00CC38B7" w:rsidRPr="00374321" w:rsidRDefault="00C047FB" w:rsidP="00CC38B7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lastRenderedPageBreak/>
              <w:t>线材</w:t>
            </w:r>
          </w:p>
        </w:tc>
        <w:tc>
          <w:tcPr>
            <w:tcW w:w="6804" w:type="dxa"/>
            <w:gridSpan w:val="3"/>
            <w:vAlign w:val="center"/>
          </w:tcPr>
          <w:p w14:paraId="4E2E2DD9" w14:textId="5F36C25C" w:rsidR="00CC38B7" w:rsidRPr="00220D67" w:rsidRDefault="00C047FB" w:rsidP="00220D67">
            <w:pPr>
              <w:pStyle w:val="ab"/>
              <w:numPr>
                <w:ilvl w:val="0"/>
                <w:numId w:val="45"/>
              </w:numPr>
              <w:snapToGrid w:val="0"/>
              <w:spacing w:line="240" w:lineRule="auto"/>
              <w:ind w:firstLineChars="0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种线材需要开发，目前有海兴中盛和南皮利达报价，经过对比，南皮利达整体费用偏高，且初次合作不建议开发过多产品，因此选定海兴中盛制作</w:t>
            </w:r>
          </w:p>
        </w:tc>
        <w:tc>
          <w:tcPr>
            <w:tcW w:w="2103" w:type="dxa"/>
          </w:tcPr>
          <w:p w14:paraId="411EC988" w14:textId="6C305D46" w:rsidR="00CC38B7" w:rsidRPr="00A12034" w:rsidRDefault="00C047FB" w:rsidP="00CC38B7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全体人员</w:t>
            </w:r>
          </w:p>
        </w:tc>
      </w:tr>
      <w:tr w:rsidR="00094398" w14:paraId="6D983DBC" w14:textId="77777777">
        <w:trPr>
          <w:trHeight w:val="534"/>
        </w:trPr>
        <w:tc>
          <w:tcPr>
            <w:tcW w:w="10436" w:type="dxa"/>
            <w:gridSpan w:val="5"/>
            <w:vAlign w:val="center"/>
          </w:tcPr>
          <w:p w14:paraId="3C784913" w14:textId="49BF1B1B" w:rsidR="00094398" w:rsidRPr="00692BC7" w:rsidRDefault="00094398" w:rsidP="00094398">
            <w:pPr>
              <w:spacing w:line="240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692BC7">
              <w:rPr>
                <w:rFonts w:ascii="微软雅黑" w:eastAsia="微软雅黑" w:hAnsi="微软雅黑" w:hint="eastAsia"/>
                <w:kern w:val="0"/>
                <w:szCs w:val="21"/>
              </w:rPr>
              <w:t>主送：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</w:t>
            </w:r>
          </w:p>
        </w:tc>
      </w:tr>
      <w:tr w:rsidR="00094398" w14:paraId="0642AE76" w14:textId="77777777">
        <w:trPr>
          <w:trHeight w:val="534"/>
        </w:trPr>
        <w:tc>
          <w:tcPr>
            <w:tcW w:w="10436" w:type="dxa"/>
            <w:gridSpan w:val="5"/>
            <w:vAlign w:val="center"/>
          </w:tcPr>
          <w:p w14:paraId="04853B5A" w14:textId="1B06842C" w:rsidR="00094398" w:rsidRPr="00692BC7" w:rsidRDefault="00094398" w:rsidP="00094398">
            <w:pPr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 w:rsidRPr="00692BC7">
              <w:rPr>
                <w:rFonts w:ascii="微软雅黑" w:eastAsia="微软雅黑" w:hAnsi="微软雅黑" w:hint="eastAsia"/>
                <w:kern w:val="0"/>
                <w:szCs w:val="21"/>
              </w:rPr>
              <w:t>抄送：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</w:t>
            </w:r>
            <w:r w:rsidR="00C047FB">
              <w:rPr>
                <w:rFonts w:ascii="微软雅黑" w:eastAsia="微软雅黑" w:hAnsi="微软雅黑" w:hint="eastAsia"/>
                <w:kern w:val="0"/>
                <w:szCs w:val="21"/>
              </w:rPr>
              <w:t>全体参会人员</w:t>
            </w:r>
          </w:p>
        </w:tc>
      </w:tr>
      <w:tr w:rsidR="00094398" w14:paraId="6D97641D" w14:textId="77777777">
        <w:trPr>
          <w:trHeight w:val="414"/>
        </w:trPr>
        <w:tc>
          <w:tcPr>
            <w:tcW w:w="10436" w:type="dxa"/>
            <w:gridSpan w:val="5"/>
            <w:vAlign w:val="center"/>
          </w:tcPr>
          <w:p w14:paraId="472B9246" w14:textId="163C2149" w:rsidR="00094398" w:rsidRDefault="00094398" w:rsidP="00094398">
            <w:pPr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表单： No.GR-71-05-02（A/0）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A4（210mm×297mm）</w:t>
            </w:r>
          </w:p>
        </w:tc>
      </w:tr>
    </w:tbl>
    <w:p w14:paraId="63E8A0D2" w14:textId="77777777" w:rsidR="007A1D6A" w:rsidRDefault="007A1D6A">
      <w:pPr>
        <w:rPr>
          <w:rFonts w:ascii="微软雅黑" w:eastAsia="微软雅黑" w:hAnsi="微软雅黑"/>
        </w:rPr>
      </w:pPr>
    </w:p>
    <w:sectPr w:rsidR="007A1D6A">
      <w:pgSz w:w="11906" w:h="16838"/>
      <w:pgMar w:top="680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8D4D" w14:textId="77777777" w:rsidR="00FD3673" w:rsidRDefault="00FD3673" w:rsidP="00974D4E">
      <w:pPr>
        <w:spacing w:line="240" w:lineRule="auto"/>
      </w:pPr>
      <w:r>
        <w:separator/>
      </w:r>
    </w:p>
  </w:endnote>
  <w:endnote w:type="continuationSeparator" w:id="0">
    <w:p w14:paraId="08A2E648" w14:textId="77777777" w:rsidR="00FD3673" w:rsidRDefault="00FD3673" w:rsidP="0097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5977" w14:textId="77777777" w:rsidR="00FD3673" w:rsidRDefault="00FD3673" w:rsidP="00974D4E">
      <w:pPr>
        <w:spacing w:line="240" w:lineRule="auto"/>
      </w:pPr>
      <w:r>
        <w:separator/>
      </w:r>
    </w:p>
  </w:footnote>
  <w:footnote w:type="continuationSeparator" w:id="0">
    <w:p w14:paraId="214A841C" w14:textId="77777777" w:rsidR="00FD3673" w:rsidRDefault="00FD3673" w:rsidP="00974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CB5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25704"/>
    <w:multiLevelType w:val="hybridMultilevel"/>
    <w:tmpl w:val="DB2CC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53783C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365D42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4720A"/>
    <w:multiLevelType w:val="hybridMultilevel"/>
    <w:tmpl w:val="735876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BE0519"/>
    <w:multiLevelType w:val="hybridMultilevel"/>
    <w:tmpl w:val="97344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947EF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F36D81"/>
    <w:multiLevelType w:val="hybridMultilevel"/>
    <w:tmpl w:val="DE061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F415C3"/>
    <w:multiLevelType w:val="hybridMultilevel"/>
    <w:tmpl w:val="B9A45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9C526D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BD1211"/>
    <w:multiLevelType w:val="hybridMultilevel"/>
    <w:tmpl w:val="DB2CC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E732F7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3F7596"/>
    <w:multiLevelType w:val="hybridMultilevel"/>
    <w:tmpl w:val="B9A45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A91BFF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BB4FF4"/>
    <w:multiLevelType w:val="multilevel"/>
    <w:tmpl w:val="1640D3A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、"/>
      <w:lvlJc w:val="left"/>
      <w:pPr>
        <w:ind w:left="1260" w:hanging="4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0D5F7E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8705D1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05420F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5831942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8C220FE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E97038"/>
    <w:multiLevelType w:val="multilevel"/>
    <w:tmpl w:val="DAAA569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390D74F1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3073DD"/>
    <w:multiLevelType w:val="hybridMultilevel"/>
    <w:tmpl w:val="735876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C5F55E2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FD2159E"/>
    <w:multiLevelType w:val="hybridMultilevel"/>
    <w:tmpl w:val="CA026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B423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13E2668"/>
    <w:multiLevelType w:val="hybridMultilevel"/>
    <w:tmpl w:val="5AACEB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16B73E5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7D133F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2492D7E"/>
    <w:multiLevelType w:val="hybridMultilevel"/>
    <w:tmpl w:val="6262E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3A009B8"/>
    <w:multiLevelType w:val="hybridMultilevel"/>
    <w:tmpl w:val="3E7A3628"/>
    <w:lvl w:ilvl="0" w:tplc="EA1CCBF8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4F05FBE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5260828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8B749FF"/>
    <w:multiLevelType w:val="hybridMultilevel"/>
    <w:tmpl w:val="052A6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8C01201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790EE9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5775E37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629038D"/>
    <w:multiLevelType w:val="hybridMultilevel"/>
    <w:tmpl w:val="EAB6DD12"/>
    <w:lvl w:ilvl="0" w:tplc="884436C6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6CA31D9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D104E15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4D188F"/>
    <w:multiLevelType w:val="hybridMultilevel"/>
    <w:tmpl w:val="B6241F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5592203"/>
    <w:multiLevelType w:val="hybridMultilevel"/>
    <w:tmpl w:val="E522F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6671706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7B830FE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D0E6183"/>
    <w:multiLevelType w:val="hybridMultilevel"/>
    <w:tmpl w:val="DB2CC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E5A1D85"/>
    <w:multiLevelType w:val="hybridMultilevel"/>
    <w:tmpl w:val="9796D952"/>
    <w:lvl w:ilvl="0" w:tplc="BB5EB84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3"/>
  </w:num>
  <w:num w:numId="3">
    <w:abstractNumId w:val="24"/>
  </w:num>
  <w:num w:numId="4">
    <w:abstractNumId w:val="28"/>
  </w:num>
  <w:num w:numId="5">
    <w:abstractNumId w:val="22"/>
  </w:num>
  <w:num w:numId="6">
    <w:abstractNumId w:val="8"/>
  </w:num>
  <w:num w:numId="7">
    <w:abstractNumId w:val="40"/>
  </w:num>
  <w:num w:numId="8">
    <w:abstractNumId w:val="36"/>
  </w:num>
  <w:num w:numId="9">
    <w:abstractNumId w:val="4"/>
  </w:num>
  <w:num w:numId="10">
    <w:abstractNumId w:val="25"/>
  </w:num>
  <w:num w:numId="11">
    <w:abstractNumId w:val="12"/>
  </w:num>
  <w:num w:numId="12">
    <w:abstractNumId w:val="20"/>
  </w:num>
  <w:num w:numId="13">
    <w:abstractNumId w:val="39"/>
  </w:num>
  <w:num w:numId="14">
    <w:abstractNumId w:val="10"/>
  </w:num>
  <w:num w:numId="15">
    <w:abstractNumId w:val="29"/>
  </w:num>
  <w:num w:numId="16">
    <w:abstractNumId w:val="32"/>
  </w:num>
  <w:num w:numId="17">
    <w:abstractNumId w:val="14"/>
  </w:num>
  <w:num w:numId="18">
    <w:abstractNumId w:val="43"/>
  </w:num>
  <w:num w:numId="19">
    <w:abstractNumId w:val="16"/>
  </w:num>
  <w:num w:numId="20">
    <w:abstractNumId w:val="27"/>
  </w:num>
  <w:num w:numId="21">
    <w:abstractNumId w:val="17"/>
  </w:num>
  <w:num w:numId="22">
    <w:abstractNumId w:val="44"/>
  </w:num>
  <w:num w:numId="23">
    <w:abstractNumId w:val="6"/>
  </w:num>
  <w:num w:numId="24">
    <w:abstractNumId w:val="3"/>
  </w:num>
  <w:num w:numId="25">
    <w:abstractNumId w:val="0"/>
  </w:num>
  <w:num w:numId="26">
    <w:abstractNumId w:val="41"/>
  </w:num>
  <w:num w:numId="27">
    <w:abstractNumId w:val="30"/>
  </w:num>
  <w:num w:numId="28">
    <w:abstractNumId w:val="18"/>
  </w:num>
  <w:num w:numId="29">
    <w:abstractNumId w:val="19"/>
  </w:num>
  <w:num w:numId="30">
    <w:abstractNumId w:val="35"/>
  </w:num>
  <w:num w:numId="31">
    <w:abstractNumId w:val="15"/>
  </w:num>
  <w:num w:numId="32">
    <w:abstractNumId w:val="34"/>
  </w:num>
  <w:num w:numId="33">
    <w:abstractNumId w:val="31"/>
  </w:num>
  <w:num w:numId="34">
    <w:abstractNumId w:val="2"/>
  </w:num>
  <w:num w:numId="35">
    <w:abstractNumId w:val="21"/>
  </w:num>
  <w:num w:numId="36">
    <w:abstractNumId w:val="38"/>
  </w:num>
  <w:num w:numId="37">
    <w:abstractNumId w:val="23"/>
  </w:num>
  <w:num w:numId="38">
    <w:abstractNumId w:val="42"/>
  </w:num>
  <w:num w:numId="39">
    <w:abstractNumId w:val="26"/>
  </w:num>
  <w:num w:numId="40">
    <w:abstractNumId w:val="11"/>
  </w:num>
  <w:num w:numId="41">
    <w:abstractNumId w:val="13"/>
  </w:num>
  <w:num w:numId="42">
    <w:abstractNumId w:val="37"/>
  </w:num>
  <w:num w:numId="43">
    <w:abstractNumId w:val="9"/>
  </w:num>
  <w:num w:numId="44">
    <w:abstractNumId w:val="1"/>
  </w:num>
  <w:num w:numId="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5F"/>
    <w:rsid w:val="000015C9"/>
    <w:rsid w:val="00004538"/>
    <w:rsid w:val="000056DD"/>
    <w:rsid w:val="00010BC0"/>
    <w:rsid w:val="000116B3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21C"/>
    <w:rsid w:val="0002467A"/>
    <w:rsid w:val="00026FA1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50502"/>
    <w:rsid w:val="00051B34"/>
    <w:rsid w:val="00052D6D"/>
    <w:rsid w:val="00054C8D"/>
    <w:rsid w:val="000559D2"/>
    <w:rsid w:val="00055DA1"/>
    <w:rsid w:val="00055DE1"/>
    <w:rsid w:val="00056108"/>
    <w:rsid w:val="00056284"/>
    <w:rsid w:val="00056A59"/>
    <w:rsid w:val="00057213"/>
    <w:rsid w:val="000575C6"/>
    <w:rsid w:val="00057D43"/>
    <w:rsid w:val="00060C29"/>
    <w:rsid w:val="000610F0"/>
    <w:rsid w:val="000638CD"/>
    <w:rsid w:val="00065374"/>
    <w:rsid w:val="00070281"/>
    <w:rsid w:val="00071C77"/>
    <w:rsid w:val="000728B5"/>
    <w:rsid w:val="00073078"/>
    <w:rsid w:val="0007598B"/>
    <w:rsid w:val="00076A8F"/>
    <w:rsid w:val="000776CC"/>
    <w:rsid w:val="0007783D"/>
    <w:rsid w:val="00077BDA"/>
    <w:rsid w:val="00080595"/>
    <w:rsid w:val="000817E5"/>
    <w:rsid w:val="00081CB1"/>
    <w:rsid w:val="0008205C"/>
    <w:rsid w:val="00082C1C"/>
    <w:rsid w:val="000834ED"/>
    <w:rsid w:val="000855EE"/>
    <w:rsid w:val="00085F4D"/>
    <w:rsid w:val="00090205"/>
    <w:rsid w:val="00093564"/>
    <w:rsid w:val="00094398"/>
    <w:rsid w:val="000944B4"/>
    <w:rsid w:val="0009567D"/>
    <w:rsid w:val="0009628E"/>
    <w:rsid w:val="000A1D7D"/>
    <w:rsid w:val="000A2AD7"/>
    <w:rsid w:val="000A2E0F"/>
    <w:rsid w:val="000A337D"/>
    <w:rsid w:val="000A5CF8"/>
    <w:rsid w:val="000A6B50"/>
    <w:rsid w:val="000B79CA"/>
    <w:rsid w:val="000B7AEC"/>
    <w:rsid w:val="000C0DF7"/>
    <w:rsid w:val="000C2575"/>
    <w:rsid w:val="000C29A0"/>
    <w:rsid w:val="000C4715"/>
    <w:rsid w:val="000C4F59"/>
    <w:rsid w:val="000C6451"/>
    <w:rsid w:val="000C7678"/>
    <w:rsid w:val="000D13D1"/>
    <w:rsid w:val="000D270A"/>
    <w:rsid w:val="000D271E"/>
    <w:rsid w:val="000D3B32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5E83"/>
    <w:rsid w:val="000E6EF8"/>
    <w:rsid w:val="000E7687"/>
    <w:rsid w:val="000F6C47"/>
    <w:rsid w:val="00100561"/>
    <w:rsid w:val="00100AE9"/>
    <w:rsid w:val="00101F30"/>
    <w:rsid w:val="00103D2D"/>
    <w:rsid w:val="001053D6"/>
    <w:rsid w:val="0010589E"/>
    <w:rsid w:val="00106FF5"/>
    <w:rsid w:val="00110F1B"/>
    <w:rsid w:val="00111E33"/>
    <w:rsid w:val="0011354D"/>
    <w:rsid w:val="00113C24"/>
    <w:rsid w:val="00116B59"/>
    <w:rsid w:val="00116F57"/>
    <w:rsid w:val="0011786D"/>
    <w:rsid w:val="001178EC"/>
    <w:rsid w:val="001202FE"/>
    <w:rsid w:val="00124258"/>
    <w:rsid w:val="0013198A"/>
    <w:rsid w:val="0013678A"/>
    <w:rsid w:val="001369B6"/>
    <w:rsid w:val="00136AD7"/>
    <w:rsid w:val="00140403"/>
    <w:rsid w:val="001429E6"/>
    <w:rsid w:val="0014328C"/>
    <w:rsid w:val="00143E84"/>
    <w:rsid w:val="0014516F"/>
    <w:rsid w:val="00145FCF"/>
    <w:rsid w:val="00150158"/>
    <w:rsid w:val="001501B4"/>
    <w:rsid w:val="001510FD"/>
    <w:rsid w:val="00151E5D"/>
    <w:rsid w:val="00153319"/>
    <w:rsid w:val="001537E2"/>
    <w:rsid w:val="00154EF3"/>
    <w:rsid w:val="00156566"/>
    <w:rsid w:val="00157716"/>
    <w:rsid w:val="0016076F"/>
    <w:rsid w:val="00163216"/>
    <w:rsid w:val="00164244"/>
    <w:rsid w:val="0016496F"/>
    <w:rsid w:val="001672E1"/>
    <w:rsid w:val="00172134"/>
    <w:rsid w:val="00173386"/>
    <w:rsid w:val="00175CB9"/>
    <w:rsid w:val="00176C3E"/>
    <w:rsid w:val="00180DF9"/>
    <w:rsid w:val="00182311"/>
    <w:rsid w:val="0018262B"/>
    <w:rsid w:val="00182DAE"/>
    <w:rsid w:val="00186DC2"/>
    <w:rsid w:val="00191F42"/>
    <w:rsid w:val="00193303"/>
    <w:rsid w:val="00194F68"/>
    <w:rsid w:val="0019779C"/>
    <w:rsid w:val="001A0040"/>
    <w:rsid w:val="001A0B10"/>
    <w:rsid w:val="001A0BBC"/>
    <w:rsid w:val="001A126F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2D4"/>
    <w:rsid w:val="001D4B9F"/>
    <w:rsid w:val="001D4CA0"/>
    <w:rsid w:val="001D54DB"/>
    <w:rsid w:val="001E12C6"/>
    <w:rsid w:val="001E1642"/>
    <w:rsid w:val="001E258A"/>
    <w:rsid w:val="001E27FE"/>
    <w:rsid w:val="001E4A80"/>
    <w:rsid w:val="001E4B78"/>
    <w:rsid w:val="001E74DE"/>
    <w:rsid w:val="001F02A2"/>
    <w:rsid w:val="001F0D84"/>
    <w:rsid w:val="001F1987"/>
    <w:rsid w:val="001F56FF"/>
    <w:rsid w:val="001F6F1F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97E"/>
    <w:rsid w:val="00215D7D"/>
    <w:rsid w:val="00215F4F"/>
    <w:rsid w:val="002163B7"/>
    <w:rsid w:val="00217590"/>
    <w:rsid w:val="00220D67"/>
    <w:rsid w:val="002214CF"/>
    <w:rsid w:val="0022430D"/>
    <w:rsid w:val="0022558C"/>
    <w:rsid w:val="0022647E"/>
    <w:rsid w:val="002276D6"/>
    <w:rsid w:val="00227C88"/>
    <w:rsid w:val="002319D3"/>
    <w:rsid w:val="0023271E"/>
    <w:rsid w:val="00234600"/>
    <w:rsid w:val="002367A1"/>
    <w:rsid w:val="00236EBD"/>
    <w:rsid w:val="00237948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5051"/>
    <w:rsid w:val="002675A5"/>
    <w:rsid w:val="002676B4"/>
    <w:rsid w:val="002714B7"/>
    <w:rsid w:val="00277C15"/>
    <w:rsid w:val="00280DF2"/>
    <w:rsid w:val="0028253E"/>
    <w:rsid w:val="002845F5"/>
    <w:rsid w:val="0028692F"/>
    <w:rsid w:val="00286E0A"/>
    <w:rsid w:val="00287102"/>
    <w:rsid w:val="00287389"/>
    <w:rsid w:val="00287A97"/>
    <w:rsid w:val="002922EF"/>
    <w:rsid w:val="00292D68"/>
    <w:rsid w:val="0029338C"/>
    <w:rsid w:val="00293638"/>
    <w:rsid w:val="00293984"/>
    <w:rsid w:val="00295D25"/>
    <w:rsid w:val="00296070"/>
    <w:rsid w:val="002965F6"/>
    <w:rsid w:val="00296673"/>
    <w:rsid w:val="0029715E"/>
    <w:rsid w:val="00297BDE"/>
    <w:rsid w:val="002A1369"/>
    <w:rsid w:val="002A3EA2"/>
    <w:rsid w:val="002A6993"/>
    <w:rsid w:val="002A6B13"/>
    <w:rsid w:val="002B0D47"/>
    <w:rsid w:val="002B196A"/>
    <w:rsid w:val="002B4E0E"/>
    <w:rsid w:val="002B6BA2"/>
    <w:rsid w:val="002B7C8D"/>
    <w:rsid w:val="002B7E2B"/>
    <w:rsid w:val="002C440F"/>
    <w:rsid w:val="002D68BE"/>
    <w:rsid w:val="002D6A04"/>
    <w:rsid w:val="002D71F0"/>
    <w:rsid w:val="002E1FE5"/>
    <w:rsid w:val="002E2C2A"/>
    <w:rsid w:val="002E31FA"/>
    <w:rsid w:val="002E675D"/>
    <w:rsid w:val="002E795D"/>
    <w:rsid w:val="002F1F66"/>
    <w:rsid w:val="002F2DF3"/>
    <w:rsid w:val="002F36DC"/>
    <w:rsid w:val="002F4088"/>
    <w:rsid w:val="002F503B"/>
    <w:rsid w:val="002F62B7"/>
    <w:rsid w:val="002F7D35"/>
    <w:rsid w:val="0030089E"/>
    <w:rsid w:val="003028F0"/>
    <w:rsid w:val="0030505F"/>
    <w:rsid w:val="00305482"/>
    <w:rsid w:val="003060FA"/>
    <w:rsid w:val="00306FDB"/>
    <w:rsid w:val="003113D1"/>
    <w:rsid w:val="00312994"/>
    <w:rsid w:val="003145B5"/>
    <w:rsid w:val="00315296"/>
    <w:rsid w:val="003156A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1812"/>
    <w:rsid w:val="0033223D"/>
    <w:rsid w:val="00333D40"/>
    <w:rsid w:val="00333E8E"/>
    <w:rsid w:val="00334283"/>
    <w:rsid w:val="0033434F"/>
    <w:rsid w:val="00335747"/>
    <w:rsid w:val="003421EC"/>
    <w:rsid w:val="00343BEE"/>
    <w:rsid w:val="0034480F"/>
    <w:rsid w:val="003455CF"/>
    <w:rsid w:val="00345A31"/>
    <w:rsid w:val="00351708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812D7"/>
    <w:rsid w:val="00385013"/>
    <w:rsid w:val="0038718C"/>
    <w:rsid w:val="0039048F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921"/>
    <w:rsid w:val="003B7726"/>
    <w:rsid w:val="003B7ADD"/>
    <w:rsid w:val="003C4986"/>
    <w:rsid w:val="003C7FC5"/>
    <w:rsid w:val="003D0331"/>
    <w:rsid w:val="003D03F8"/>
    <w:rsid w:val="003D2664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142"/>
    <w:rsid w:val="003E7850"/>
    <w:rsid w:val="003F047B"/>
    <w:rsid w:val="003F06BB"/>
    <w:rsid w:val="003F1F81"/>
    <w:rsid w:val="003F220A"/>
    <w:rsid w:val="003F3ABA"/>
    <w:rsid w:val="003F4744"/>
    <w:rsid w:val="003F5AA4"/>
    <w:rsid w:val="003F6DAD"/>
    <w:rsid w:val="003F7BCA"/>
    <w:rsid w:val="004026C4"/>
    <w:rsid w:val="004038DA"/>
    <w:rsid w:val="00403AD7"/>
    <w:rsid w:val="00406E64"/>
    <w:rsid w:val="00411141"/>
    <w:rsid w:val="0041144A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5B0A"/>
    <w:rsid w:val="00447543"/>
    <w:rsid w:val="0044785E"/>
    <w:rsid w:val="00447CBB"/>
    <w:rsid w:val="0045044F"/>
    <w:rsid w:val="004519A3"/>
    <w:rsid w:val="004546B1"/>
    <w:rsid w:val="00455090"/>
    <w:rsid w:val="00455A00"/>
    <w:rsid w:val="00460963"/>
    <w:rsid w:val="0046213F"/>
    <w:rsid w:val="00462CDE"/>
    <w:rsid w:val="00464A35"/>
    <w:rsid w:val="0046525C"/>
    <w:rsid w:val="00466979"/>
    <w:rsid w:val="00466F68"/>
    <w:rsid w:val="0047008E"/>
    <w:rsid w:val="00472BED"/>
    <w:rsid w:val="00473690"/>
    <w:rsid w:val="00474F4D"/>
    <w:rsid w:val="00475CC8"/>
    <w:rsid w:val="0047622A"/>
    <w:rsid w:val="0047666D"/>
    <w:rsid w:val="00476B80"/>
    <w:rsid w:val="00482394"/>
    <w:rsid w:val="004830BF"/>
    <w:rsid w:val="004870F6"/>
    <w:rsid w:val="0048721A"/>
    <w:rsid w:val="00490149"/>
    <w:rsid w:val="004923A6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5BCD"/>
    <w:rsid w:val="004B6EBD"/>
    <w:rsid w:val="004B7489"/>
    <w:rsid w:val="004B7955"/>
    <w:rsid w:val="004C238D"/>
    <w:rsid w:val="004C3BDC"/>
    <w:rsid w:val="004D12A6"/>
    <w:rsid w:val="004D27D9"/>
    <w:rsid w:val="004D38CF"/>
    <w:rsid w:val="004D3A35"/>
    <w:rsid w:val="004D4DFA"/>
    <w:rsid w:val="004D7D9D"/>
    <w:rsid w:val="004D7DA7"/>
    <w:rsid w:val="004E3E4C"/>
    <w:rsid w:val="004E4577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5005FC"/>
    <w:rsid w:val="005020A6"/>
    <w:rsid w:val="005025A5"/>
    <w:rsid w:val="00502D81"/>
    <w:rsid w:val="0050549E"/>
    <w:rsid w:val="005058C7"/>
    <w:rsid w:val="00505A90"/>
    <w:rsid w:val="00505C42"/>
    <w:rsid w:val="00506715"/>
    <w:rsid w:val="00507651"/>
    <w:rsid w:val="0051004F"/>
    <w:rsid w:val="00511D2B"/>
    <w:rsid w:val="0051222C"/>
    <w:rsid w:val="0051247B"/>
    <w:rsid w:val="00512ED6"/>
    <w:rsid w:val="00513966"/>
    <w:rsid w:val="005149FD"/>
    <w:rsid w:val="00515567"/>
    <w:rsid w:val="00516D0B"/>
    <w:rsid w:val="00520D71"/>
    <w:rsid w:val="00523E88"/>
    <w:rsid w:val="00525458"/>
    <w:rsid w:val="00530E98"/>
    <w:rsid w:val="0053246A"/>
    <w:rsid w:val="005325FA"/>
    <w:rsid w:val="00532715"/>
    <w:rsid w:val="00533F8D"/>
    <w:rsid w:val="0053609A"/>
    <w:rsid w:val="00541731"/>
    <w:rsid w:val="005420A2"/>
    <w:rsid w:val="005420F3"/>
    <w:rsid w:val="00543E67"/>
    <w:rsid w:val="0054507A"/>
    <w:rsid w:val="005457EB"/>
    <w:rsid w:val="005465F1"/>
    <w:rsid w:val="00550985"/>
    <w:rsid w:val="0055441C"/>
    <w:rsid w:val="00556CA2"/>
    <w:rsid w:val="00556DAD"/>
    <w:rsid w:val="0055743C"/>
    <w:rsid w:val="00561C77"/>
    <w:rsid w:val="00574345"/>
    <w:rsid w:val="00574578"/>
    <w:rsid w:val="0057712A"/>
    <w:rsid w:val="00577852"/>
    <w:rsid w:val="00577855"/>
    <w:rsid w:val="00577AF3"/>
    <w:rsid w:val="00582B28"/>
    <w:rsid w:val="00582D29"/>
    <w:rsid w:val="00584D30"/>
    <w:rsid w:val="00586097"/>
    <w:rsid w:val="00586B32"/>
    <w:rsid w:val="0059095F"/>
    <w:rsid w:val="00590A5B"/>
    <w:rsid w:val="00590D7D"/>
    <w:rsid w:val="005926C9"/>
    <w:rsid w:val="00594F8D"/>
    <w:rsid w:val="005969EA"/>
    <w:rsid w:val="00597480"/>
    <w:rsid w:val="005A0018"/>
    <w:rsid w:val="005A0D9A"/>
    <w:rsid w:val="005A304F"/>
    <w:rsid w:val="005A4002"/>
    <w:rsid w:val="005A4E35"/>
    <w:rsid w:val="005A51FB"/>
    <w:rsid w:val="005A63B9"/>
    <w:rsid w:val="005A6483"/>
    <w:rsid w:val="005A765D"/>
    <w:rsid w:val="005A7BE6"/>
    <w:rsid w:val="005B2C60"/>
    <w:rsid w:val="005B468E"/>
    <w:rsid w:val="005B6DB0"/>
    <w:rsid w:val="005B74B4"/>
    <w:rsid w:val="005B7A72"/>
    <w:rsid w:val="005B7C90"/>
    <w:rsid w:val="005C0057"/>
    <w:rsid w:val="005C09AC"/>
    <w:rsid w:val="005C2A05"/>
    <w:rsid w:val="005C2B10"/>
    <w:rsid w:val="005C4208"/>
    <w:rsid w:val="005C4433"/>
    <w:rsid w:val="005C66C6"/>
    <w:rsid w:val="005C68DD"/>
    <w:rsid w:val="005C7265"/>
    <w:rsid w:val="005D01B7"/>
    <w:rsid w:val="005D0C54"/>
    <w:rsid w:val="005D0ECD"/>
    <w:rsid w:val="005D2441"/>
    <w:rsid w:val="005D38C9"/>
    <w:rsid w:val="005D59E7"/>
    <w:rsid w:val="005D626E"/>
    <w:rsid w:val="005D6BD4"/>
    <w:rsid w:val="005E00F1"/>
    <w:rsid w:val="005E07F1"/>
    <w:rsid w:val="005E09A7"/>
    <w:rsid w:val="005E24BF"/>
    <w:rsid w:val="005E266B"/>
    <w:rsid w:val="005E2BC5"/>
    <w:rsid w:val="005E30A9"/>
    <w:rsid w:val="005E5303"/>
    <w:rsid w:val="005E5BC9"/>
    <w:rsid w:val="005E6F31"/>
    <w:rsid w:val="005E70E6"/>
    <w:rsid w:val="005F1875"/>
    <w:rsid w:val="005F38C7"/>
    <w:rsid w:val="005F489F"/>
    <w:rsid w:val="005F5039"/>
    <w:rsid w:val="005F54ED"/>
    <w:rsid w:val="005F5FF8"/>
    <w:rsid w:val="005F66D5"/>
    <w:rsid w:val="005F75C8"/>
    <w:rsid w:val="005F7D49"/>
    <w:rsid w:val="00601E2E"/>
    <w:rsid w:val="006022B9"/>
    <w:rsid w:val="006041D2"/>
    <w:rsid w:val="006046B7"/>
    <w:rsid w:val="00610C63"/>
    <w:rsid w:val="00612BDD"/>
    <w:rsid w:val="00614A20"/>
    <w:rsid w:val="0061520F"/>
    <w:rsid w:val="006175C6"/>
    <w:rsid w:val="0061764D"/>
    <w:rsid w:val="006243B3"/>
    <w:rsid w:val="00624F02"/>
    <w:rsid w:val="00632C01"/>
    <w:rsid w:val="00636071"/>
    <w:rsid w:val="0063772B"/>
    <w:rsid w:val="0064194A"/>
    <w:rsid w:val="00643E27"/>
    <w:rsid w:val="006453DA"/>
    <w:rsid w:val="00647DF3"/>
    <w:rsid w:val="00647FC1"/>
    <w:rsid w:val="00651A4C"/>
    <w:rsid w:val="00651DBA"/>
    <w:rsid w:val="006528A7"/>
    <w:rsid w:val="00652A9A"/>
    <w:rsid w:val="006533D1"/>
    <w:rsid w:val="006544CB"/>
    <w:rsid w:val="006551FF"/>
    <w:rsid w:val="006556E1"/>
    <w:rsid w:val="00655FCE"/>
    <w:rsid w:val="00657571"/>
    <w:rsid w:val="00663A22"/>
    <w:rsid w:val="0066406F"/>
    <w:rsid w:val="00665933"/>
    <w:rsid w:val="0066790D"/>
    <w:rsid w:val="00670332"/>
    <w:rsid w:val="00674EDA"/>
    <w:rsid w:val="0067524D"/>
    <w:rsid w:val="00675EDC"/>
    <w:rsid w:val="0067674B"/>
    <w:rsid w:val="00676DBC"/>
    <w:rsid w:val="006776EC"/>
    <w:rsid w:val="006806E5"/>
    <w:rsid w:val="006821EA"/>
    <w:rsid w:val="00682952"/>
    <w:rsid w:val="00684923"/>
    <w:rsid w:val="00685736"/>
    <w:rsid w:val="00685D7B"/>
    <w:rsid w:val="00687982"/>
    <w:rsid w:val="00687A37"/>
    <w:rsid w:val="00690549"/>
    <w:rsid w:val="006921DB"/>
    <w:rsid w:val="00692BC7"/>
    <w:rsid w:val="00695748"/>
    <w:rsid w:val="006A0481"/>
    <w:rsid w:val="006A34F1"/>
    <w:rsid w:val="006A3DEF"/>
    <w:rsid w:val="006B12D8"/>
    <w:rsid w:val="006B29D8"/>
    <w:rsid w:val="006B5CB3"/>
    <w:rsid w:val="006B603B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8E0"/>
    <w:rsid w:val="006E5170"/>
    <w:rsid w:val="006E7C2C"/>
    <w:rsid w:val="006F04A9"/>
    <w:rsid w:val="006F0C26"/>
    <w:rsid w:val="006F0DCA"/>
    <w:rsid w:val="006F23BC"/>
    <w:rsid w:val="006F364A"/>
    <w:rsid w:val="006F5557"/>
    <w:rsid w:val="006F6E52"/>
    <w:rsid w:val="006F779F"/>
    <w:rsid w:val="007000CD"/>
    <w:rsid w:val="00700D1C"/>
    <w:rsid w:val="0070243B"/>
    <w:rsid w:val="00710F7D"/>
    <w:rsid w:val="0071169F"/>
    <w:rsid w:val="00712283"/>
    <w:rsid w:val="00713455"/>
    <w:rsid w:val="0071470D"/>
    <w:rsid w:val="0071481C"/>
    <w:rsid w:val="00714F87"/>
    <w:rsid w:val="0071564D"/>
    <w:rsid w:val="00716966"/>
    <w:rsid w:val="007201C8"/>
    <w:rsid w:val="007211DB"/>
    <w:rsid w:val="00721D85"/>
    <w:rsid w:val="00722F85"/>
    <w:rsid w:val="0072556D"/>
    <w:rsid w:val="007268E4"/>
    <w:rsid w:val="00730A48"/>
    <w:rsid w:val="00736923"/>
    <w:rsid w:val="007402CE"/>
    <w:rsid w:val="00745DE2"/>
    <w:rsid w:val="00752EED"/>
    <w:rsid w:val="00753A25"/>
    <w:rsid w:val="0076017D"/>
    <w:rsid w:val="00760B26"/>
    <w:rsid w:val="007610DF"/>
    <w:rsid w:val="00763B36"/>
    <w:rsid w:val="00763E3B"/>
    <w:rsid w:val="00765D3F"/>
    <w:rsid w:val="007713C3"/>
    <w:rsid w:val="00773432"/>
    <w:rsid w:val="007735E3"/>
    <w:rsid w:val="00773821"/>
    <w:rsid w:val="00774174"/>
    <w:rsid w:val="00774FC4"/>
    <w:rsid w:val="00775A7D"/>
    <w:rsid w:val="00776C6B"/>
    <w:rsid w:val="00776D65"/>
    <w:rsid w:val="00776E3F"/>
    <w:rsid w:val="00777B2A"/>
    <w:rsid w:val="007802B7"/>
    <w:rsid w:val="00781B05"/>
    <w:rsid w:val="0078257B"/>
    <w:rsid w:val="007835B3"/>
    <w:rsid w:val="00785943"/>
    <w:rsid w:val="007909EE"/>
    <w:rsid w:val="007914CD"/>
    <w:rsid w:val="0079153B"/>
    <w:rsid w:val="00794E48"/>
    <w:rsid w:val="0079507C"/>
    <w:rsid w:val="0079608E"/>
    <w:rsid w:val="00797953"/>
    <w:rsid w:val="007A13F6"/>
    <w:rsid w:val="007A14DE"/>
    <w:rsid w:val="007A1D6A"/>
    <w:rsid w:val="007A3A71"/>
    <w:rsid w:val="007A444C"/>
    <w:rsid w:val="007A478F"/>
    <w:rsid w:val="007A4D55"/>
    <w:rsid w:val="007B02DF"/>
    <w:rsid w:val="007B11C3"/>
    <w:rsid w:val="007B5A79"/>
    <w:rsid w:val="007B6833"/>
    <w:rsid w:val="007C06D3"/>
    <w:rsid w:val="007C1191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818"/>
    <w:rsid w:val="007D5819"/>
    <w:rsid w:val="007D6DA0"/>
    <w:rsid w:val="007E0AF2"/>
    <w:rsid w:val="007E189A"/>
    <w:rsid w:val="007E27C9"/>
    <w:rsid w:val="007E45E0"/>
    <w:rsid w:val="007E576E"/>
    <w:rsid w:val="007E5B1E"/>
    <w:rsid w:val="007E65C8"/>
    <w:rsid w:val="007E6733"/>
    <w:rsid w:val="007E78B6"/>
    <w:rsid w:val="007E78FE"/>
    <w:rsid w:val="007F0245"/>
    <w:rsid w:val="007F120D"/>
    <w:rsid w:val="007F1540"/>
    <w:rsid w:val="007F1EC0"/>
    <w:rsid w:val="007F34FC"/>
    <w:rsid w:val="007F3B98"/>
    <w:rsid w:val="007F6AE4"/>
    <w:rsid w:val="007F6F1B"/>
    <w:rsid w:val="007F7C4B"/>
    <w:rsid w:val="0080024F"/>
    <w:rsid w:val="00800D47"/>
    <w:rsid w:val="00801E5F"/>
    <w:rsid w:val="00801F5A"/>
    <w:rsid w:val="00802720"/>
    <w:rsid w:val="00803EE0"/>
    <w:rsid w:val="008047B7"/>
    <w:rsid w:val="0080522F"/>
    <w:rsid w:val="00805805"/>
    <w:rsid w:val="00805937"/>
    <w:rsid w:val="0080784E"/>
    <w:rsid w:val="00810131"/>
    <w:rsid w:val="00811CB2"/>
    <w:rsid w:val="008124D8"/>
    <w:rsid w:val="00814CD8"/>
    <w:rsid w:val="00814D1F"/>
    <w:rsid w:val="0081576F"/>
    <w:rsid w:val="008218CE"/>
    <w:rsid w:val="00822246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427A"/>
    <w:rsid w:val="00844850"/>
    <w:rsid w:val="008455C2"/>
    <w:rsid w:val="00845C40"/>
    <w:rsid w:val="00846C03"/>
    <w:rsid w:val="008506A9"/>
    <w:rsid w:val="00850DAC"/>
    <w:rsid w:val="00855183"/>
    <w:rsid w:val="0086303C"/>
    <w:rsid w:val="00863341"/>
    <w:rsid w:val="00863DD9"/>
    <w:rsid w:val="0086484D"/>
    <w:rsid w:val="0086604A"/>
    <w:rsid w:val="0086711E"/>
    <w:rsid w:val="00870820"/>
    <w:rsid w:val="00873B3E"/>
    <w:rsid w:val="00874270"/>
    <w:rsid w:val="00874F34"/>
    <w:rsid w:val="00875928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61CE"/>
    <w:rsid w:val="0089695B"/>
    <w:rsid w:val="00896AC2"/>
    <w:rsid w:val="008A20E5"/>
    <w:rsid w:val="008B0A32"/>
    <w:rsid w:val="008B1335"/>
    <w:rsid w:val="008B309D"/>
    <w:rsid w:val="008B468E"/>
    <w:rsid w:val="008B6334"/>
    <w:rsid w:val="008B63AF"/>
    <w:rsid w:val="008C018D"/>
    <w:rsid w:val="008C0D22"/>
    <w:rsid w:val="008C10C6"/>
    <w:rsid w:val="008C14A5"/>
    <w:rsid w:val="008C19A0"/>
    <w:rsid w:val="008C274F"/>
    <w:rsid w:val="008C2B98"/>
    <w:rsid w:val="008C34B5"/>
    <w:rsid w:val="008C50AC"/>
    <w:rsid w:val="008C56C6"/>
    <w:rsid w:val="008C604F"/>
    <w:rsid w:val="008C6640"/>
    <w:rsid w:val="008C7223"/>
    <w:rsid w:val="008C724C"/>
    <w:rsid w:val="008C77C0"/>
    <w:rsid w:val="008C7F3E"/>
    <w:rsid w:val="008D1902"/>
    <w:rsid w:val="008D24C1"/>
    <w:rsid w:val="008D27C5"/>
    <w:rsid w:val="008D3572"/>
    <w:rsid w:val="008D6845"/>
    <w:rsid w:val="008D731B"/>
    <w:rsid w:val="008D7CFB"/>
    <w:rsid w:val="008E2F06"/>
    <w:rsid w:val="008E3F95"/>
    <w:rsid w:val="008E5288"/>
    <w:rsid w:val="008E7485"/>
    <w:rsid w:val="008F071E"/>
    <w:rsid w:val="008F1944"/>
    <w:rsid w:val="008F30F2"/>
    <w:rsid w:val="008F7236"/>
    <w:rsid w:val="00902582"/>
    <w:rsid w:val="00903DFB"/>
    <w:rsid w:val="00903E77"/>
    <w:rsid w:val="00906D06"/>
    <w:rsid w:val="0091102A"/>
    <w:rsid w:val="009117FE"/>
    <w:rsid w:val="00912195"/>
    <w:rsid w:val="0091383F"/>
    <w:rsid w:val="00916AA6"/>
    <w:rsid w:val="00917C47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7DD1"/>
    <w:rsid w:val="00937F35"/>
    <w:rsid w:val="00940C0E"/>
    <w:rsid w:val="00941D9D"/>
    <w:rsid w:val="00942F96"/>
    <w:rsid w:val="009458AD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4A33"/>
    <w:rsid w:val="00985F61"/>
    <w:rsid w:val="00986A99"/>
    <w:rsid w:val="00987C70"/>
    <w:rsid w:val="009908AB"/>
    <w:rsid w:val="00991B73"/>
    <w:rsid w:val="00991ED5"/>
    <w:rsid w:val="00992112"/>
    <w:rsid w:val="00992747"/>
    <w:rsid w:val="00994EA1"/>
    <w:rsid w:val="00996446"/>
    <w:rsid w:val="009A0DF9"/>
    <w:rsid w:val="009A1C05"/>
    <w:rsid w:val="009A3D6B"/>
    <w:rsid w:val="009A4069"/>
    <w:rsid w:val="009A4861"/>
    <w:rsid w:val="009A78D1"/>
    <w:rsid w:val="009B1482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3F6D"/>
    <w:rsid w:val="009E658B"/>
    <w:rsid w:val="009F001B"/>
    <w:rsid w:val="009F0355"/>
    <w:rsid w:val="009F14F3"/>
    <w:rsid w:val="009F33E8"/>
    <w:rsid w:val="009F3EFB"/>
    <w:rsid w:val="009F5320"/>
    <w:rsid w:val="009F66FA"/>
    <w:rsid w:val="009F69BF"/>
    <w:rsid w:val="00A0159B"/>
    <w:rsid w:val="00A04A0D"/>
    <w:rsid w:val="00A056BD"/>
    <w:rsid w:val="00A05A56"/>
    <w:rsid w:val="00A05EF2"/>
    <w:rsid w:val="00A062C4"/>
    <w:rsid w:val="00A07FCD"/>
    <w:rsid w:val="00A10868"/>
    <w:rsid w:val="00A12034"/>
    <w:rsid w:val="00A1466D"/>
    <w:rsid w:val="00A14AAE"/>
    <w:rsid w:val="00A1606C"/>
    <w:rsid w:val="00A16918"/>
    <w:rsid w:val="00A201FA"/>
    <w:rsid w:val="00A2137F"/>
    <w:rsid w:val="00A22A82"/>
    <w:rsid w:val="00A22D96"/>
    <w:rsid w:val="00A255D3"/>
    <w:rsid w:val="00A269E0"/>
    <w:rsid w:val="00A312FC"/>
    <w:rsid w:val="00A31521"/>
    <w:rsid w:val="00A31557"/>
    <w:rsid w:val="00A324C3"/>
    <w:rsid w:val="00A34E70"/>
    <w:rsid w:val="00A34F35"/>
    <w:rsid w:val="00A36B2F"/>
    <w:rsid w:val="00A402B0"/>
    <w:rsid w:val="00A41727"/>
    <w:rsid w:val="00A435F2"/>
    <w:rsid w:val="00A43B38"/>
    <w:rsid w:val="00A452A6"/>
    <w:rsid w:val="00A459FD"/>
    <w:rsid w:val="00A500E6"/>
    <w:rsid w:val="00A52849"/>
    <w:rsid w:val="00A529D2"/>
    <w:rsid w:val="00A54084"/>
    <w:rsid w:val="00A551F7"/>
    <w:rsid w:val="00A554EB"/>
    <w:rsid w:val="00A56F4D"/>
    <w:rsid w:val="00A57834"/>
    <w:rsid w:val="00A60063"/>
    <w:rsid w:val="00A62171"/>
    <w:rsid w:val="00A6237C"/>
    <w:rsid w:val="00A63B74"/>
    <w:rsid w:val="00A63CC9"/>
    <w:rsid w:val="00A6447D"/>
    <w:rsid w:val="00A64A40"/>
    <w:rsid w:val="00A6729D"/>
    <w:rsid w:val="00A703F6"/>
    <w:rsid w:val="00A714A3"/>
    <w:rsid w:val="00A747D9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6FF5"/>
    <w:rsid w:val="00A976D2"/>
    <w:rsid w:val="00AA0AF2"/>
    <w:rsid w:val="00AA109E"/>
    <w:rsid w:val="00AA449F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6B7E"/>
    <w:rsid w:val="00AE10BA"/>
    <w:rsid w:val="00AE1187"/>
    <w:rsid w:val="00AE31D9"/>
    <w:rsid w:val="00AE481A"/>
    <w:rsid w:val="00AE7432"/>
    <w:rsid w:val="00AE780E"/>
    <w:rsid w:val="00AF3FF3"/>
    <w:rsid w:val="00AF61B9"/>
    <w:rsid w:val="00AF61F4"/>
    <w:rsid w:val="00AF6AFE"/>
    <w:rsid w:val="00B01E60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6F34"/>
    <w:rsid w:val="00B476CD"/>
    <w:rsid w:val="00B50902"/>
    <w:rsid w:val="00B519F0"/>
    <w:rsid w:val="00B52054"/>
    <w:rsid w:val="00B528D4"/>
    <w:rsid w:val="00B52B12"/>
    <w:rsid w:val="00B6124B"/>
    <w:rsid w:val="00B6152A"/>
    <w:rsid w:val="00B61F4C"/>
    <w:rsid w:val="00B61FF1"/>
    <w:rsid w:val="00B63B4C"/>
    <w:rsid w:val="00B63E04"/>
    <w:rsid w:val="00B63FD5"/>
    <w:rsid w:val="00B7119C"/>
    <w:rsid w:val="00B72E39"/>
    <w:rsid w:val="00B72F93"/>
    <w:rsid w:val="00B77274"/>
    <w:rsid w:val="00B81B20"/>
    <w:rsid w:val="00B83A6D"/>
    <w:rsid w:val="00B83E01"/>
    <w:rsid w:val="00B84540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5A5"/>
    <w:rsid w:val="00BE1AA7"/>
    <w:rsid w:val="00BE40ED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C00789"/>
    <w:rsid w:val="00C00ED4"/>
    <w:rsid w:val="00C01739"/>
    <w:rsid w:val="00C03819"/>
    <w:rsid w:val="00C047FB"/>
    <w:rsid w:val="00C073BD"/>
    <w:rsid w:val="00C07B6D"/>
    <w:rsid w:val="00C07BF8"/>
    <w:rsid w:val="00C1048A"/>
    <w:rsid w:val="00C107AD"/>
    <w:rsid w:val="00C1430F"/>
    <w:rsid w:val="00C147B6"/>
    <w:rsid w:val="00C16A8A"/>
    <w:rsid w:val="00C2132D"/>
    <w:rsid w:val="00C2159B"/>
    <w:rsid w:val="00C2211F"/>
    <w:rsid w:val="00C22FB1"/>
    <w:rsid w:val="00C2668B"/>
    <w:rsid w:val="00C30E80"/>
    <w:rsid w:val="00C31F22"/>
    <w:rsid w:val="00C32FBB"/>
    <w:rsid w:val="00C34EBC"/>
    <w:rsid w:val="00C35282"/>
    <w:rsid w:val="00C36475"/>
    <w:rsid w:val="00C42695"/>
    <w:rsid w:val="00C463E3"/>
    <w:rsid w:val="00C509F3"/>
    <w:rsid w:val="00C51C9B"/>
    <w:rsid w:val="00C534A5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6D54"/>
    <w:rsid w:val="00C77432"/>
    <w:rsid w:val="00C82B05"/>
    <w:rsid w:val="00C85296"/>
    <w:rsid w:val="00C855D7"/>
    <w:rsid w:val="00C85D83"/>
    <w:rsid w:val="00C861F9"/>
    <w:rsid w:val="00C86722"/>
    <w:rsid w:val="00C8673E"/>
    <w:rsid w:val="00C9311E"/>
    <w:rsid w:val="00C9542B"/>
    <w:rsid w:val="00C963ED"/>
    <w:rsid w:val="00C9771A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B7A71"/>
    <w:rsid w:val="00CC01AA"/>
    <w:rsid w:val="00CC1E8F"/>
    <w:rsid w:val="00CC2141"/>
    <w:rsid w:val="00CC299E"/>
    <w:rsid w:val="00CC3176"/>
    <w:rsid w:val="00CC38B7"/>
    <w:rsid w:val="00CC4595"/>
    <w:rsid w:val="00CC6321"/>
    <w:rsid w:val="00CC682D"/>
    <w:rsid w:val="00CC6E17"/>
    <w:rsid w:val="00CD015F"/>
    <w:rsid w:val="00CD0635"/>
    <w:rsid w:val="00CD29D9"/>
    <w:rsid w:val="00CD2CAE"/>
    <w:rsid w:val="00CE133D"/>
    <w:rsid w:val="00CE168D"/>
    <w:rsid w:val="00CE39C4"/>
    <w:rsid w:val="00CF03FF"/>
    <w:rsid w:val="00CF05F8"/>
    <w:rsid w:val="00CF3ED6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EC"/>
    <w:rsid w:val="00D123F0"/>
    <w:rsid w:val="00D12776"/>
    <w:rsid w:val="00D13C34"/>
    <w:rsid w:val="00D14C3A"/>
    <w:rsid w:val="00D158C0"/>
    <w:rsid w:val="00D16E8B"/>
    <w:rsid w:val="00D17533"/>
    <w:rsid w:val="00D1761B"/>
    <w:rsid w:val="00D20076"/>
    <w:rsid w:val="00D233A6"/>
    <w:rsid w:val="00D238E6"/>
    <w:rsid w:val="00D258BF"/>
    <w:rsid w:val="00D25EBD"/>
    <w:rsid w:val="00D31685"/>
    <w:rsid w:val="00D336A7"/>
    <w:rsid w:val="00D33AA6"/>
    <w:rsid w:val="00D34339"/>
    <w:rsid w:val="00D3643C"/>
    <w:rsid w:val="00D45FA5"/>
    <w:rsid w:val="00D467F0"/>
    <w:rsid w:val="00D5627C"/>
    <w:rsid w:val="00D56A0C"/>
    <w:rsid w:val="00D60C90"/>
    <w:rsid w:val="00D612D0"/>
    <w:rsid w:val="00D65BF1"/>
    <w:rsid w:val="00D7139E"/>
    <w:rsid w:val="00D71B5C"/>
    <w:rsid w:val="00D7351D"/>
    <w:rsid w:val="00D74647"/>
    <w:rsid w:val="00D748EF"/>
    <w:rsid w:val="00D75350"/>
    <w:rsid w:val="00D77635"/>
    <w:rsid w:val="00D77B7B"/>
    <w:rsid w:val="00D80320"/>
    <w:rsid w:val="00D81F20"/>
    <w:rsid w:val="00D82326"/>
    <w:rsid w:val="00D82B74"/>
    <w:rsid w:val="00D82D98"/>
    <w:rsid w:val="00D83CDC"/>
    <w:rsid w:val="00D86E46"/>
    <w:rsid w:val="00D86F19"/>
    <w:rsid w:val="00D873FC"/>
    <w:rsid w:val="00D9357D"/>
    <w:rsid w:val="00D94639"/>
    <w:rsid w:val="00D951E2"/>
    <w:rsid w:val="00D958EE"/>
    <w:rsid w:val="00D97DD7"/>
    <w:rsid w:val="00D97E27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3E3D"/>
    <w:rsid w:val="00DC6430"/>
    <w:rsid w:val="00DC709D"/>
    <w:rsid w:val="00DD0A4F"/>
    <w:rsid w:val="00DD4563"/>
    <w:rsid w:val="00DD577F"/>
    <w:rsid w:val="00DD5A07"/>
    <w:rsid w:val="00DD5C78"/>
    <w:rsid w:val="00DD5FA9"/>
    <w:rsid w:val="00DD609B"/>
    <w:rsid w:val="00DD7784"/>
    <w:rsid w:val="00DE2265"/>
    <w:rsid w:val="00DE23FC"/>
    <w:rsid w:val="00DE3F89"/>
    <w:rsid w:val="00DE5BE7"/>
    <w:rsid w:val="00DF1185"/>
    <w:rsid w:val="00DF312C"/>
    <w:rsid w:val="00DF391C"/>
    <w:rsid w:val="00DF3A34"/>
    <w:rsid w:val="00DF7F79"/>
    <w:rsid w:val="00E01FB3"/>
    <w:rsid w:val="00E030DE"/>
    <w:rsid w:val="00E03FDA"/>
    <w:rsid w:val="00E04012"/>
    <w:rsid w:val="00E1358C"/>
    <w:rsid w:val="00E13F5F"/>
    <w:rsid w:val="00E14173"/>
    <w:rsid w:val="00E1484D"/>
    <w:rsid w:val="00E159EA"/>
    <w:rsid w:val="00E17FB6"/>
    <w:rsid w:val="00E20B30"/>
    <w:rsid w:val="00E216CC"/>
    <w:rsid w:val="00E230B9"/>
    <w:rsid w:val="00E23EC5"/>
    <w:rsid w:val="00E24692"/>
    <w:rsid w:val="00E24967"/>
    <w:rsid w:val="00E25BCC"/>
    <w:rsid w:val="00E26552"/>
    <w:rsid w:val="00E268A6"/>
    <w:rsid w:val="00E27940"/>
    <w:rsid w:val="00E34395"/>
    <w:rsid w:val="00E34539"/>
    <w:rsid w:val="00E370F1"/>
    <w:rsid w:val="00E37FA3"/>
    <w:rsid w:val="00E37FB6"/>
    <w:rsid w:val="00E40AA7"/>
    <w:rsid w:val="00E43C1E"/>
    <w:rsid w:val="00E444BF"/>
    <w:rsid w:val="00E44A24"/>
    <w:rsid w:val="00E45B5A"/>
    <w:rsid w:val="00E45DE8"/>
    <w:rsid w:val="00E46873"/>
    <w:rsid w:val="00E46961"/>
    <w:rsid w:val="00E5045E"/>
    <w:rsid w:val="00E51CF4"/>
    <w:rsid w:val="00E52627"/>
    <w:rsid w:val="00E53526"/>
    <w:rsid w:val="00E53617"/>
    <w:rsid w:val="00E53E42"/>
    <w:rsid w:val="00E558D0"/>
    <w:rsid w:val="00E56621"/>
    <w:rsid w:val="00E56AFA"/>
    <w:rsid w:val="00E6219A"/>
    <w:rsid w:val="00E6401F"/>
    <w:rsid w:val="00E67C8F"/>
    <w:rsid w:val="00E708E3"/>
    <w:rsid w:val="00E73FBE"/>
    <w:rsid w:val="00E77153"/>
    <w:rsid w:val="00E77F97"/>
    <w:rsid w:val="00E82024"/>
    <w:rsid w:val="00E82F68"/>
    <w:rsid w:val="00E87382"/>
    <w:rsid w:val="00E878F4"/>
    <w:rsid w:val="00E9244F"/>
    <w:rsid w:val="00E95F61"/>
    <w:rsid w:val="00E96C72"/>
    <w:rsid w:val="00EA0484"/>
    <w:rsid w:val="00EA0ED3"/>
    <w:rsid w:val="00EA1401"/>
    <w:rsid w:val="00EA1CF5"/>
    <w:rsid w:val="00EA333A"/>
    <w:rsid w:val="00EA5E52"/>
    <w:rsid w:val="00EB1566"/>
    <w:rsid w:val="00EB3421"/>
    <w:rsid w:val="00EB43D4"/>
    <w:rsid w:val="00EB4876"/>
    <w:rsid w:val="00EB5CB8"/>
    <w:rsid w:val="00EB6E1B"/>
    <w:rsid w:val="00EB7C82"/>
    <w:rsid w:val="00EC2D2B"/>
    <w:rsid w:val="00EC64E7"/>
    <w:rsid w:val="00EC7081"/>
    <w:rsid w:val="00EC7234"/>
    <w:rsid w:val="00EC7628"/>
    <w:rsid w:val="00ED3541"/>
    <w:rsid w:val="00ED703A"/>
    <w:rsid w:val="00ED767F"/>
    <w:rsid w:val="00ED7780"/>
    <w:rsid w:val="00EE09C3"/>
    <w:rsid w:val="00EE1CE8"/>
    <w:rsid w:val="00EE39BF"/>
    <w:rsid w:val="00EE59A2"/>
    <w:rsid w:val="00EE6055"/>
    <w:rsid w:val="00EE79C0"/>
    <w:rsid w:val="00EE7C6D"/>
    <w:rsid w:val="00EF0643"/>
    <w:rsid w:val="00EF0D64"/>
    <w:rsid w:val="00EF185A"/>
    <w:rsid w:val="00EF33F5"/>
    <w:rsid w:val="00EF5E7A"/>
    <w:rsid w:val="00EF6698"/>
    <w:rsid w:val="00EF7F4C"/>
    <w:rsid w:val="00F03476"/>
    <w:rsid w:val="00F03A49"/>
    <w:rsid w:val="00F053BF"/>
    <w:rsid w:val="00F06D14"/>
    <w:rsid w:val="00F07E34"/>
    <w:rsid w:val="00F1156F"/>
    <w:rsid w:val="00F14E9E"/>
    <w:rsid w:val="00F16DD0"/>
    <w:rsid w:val="00F20941"/>
    <w:rsid w:val="00F20BE9"/>
    <w:rsid w:val="00F20D79"/>
    <w:rsid w:val="00F21B41"/>
    <w:rsid w:val="00F26CD4"/>
    <w:rsid w:val="00F3093F"/>
    <w:rsid w:val="00F3494F"/>
    <w:rsid w:val="00F34D96"/>
    <w:rsid w:val="00F3731E"/>
    <w:rsid w:val="00F41F12"/>
    <w:rsid w:val="00F431CD"/>
    <w:rsid w:val="00F434F8"/>
    <w:rsid w:val="00F45231"/>
    <w:rsid w:val="00F475D5"/>
    <w:rsid w:val="00F50891"/>
    <w:rsid w:val="00F50A84"/>
    <w:rsid w:val="00F50CE9"/>
    <w:rsid w:val="00F55457"/>
    <w:rsid w:val="00F57035"/>
    <w:rsid w:val="00F576A7"/>
    <w:rsid w:val="00F613C4"/>
    <w:rsid w:val="00F61D25"/>
    <w:rsid w:val="00F62A6C"/>
    <w:rsid w:val="00F62D8C"/>
    <w:rsid w:val="00F633C6"/>
    <w:rsid w:val="00F652D3"/>
    <w:rsid w:val="00F66890"/>
    <w:rsid w:val="00F66A18"/>
    <w:rsid w:val="00F730EB"/>
    <w:rsid w:val="00F745DF"/>
    <w:rsid w:val="00F7518E"/>
    <w:rsid w:val="00F75DCD"/>
    <w:rsid w:val="00F85739"/>
    <w:rsid w:val="00F8601F"/>
    <w:rsid w:val="00F86143"/>
    <w:rsid w:val="00F92792"/>
    <w:rsid w:val="00F92ADD"/>
    <w:rsid w:val="00F94A3D"/>
    <w:rsid w:val="00F96A35"/>
    <w:rsid w:val="00FA06D4"/>
    <w:rsid w:val="00FA0F25"/>
    <w:rsid w:val="00FA16D8"/>
    <w:rsid w:val="00FA2D4C"/>
    <w:rsid w:val="00FA314A"/>
    <w:rsid w:val="00FA622E"/>
    <w:rsid w:val="00FA64EB"/>
    <w:rsid w:val="00FA6B10"/>
    <w:rsid w:val="00FA6CF4"/>
    <w:rsid w:val="00FB0E3A"/>
    <w:rsid w:val="00FB17B6"/>
    <w:rsid w:val="00FB1D01"/>
    <w:rsid w:val="00FB1FDD"/>
    <w:rsid w:val="00FB425B"/>
    <w:rsid w:val="00FB7F71"/>
    <w:rsid w:val="00FC06E1"/>
    <w:rsid w:val="00FC0A2A"/>
    <w:rsid w:val="00FC0F73"/>
    <w:rsid w:val="00FC1C44"/>
    <w:rsid w:val="00FC2B23"/>
    <w:rsid w:val="00FD14BE"/>
    <w:rsid w:val="00FD33C9"/>
    <w:rsid w:val="00FD3673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405A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3F77"/>
  <w15:docId w15:val="{C7F4F39A-44E2-427F-916C-F71EE6F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D267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D267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D2673"/>
    <w:rPr>
      <w:rFonts w:ascii="Times New Roman" w:hAnsi="Times New Roman" w:cs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67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D2673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31461-4D85-4641-8743-07245E24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145</Words>
  <Characters>831</Characters>
  <Application>Microsoft Office Word</Application>
  <DocSecurity>0</DocSecurity>
  <Lines>6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wuyingge@bjghrc.com</cp:lastModifiedBy>
  <cp:revision>64</cp:revision>
  <cp:lastPrinted>2020-11-23T02:46:00Z</cp:lastPrinted>
  <dcterms:created xsi:type="dcterms:W3CDTF">2021-09-09T08:31:00Z</dcterms:created>
  <dcterms:modified xsi:type="dcterms:W3CDTF">2021-09-16T03:57:00Z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