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9F" w:rsidRPr="00D00681" w:rsidRDefault="00067274" w:rsidP="00D00681">
      <w:pPr>
        <w:ind w:firstLineChars="800" w:firstLine="3534"/>
        <w:rPr>
          <w:rFonts w:asciiTheme="minorEastAsia" w:eastAsiaTheme="minorEastAsia" w:hAnsiTheme="minorEastAsia" w:hint="eastAsia"/>
          <w:b/>
          <w:sz w:val="44"/>
          <w:szCs w:val="40"/>
        </w:rPr>
      </w:pPr>
      <w:r w:rsidRPr="00D00681">
        <w:rPr>
          <w:rFonts w:asciiTheme="minorEastAsia" w:eastAsiaTheme="minorEastAsia" w:hAnsiTheme="minorEastAsia" w:hint="eastAsia"/>
          <w:b/>
          <w:sz w:val="44"/>
          <w:szCs w:val="40"/>
        </w:rPr>
        <w:t>授权委托书</w:t>
      </w:r>
    </w:p>
    <w:p w:rsidR="00D00681" w:rsidRPr="00D00681" w:rsidRDefault="00D00681" w:rsidP="00D00681">
      <w:pPr>
        <w:ind w:firstLineChars="800" w:firstLine="3213"/>
        <w:rPr>
          <w:rFonts w:asciiTheme="minorEastAsia" w:eastAsiaTheme="minorEastAsia" w:hAnsiTheme="minorEastAsia" w:hint="eastAsia"/>
          <w:b/>
          <w:sz w:val="40"/>
          <w:szCs w:val="40"/>
        </w:rPr>
      </w:pPr>
    </w:p>
    <w:p w:rsidR="00067274" w:rsidRDefault="00067274" w:rsidP="00D00681">
      <w:pPr>
        <w:ind w:firstLineChars="50" w:firstLine="181"/>
        <w:rPr>
          <w:rFonts w:asciiTheme="minorEastAsia" w:eastAsiaTheme="minorEastAsia" w:hAnsiTheme="minorEastAsia" w:hint="eastAsia"/>
          <w:sz w:val="36"/>
          <w:szCs w:val="40"/>
        </w:rPr>
      </w:pPr>
      <w:r w:rsidRPr="00D00681">
        <w:rPr>
          <w:rFonts w:asciiTheme="minorEastAsia" w:eastAsiaTheme="minorEastAsia" w:hAnsiTheme="minorEastAsia" w:hint="eastAsia"/>
          <w:b/>
          <w:sz w:val="36"/>
          <w:szCs w:val="40"/>
          <w:u w:val="single"/>
        </w:rPr>
        <w:t>北京中铁物总贸易有限</w:t>
      </w:r>
      <w:r w:rsidRPr="00D00681">
        <w:rPr>
          <w:rFonts w:asciiTheme="minorEastAsia" w:eastAsiaTheme="minorEastAsia" w:hAnsiTheme="minorEastAsia" w:hint="eastAsia"/>
          <w:sz w:val="36"/>
          <w:szCs w:val="40"/>
        </w:rPr>
        <w:t>公司：</w:t>
      </w:r>
    </w:p>
    <w:p w:rsidR="00D00681" w:rsidRPr="00D00681" w:rsidRDefault="00D00681" w:rsidP="00D00681">
      <w:pPr>
        <w:ind w:firstLineChars="50" w:firstLine="120"/>
        <w:rPr>
          <w:rFonts w:asciiTheme="minorEastAsia" w:eastAsiaTheme="minorEastAsia" w:hAnsiTheme="minorEastAsia" w:hint="eastAsia"/>
          <w:sz w:val="24"/>
          <w:szCs w:val="40"/>
        </w:rPr>
      </w:pPr>
    </w:p>
    <w:p w:rsidR="00067274" w:rsidRPr="00D00681" w:rsidRDefault="00067274" w:rsidP="00D52DCD">
      <w:pPr>
        <w:spacing w:line="360" w:lineRule="auto"/>
        <w:ind w:firstLineChars="300" w:firstLine="960"/>
        <w:rPr>
          <w:rFonts w:asciiTheme="minorEastAsia" w:eastAsiaTheme="minorEastAsia" w:hAnsiTheme="minorEastAsia" w:hint="eastAsia"/>
          <w:sz w:val="32"/>
          <w:szCs w:val="40"/>
          <w:u w:val="single"/>
        </w:rPr>
      </w:pPr>
      <w:r w:rsidRPr="00D00681">
        <w:rPr>
          <w:rFonts w:asciiTheme="minorEastAsia" w:eastAsiaTheme="minorEastAsia" w:hAnsiTheme="minorEastAsia" w:hint="eastAsia"/>
          <w:sz w:val="32"/>
          <w:szCs w:val="40"/>
        </w:rPr>
        <w:t>兹委托我公司</w:t>
      </w:r>
      <w:r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孙文杰</w:t>
      </w:r>
      <w:r w:rsidRPr="00D00681">
        <w:rPr>
          <w:rFonts w:asciiTheme="minorEastAsia" w:eastAsiaTheme="minorEastAsia" w:hAnsiTheme="minorEastAsia" w:hint="eastAsia"/>
          <w:sz w:val="32"/>
          <w:szCs w:val="40"/>
        </w:rPr>
        <w:t>，身份证：</w:t>
      </w:r>
      <w:r w:rsidR="00D00681" w:rsidRPr="00D52DCD">
        <w:rPr>
          <w:rFonts w:asciiTheme="minorEastAsia" w:eastAsiaTheme="minorEastAsia" w:hAnsiTheme="minorEastAsia"/>
          <w:sz w:val="32"/>
          <w:szCs w:val="40"/>
          <w:u w:val="single"/>
        </w:rPr>
        <w:t>130202198502241429</w:t>
      </w:r>
      <w:r w:rsidR="00D52DCD">
        <w:rPr>
          <w:rFonts w:asciiTheme="minorEastAsia" w:eastAsiaTheme="minorEastAsia" w:hAnsiTheme="minorEastAsia" w:hint="eastAsia"/>
          <w:sz w:val="32"/>
          <w:szCs w:val="40"/>
          <w:u w:val="single"/>
        </w:rPr>
        <w:t xml:space="preserve"> </w:t>
      </w:r>
      <w:r w:rsidR="00D52DCD">
        <w:rPr>
          <w:rFonts w:asciiTheme="minorEastAsia" w:eastAsiaTheme="minorEastAsia" w:hAnsiTheme="minorEastAsia" w:hint="eastAsia"/>
          <w:sz w:val="32"/>
          <w:szCs w:val="40"/>
        </w:rPr>
        <w:t>，职务：</w:t>
      </w:r>
      <w:r w:rsidRPr="00D00681">
        <w:rPr>
          <w:rFonts w:asciiTheme="minorEastAsia" w:eastAsiaTheme="minorEastAsia" w:hAnsiTheme="minorEastAsia" w:hint="eastAsia"/>
          <w:sz w:val="32"/>
          <w:szCs w:val="40"/>
        </w:rPr>
        <w:t xml:space="preserve">                  </w:t>
      </w:r>
      <w:r w:rsidR="00D00681" w:rsidRPr="00D00681">
        <w:rPr>
          <w:rFonts w:asciiTheme="minorEastAsia" w:eastAsiaTheme="minorEastAsia" w:hAnsiTheme="minorEastAsia" w:hint="eastAsia"/>
          <w:sz w:val="32"/>
          <w:szCs w:val="40"/>
        </w:rPr>
        <w:t xml:space="preserve"> </w:t>
      </w:r>
      <w:r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业务经理</w:t>
      </w:r>
      <w:r w:rsidR="00D00681">
        <w:rPr>
          <w:rFonts w:asciiTheme="minorEastAsia" w:eastAsiaTheme="minorEastAsia" w:hAnsiTheme="minorEastAsia" w:hint="eastAsia"/>
          <w:sz w:val="32"/>
          <w:szCs w:val="40"/>
        </w:rPr>
        <w:t>，在授权期限内负责处理与贵公司关于</w:t>
      </w:r>
      <w:r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买卖合同、仓储运输合同、账务货款及处理一切与之有关的事务。</w:t>
      </w:r>
    </w:p>
    <w:p w:rsidR="00067274" w:rsidRDefault="00067274" w:rsidP="00D00681">
      <w:pPr>
        <w:spacing w:line="360" w:lineRule="auto"/>
        <w:ind w:firstLineChars="200" w:firstLine="640"/>
        <w:rPr>
          <w:rFonts w:asciiTheme="minorEastAsia" w:eastAsiaTheme="minorEastAsia" w:hAnsiTheme="minorEastAsia" w:hint="eastAsia"/>
          <w:sz w:val="32"/>
          <w:szCs w:val="40"/>
        </w:rPr>
      </w:pPr>
      <w:r w:rsidRPr="00D00681">
        <w:rPr>
          <w:rFonts w:asciiTheme="minorEastAsia" w:eastAsiaTheme="minorEastAsia" w:hAnsiTheme="minorEastAsia" w:hint="eastAsia"/>
          <w:sz w:val="32"/>
          <w:szCs w:val="40"/>
        </w:rPr>
        <w:t>委托期限自</w:t>
      </w:r>
      <w:r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2021</w:t>
      </w:r>
      <w:r w:rsidRPr="00D00681">
        <w:rPr>
          <w:rFonts w:asciiTheme="minorEastAsia" w:eastAsiaTheme="minorEastAsia" w:hAnsiTheme="minorEastAsia" w:hint="eastAsia"/>
          <w:sz w:val="32"/>
          <w:szCs w:val="40"/>
        </w:rPr>
        <w:t>年</w:t>
      </w:r>
      <w:r w:rsidR="00D00681"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0</w:t>
      </w:r>
      <w:r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9</w:t>
      </w:r>
      <w:r w:rsidRPr="00D00681">
        <w:rPr>
          <w:rFonts w:asciiTheme="minorEastAsia" w:eastAsiaTheme="minorEastAsia" w:hAnsiTheme="minorEastAsia" w:hint="eastAsia"/>
          <w:sz w:val="32"/>
          <w:szCs w:val="40"/>
        </w:rPr>
        <w:t>月</w:t>
      </w:r>
      <w:r w:rsidR="00D00681"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0</w:t>
      </w:r>
      <w:r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1</w:t>
      </w:r>
      <w:r w:rsidRPr="00D00681">
        <w:rPr>
          <w:rFonts w:asciiTheme="minorEastAsia" w:eastAsiaTheme="minorEastAsia" w:hAnsiTheme="minorEastAsia" w:hint="eastAsia"/>
          <w:sz w:val="32"/>
          <w:szCs w:val="40"/>
        </w:rPr>
        <w:t>日起至</w:t>
      </w:r>
      <w:r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2022</w:t>
      </w:r>
      <w:r w:rsidRPr="00D00681">
        <w:rPr>
          <w:rFonts w:asciiTheme="minorEastAsia" w:eastAsiaTheme="minorEastAsia" w:hAnsiTheme="minorEastAsia" w:hint="eastAsia"/>
          <w:sz w:val="32"/>
          <w:szCs w:val="40"/>
        </w:rPr>
        <w:t>年</w:t>
      </w:r>
      <w:r w:rsidR="00D00681"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0</w:t>
      </w:r>
      <w:r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9</w:t>
      </w:r>
      <w:r w:rsidRPr="00D00681">
        <w:rPr>
          <w:rFonts w:asciiTheme="minorEastAsia" w:eastAsiaTheme="minorEastAsia" w:hAnsiTheme="minorEastAsia" w:hint="eastAsia"/>
          <w:sz w:val="32"/>
          <w:szCs w:val="40"/>
        </w:rPr>
        <w:t>月</w:t>
      </w:r>
      <w:r w:rsidR="00D00681"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0</w:t>
      </w:r>
      <w:r w:rsidRPr="00D00681">
        <w:rPr>
          <w:rFonts w:asciiTheme="minorEastAsia" w:eastAsiaTheme="minorEastAsia" w:hAnsiTheme="minorEastAsia" w:hint="eastAsia"/>
          <w:sz w:val="32"/>
          <w:szCs w:val="40"/>
          <w:u w:val="single"/>
        </w:rPr>
        <w:t>1</w:t>
      </w:r>
      <w:r w:rsidRPr="00D00681">
        <w:rPr>
          <w:rFonts w:asciiTheme="minorEastAsia" w:eastAsiaTheme="minorEastAsia" w:hAnsiTheme="minorEastAsia" w:hint="eastAsia"/>
          <w:sz w:val="32"/>
          <w:szCs w:val="40"/>
        </w:rPr>
        <w:t>日</w:t>
      </w:r>
    </w:p>
    <w:p w:rsidR="00D00681" w:rsidRDefault="00D00681" w:rsidP="00D00681">
      <w:pPr>
        <w:spacing w:line="360" w:lineRule="auto"/>
        <w:ind w:firstLineChars="200" w:firstLine="640"/>
        <w:rPr>
          <w:rFonts w:asciiTheme="minorEastAsia" w:eastAsiaTheme="minorEastAsia" w:hAnsiTheme="minorEastAsia" w:hint="eastAsia"/>
          <w:sz w:val="32"/>
          <w:szCs w:val="40"/>
        </w:rPr>
      </w:pPr>
    </w:p>
    <w:p w:rsidR="00D00681" w:rsidRPr="00D00681" w:rsidRDefault="00D00681" w:rsidP="00D00681">
      <w:pPr>
        <w:spacing w:line="360" w:lineRule="auto"/>
        <w:ind w:firstLineChars="200" w:firstLine="643"/>
        <w:rPr>
          <w:rFonts w:asciiTheme="minorEastAsia" w:eastAsiaTheme="minorEastAsia" w:hAnsiTheme="minorEastAsia" w:hint="eastAsia"/>
          <w:b/>
          <w:sz w:val="32"/>
          <w:szCs w:val="40"/>
        </w:rPr>
      </w:pPr>
      <w:r w:rsidRPr="00D00681">
        <w:rPr>
          <w:rFonts w:asciiTheme="minorEastAsia" w:eastAsiaTheme="minorEastAsia" w:hAnsiTheme="minorEastAsia" w:hint="eastAsia"/>
          <w:b/>
          <w:sz w:val="32"/>
          <w:szCs w:val="40"/>
        </w:rPr>
        <w:t>特此委托</w:t>
      </w:r>
    </w:p>
    <w:p w:rsidR="00D00681" w:rsidRDefault="00D00681" w:rsidP="00D00681">
      <w:pPr>
        <w:spacing w:line="360" w:lineRule="auto"/>
        <w:rPr>
          <w:rFonts w:asciiTheme="minorEastAsia" w:eastAsiaTheme="minorEastAsia" w:hAnsiTheme="minorEastAsia" w:hint="eastAsia"/>
          <w:b/>
          <w:sz w:val="32"/>
          <w:szCs w:val="40"/>
        </w:rPr>
      </w:pPr>
      <w:r w:rsidRPr="00D00681">
        <w:rPr>
          <w:rFonts w:asciiTheme="minorEastAsia" w:eastAsiaTheme="minorEastAsia" w:hAnsiTheme="minorEastAsia" w:hint="eastAsia"/>
          <w:b/>
          <w:sz w:val="32"/>
          <w:szCs w:val="40"/>
        </w:rPr>
        <w:t>被委托人无转委托权</w:t>
      </w:r>
    </w:p>
    <w:p w:rsidR="00D00681" w:rsidRDefault="00D00681" w:rsidP="00D00681">
      <w:pPr>
        <w:spacing w:line="360" w:lineRule="auto"/>
        <w:rPr>
          <w:rFonts w:asciiTheme="minorEastAsia" w:eastAsiaTheme="minorEastAsia" w:hAnsiTheme="minorEastAsia" w:hint="eastAsia"/>
          <w:b/>
          <w:sz w:val="32"/>
          <w:szCs w:val="40"/>
        </w:rPr>
      </w:pPr>
    </w:p>
    <w:p w:rsidR="00D00681" w:rsidRDefault="00D00681" w:rsidP="00D00681">
      <w:pPr>
        <w:spacing w:line="360" w:lineRule="auto"/>
        <w:rPr>
          <w:rFonts w:asciiTheme="minorEastAsia" w:eastAsiaTheme="minorEastAsia" w:hAnsiTheme="minorEastAsia" w:hint="eastAsia"/>
          <w:b/>
          <w:sz w:val="28"/>
          <w:szCs w:val="40"/>
          <w:u w:val="single"/>
        </w:rPr>
      </w:pPr>
      <w:r>
        <w:rPr>
          <w:rFonts w:asciiTheme="minorEastAsia" w:eastAsiaTheme="minorEastAsia" w:hAnsiTheme="minorEastAsia" w:hint="eastAsia"/>
          <w:b/>
          <w:sz w:val="32"/>
          <w:szCs w:val="40"/>
        </w:rPr>
        <w:t xml:space="preserve">                委托人（盖章）：</w:t>
      </w:r>
      <w:r w:rsidRPr="00D00681">
        <w:rPr>
          <w:rFonts w:asciiTheme="minorEastAsia" w:eastAsiaTheme="minorEastAsia" w:hAnsiTheme="minorEastAsia" w:hint="eastAsia"/>
          <w:b/>
          <w:sz w:val="28"/>
          <w:szCs w:val="40"/>
          <w:u w:val="single"/>
        </w:rPr>
        <w:t>北京光华荣昌汽车部件有限公司</w:t>
      </w:r>
    </w:p>
    <w:p w:rsidR="00D00681" w:rsidRPr="00D00681" w:rsidRDefault="00D00681" w:rsidP="00D00681">
      <w:pPr>
        <w:tabs>
          <w:tab w:val="left" w:pos="2640"/>
        </w:tabs>
        <w:spacing w:line="360" w:lineRule="auto"/>
        <w:rPr>
          <w:rFonts w:asciiTheme="minorEastAsia" w:eastAsiaTheme="minorEastAsia" w:hAnsiTheme="minorEastAsia" w:hint="eastAsia"/>
          <w:b/>
          <w:sz w:val="32"/>
          <w:szCs w:val="40"/>
        </w:rPr>
      </w:pPr>
      <w:r>
        <w:rPr>
          <w:rFonts w:asciiTheme="minorEastAsia" w:eastAsiaTheme="minorEastAsia" w:hAnsiTheme="minorEastAsia"/>
          <w:b/>
          <w:sz w:val="32"/>
          <w:szCs w:val="40"/>
        </w:rPr>
        <w:tab/>
      </w:r>
      <w:r>
        <w:rPr>
          <w:rFonts w:asciiTheme="minorEastAsia" w:eastAsiaTheme="minorEastAsia" w:hAnsiTheme="minorEastAsia" w:hint="eastAsia"/>
          <w:b/>
          <w:sz w:val="32"/>
          <w:szCs w:val="40"/>
        </w:rPr>
        <w:t xml:space="preserve">委托日期： </w:t>
      </w:r>
      <w:r w:rsidRPr="00D00681">
        <w:rPr>
          <w:rFonts w:asciiTheme="minorEastAsia" w:eastAsiaTheme="minorEastAsia" w:hAnsiTheme="minorEastAsia" w:hint="eastAsia"/>
          <w:b/>
          <w:sz w:val="32"/>
          <w:szCs w:val="40"/>
          <w:u w:val="single"/>
        </w:rPr>
        <w:t xml:space="preserve"> 202</w:t>
      </w:r>
      <w:bookmarkStart w:id="0" w:name="_GoBack"/>
      <w:bookmarkEnd w:id="0"/>
      <w:r w:rsidRPr="00D00681">
        <w:rPr>
          <w:rFonts w:asciiTheme="minorEastAsia" w:eastAsiaTheme="minorEastAsia" w:hAnsiTheme="minorEastAsia" w:hint="eastAsia"/>
          <w:b/>
          <w:sz w:val="32"/>
          <w:szCs w:val="40"/>
          <w:u w:val="single"/>
        </w:rPr>
        <w:t xml:space="preserve">1 </w:t>
      </w:r>
      <w:r>
        <w:rPr>
          <w:rFonts w:asciiTheme="minorEastAsia" w:eastAsiaTheme="minorEastAsia" w:hAnsiTheme="minorEastAsia" w:hint="eastAsia"/>
          <w:b/>
          <w:sz w:val="32"/>
          <w:szCs w:val="40"/>
        </w:rPr>
        <w:t xml:space="preserve"> 年 </w:t>
      </w:r>
      <w:r w:rsidRPr="00D00681">
        <w:rPr>
          <w:rFonts w:asciiTheme="minorEastAsia" w:eastAsiaTheme="minorEastAsia" w:hAnsiTheme="minorEastAsia" w:hint="eastAsia"/>
          <w:b/>
          <w:sz w:val="32"/>
          <w:szCs w:val="40"/>
          <w:u w:val="single"/>
        </w:rPr>
        <w:t xml:space="preserve"> 09  </w:t>
      </w:r>
      <w:r>
        <w:rPr>
          <w:rFonts w:asciiTheme="minorEastAsia" w:eastAsiaTheme="minorEastAsia" w:hAnsiTheme="minorEastAsia" w:hint="eastAsia"/>
          <w:b/>
          <w:sz w:val="32"/>
          <w:szCs w:val="40"/>
        </w:rPr>
        <w:t xml:space="preserve">月 </w:t>
      </w:r>
      <w:r w:rsidRPr="00D00681">
        <w:rPr>
          <w:rFonts w:asciiTheme="minorEastAsia" w:eastAsiaTheme="minorEastAsia" w:hAnsiTheme="minorEastAsia" w:hint="eastAsia"/>
          <w:b/>
          <w:sz w:val="32"/>
          <w:szCs w:val="40"/>
          <w:u w:val="single"/>
        </w:rPr>
        <w:t xml:space="preserve"> 01 </w:t>
      </w:r>
      <w:r>
        <w:rPr>
          <w:rFonts w:asciiTheme="minorEastAsia" w:eastAsiaTheme="minorEastAsia" w:hAnsiTheme="minorEastAsia" w:hint="eastAsia"/>
          <w:b/>
          <w:sz w:val="32"/>
          <w:szCs w:val="40"/>
        </w:rPr>
        <w:t xml:space="preserve"> 日</w:t>
      </w:r>
    </w:p>
    <w:sectPr w:rsidR="00D00681" w:rsidRPr="00D00681" w:rsidSect="00D0068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74"/>
    <w:rsid w:val="00067274"/>
    <w:rsid w:val="00A62D9F"/>
    <w:rsid w:val="00D00681"/>
    <w:rsid w:val="00D5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栗文慧</dc:creator>
  <cp:lastModifiedBy>栗文慧</cp:lastModifiedBy>
  <cp:revision>1</cp:revision>
  <dcterms:created xsi:type="dcterms:W3CDTF">2021-09-27T00:51:00Z</dcterms:created>
  <dcterms:modified xsi:type="dcterms:W3CDTF">2021-09-27T01:19:00Z</dcterms:modified>
</cp:coreProperties>
</file>