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座</w:t>
      </w:r>
      <w:r>
        <w:rPr>
          <w:rFonts w:hint="eastAsia" w:ascii="宋体" w:hAnsi="宋体" w:eastAsia="宋体"/>
          <w:b/>
          <w:sz w:val="32"/>
          <w:szCs w:val="32"/>
        </w:rPr>
        <w:t>垫翻折操纵力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35000" cy="328930"/>
                      <wp:effectExtent l="0" t="0" r="12700" b="13970"/>
                      <wp:docPr id="8" name="图片 8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图片 8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000" cy="328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25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报告无检测机构“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</w:t>
      </w:r>
      <w:r>
        <w:rPr>
          <w:rFonts w:hint="eastAsia" w:ascii="Calibri" w:hAnsi="Calibri" w:eastAsia="宋体" w:cs="Times New Roman"/>
          <w:iCs/>
          <w:sz w:val="32"/>
        </w:rPr>
        <w:t>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DZ15221519959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18610116149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8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8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2021年8月20日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eastAsia="zh-CN"/>
              </w:rPr>
              <w:t>座</w:t>
            </w:r>
            <w:r>
              <w:rPr>
                <w:rFonts w:hint="eastAsia" w:ascii="宋体" w:hAnsi="宋体" w:eastAsia="宋体"/>
              </w:rPr>
              <w:t>垫翻折操纵力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8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2021年8月20日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8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2021年8月20日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Theme="minorEastAsia"/>
                <w:lang w:eastAsia="zh-CN"/>
              </w:rPr>
              <w:t>数显式推拉力计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N-075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HG-500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上海伦捷机电有限公司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2021年1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月9日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1.扳起坐垫使坐垫完全立起；2.扳动坐垫使坐垫完全放倒。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1.坐垫操作力≤68N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2"/>
        <w:gridCol w:w="528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both"/>
              <w:rPr>
                <w:rFonts w:ascii="宋体" w:hAnsi="宋体"/>
              </w:rPr>
            </w:pPr>
          </w:p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71"/>
              <w:gridCol w:w="1276"/>
              <w:gridCol w:w="1678"/>
              <w:gridCol w:w="1819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trHeight w:val="332" w:hRule="atLeast"/>
              </w:trPr>
              <w:tc>
                <w:tcPr>
                  <w:tcW w:w="1871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样品名称</w:t>
                  </w:r>
                </w:p>
              </w:tc>
              <w:tc>
                <w:tcPr>
                  <w:tcW w:w="1276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样品编号</w:t>
                  </w:r>
                </w:p>
              </w:tc>
              <w:tc>
                <w:tcPr>
                  <w:tcW w:w="3497" w:type="dxa"/>
                  <w:gridSpan w:val="2"/>
                  <w:tcBorders>
                    <w:bottom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操作力（N）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53" w:hRule="atLeast"/>
              </w:trPr>
              <w:tc>
                <w:tcPr>
                  <w:tcW w:w="1871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76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678" w:type="dxa"/>
                  <w:tcBorders>
                    <w:top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立起</w:t>
                  </w:r>
                </w:p>
              </w:tc>
              <w:tc>
                <w:tcPr>
                  <w:tcW w:w="1819" w:type="dxa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放倒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1871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  <w:t>M3000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座椅总成</w:t>
                  </w: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152-006</w:t>
                  </w:r>
                </w:p>
              </w:tc>
              <w:tc>
                <w:tcPr>
                  <w:tcW w:w="167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52.8</w:t>
                  </w:r>
                </w:p>
              </w:tc>
              <w:tc>
                <w:tcPr>
                  <w:tcW w:w="1819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37.2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trHeight w:val="600" w:hRule="atLeast"/>
              </w:trPr>
              <w:tc>
                <w:tcPr>
                  <w:tcW w:w="1871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152-007</w:t>
                  </w:r>
                </w:p>
              </w:tc>
              <w:tc>
                <w:tcPr>
                  <w:tcW w:w="167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53.9</w:t>
                  </w:r>
                </w:p>
              </w:tc>
              <w:tc>
                <w:tcPr>
                  <w:tcW w:w="1819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38.6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trHeight w:val="600" w:hRule="atLeast"/>
              </w:trPr>
              <w:tc>
                <w:tcPr>
                  <w:tcW w:w="1871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152-008</w:t>
                  </w:r>
                </w:p>
              </w:tc>
              <w:tc>
                <w:tcPr>
                  <w:tcW w:w="167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52.1</w:t>
                  </w:r>
                </w:p>
              </w:tc>
              <w:tc>
                <w:tcPr>
                  <w:tcW w:w="1819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35.9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trHeight w:val="600" w:hRule="atLeast"/>
              </w:trPr>
              <w:tc>
                <w:tcPr>
                  <w:tcW w:w="1871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152-009</w:t>
                  </w:r>
                </w:p>
              </w:tc>
              <w:tc>
                <w:tcPr>
                  <w:tcW w:w="167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54.3</w:t>
                  </w:r>
                </w:p>
              </w:tc>
              <w:tc>
                <w:tcPr>
                  <w:tcW w:w="1819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37.6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</w:tblPrEx>
              <w:trPr>
                <w:trHeight w:val="600" w:hRule="atLeast"/>
              </w:trPr>
              <w:tc>
                <w:tcPr>
                  <w:tcW w:w="1871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152-010</w:t>
                  </w:r>
                </w:p>
              </w:tc>
              <w:tc>
                <w:tcPr>
                  <w:tcW w:w="167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55.6</w:t>
                  </w:r>
                </w:p>
              </w:tc>
              <w:tc>
                <w:tcPr>
                  <w:tcW w:w="1819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36.3</w:t>
                  </w:r>
                </w:p>
              </w:tc>
            </w:tr>
          </w:tbl>
          <w:p>
            <w:pPr>
              <w:ind w:right="-102"/>
              <w:jc w:val="both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5282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5282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4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1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2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DZ15221519959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</w:t>
    </w:r>
    <w:r>
      <w:rPr>
        <w:rFonts w:hint="eastAsia" w:ascii="宋体" w:hAnsi="宋体" w:eastAsia="宋体"/>
        <w:sz w:val="21"/>
        <w:szCs w:val="21"/>
        <w:lang w:val="en-US" w:eastAsia="zh-CN"/>
      </w:rPr>
      <w:t>0803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152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580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1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FF67757"/>
    <w:rsid w:val="15F564F0"/>
    <w:rsid w:val="1A68280B"/>
    <w:rsid w:val="22756928"/>
    <w:rsid w:val="2D7E62B6"/>
    <w:rsid w:val="2E21248A"/>
    <w:rsid w:val="532A386D"/>
    <w:rsid w:val="7AC06A08"/>
    <w:rsid w:val="7BC97AD6"/>
    <w:rsid w:val="7C281485"/>
    <w:rsid w:val="7C7C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2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2650AE-F307-42FA-9F72-577E2020ED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145</Words>
  <Characters>832</Characters>
  <Lines>6</Lines>
  <Paragraphs>1</Paragraphs>
  <TotalTime>1</TotalTime>
  <ScaleCrop>false</ScaleCrop>
  <LinksUpToDate>false</LinksUpToDate>
  <CharactersWithSpaces>976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2021-10-13T08:26:32Z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8948089FBF0745DCB2336CC3BA321C7E</vt:lpwstr>
  </property>
</Properties>
</file>