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F80E65">
        <w:rPr>
          <w:rFonts w:ascii="宋体" w:eastAsia="宋体" w:hAnsi="宋体" w:hint="eastAsia"/>
          <w:b/>
          <w:sz w:val="32"/>
          <w:szCs w:val="32"/>
        </w:rPr>
        <w:t>松动间隙</w:t>
      </w:r>
    </w:p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BB1CA0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526EBD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 wp14:anchorId="611A8F1A" wp14:editId="52F0B6C7">
                      <wp:extent cx="594467" cy="461378"/>
                      <wp:effectExtent l="0" t="0" r="0" b="0"/>
                      <wp:docPr id="1" name="图片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94467" cy="46137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08-19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B74828" w:rsidP="00527D54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2021年8月19日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BB1CA0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4"/>
                <w:showingPlcHdr/>
                <w:picture/>
              </w:sdtPr>
              <w:sdtEndPr/>
              <w:sdtContent>
                <w:r w:rsidR="00526EBD">
                  <w:rPr>
                    <w:noProof/>
                  </w:rPr>
                  <w:drawing>
                    <wp:inline distT="0" distB="0" distL="0" distR="0" wp14:anchorId="071969FC" wp14:editId="7503AF34">
                      <wp:extent cx="1058333" cy="45104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BB1CA0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6"/>
                <w:showingPlcHdr/>
                <w:picture/>
              </w:sdtPr>
              <w:sdtEndPr/>
              <w:sdtContent>
                <w:r w:rsidR="00526EBD">
                  <w:rPr>
                    <w:noProof/>
                  </w:rPr>
                  <w:drawing>
                    <wp:inline distT="0" distB="0" distL="0" distR="0" wp14:anchorId="296542BF" wp14:editId="2CBE5FBF">
                      <wp:extent cx="1097626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93425C"/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345B54" w:rsidRDefault="00A6320D" w:rsidP="00345B54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345B54">
        <w:rPr>
          <w:rFonts w:ascii="Calibri" w:hAnsi="Calibri" w:hint="eastAsia"/>
          <w:iCs/>
          <w:sz w:val="32"/>
        </w:rPr>
        <w:t xml:space="preserve"> </w:t>
      </w:r>
      <w:r w:rsidRPr="00345B54">
        <w:rPr>
          <w:rFonts w:ascii="Calibri" w:hAnsi="Calibri" w:hint="eastAsia"/>
          <w:iCs/>
          <w:sz w:val="32"/>
        </w:rPr>
        <w:t>报告无</w:t>
      </w:r>
      <w:r w:rsidR="00975808">
        <w:rPr>
          <w:rFonts w:ascii="Calibri" w:hAnsi="Calibri" w:hint="eastAsia"/>
          <w:iCs/>
          <w:sz w:val="32"/>
        </w:rPr>
        <w:t>实验室</w:t>
      </w:r>
      <w:r w:rsidRPr="00345B54">
        <w:rPr>
          <w:rFonts w:ascii="Calibri" w:hAnsi="Calibri" w:hint="eastAsia"/>
          <w:iCs/>
          <w:sz w:val="32"/>
        </w:rPr>
        <w:t>“</w:t>
      </w:r>
      <w:r w:rsidR="00345B54" w:rsidRPr="00D65272">
        <w:rPr>
          <w:rFonts w:ascii="Calibri" w:hAnsi="Calibri" w:hint="eastAsia"/>
          <w:iCs/>
          <w:color w:val="000000" w:themeColor="text1"/>
          <w:sz w:val="32"/>
        </w:rPr>
        <w:t>检测专用</w:t>
      </w:r>
      <w:r w:rsidR="00D65272" w:rsidRPr="00D65272">
        <w:rPr>
          <w:rFonts w:ascii="Calibri" w:hAnsi="Calibri" w:hint="eastAsia"/>
          <w:iCs/>
          <w:color w:val="000000" w:themeColor="text1"/>
          <w:sz w:val="32"/>
        </w:rPr>
        <w:t>章</w:t>
      </w:r>
      <w:r w:rsidRPr="00345B54">
        <w:rPr>
          <w:rFonts w:ascii="Calibri" w:hAnsi="Calibri" w:hint="eastAsia"/>
          <w:iCs/>
          <w:sz w:val="32"/>
        </w:rPr>
        <w:t>”无效。</w:t>
      </w:r>
    </w:p>
    <w:p w:rsidR="00A6320D" w:rsidRPr="00D65272" w:rsidRDefault="00A6320D" w:rsidP="00D65272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D65272">
        <w:rPr>
          <w:rFonts w:ascii="Calibri" w:hAnsi="Calibri" w:hint="eastAsia"/>
          <w:iCs/>
          <w:sz w:val="32"/>
        </w:rPr>
        <w:t xml:space="preserve"> </w:t>
      </w:r>
      <w:r w:rsidRPr="00D65272">
        <w:rPr>
          <w:rFonts w:ascii="Calibri" w:hAnsi="Calibri" w:hint="eastAsia"/>
          <w:iCs/>
          <w:sz w:val="32"/>
        </w:rPr>
        <w:t>报告无主检、审核、批准人签字无效。</w:t>
      </w:r>
    </w:p>
    <w:p w:rsidR="00A6320D" w:rsidRPr="00D65272" w:rsidRDefault="00D65272" w:rsidP="00D65272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 w:rsidR="00A6320D" w:rsidRPr="00D65272">
        <w:rPr>
          <w:rFonts w:ascii="Calibri" w:hAnsi="Calibri" w:hint="eastAsia"/>
          <w:iCs/>
          <w:sz w:val="32"/>
        </w:rPr>
        <w:t>报告涂改无效</w:t>
      </w:r>
    </w:p>
    <w:p w:rsidR="00A6320D" w:rsidRPr="00975808" w:rsidRDefault="00A6320D" w:rsidP="00975808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975808">
        <w:rPr>
          <w:rFonts w:ascii="Calibri" w:hAnsi="Calibri" w:hint="eastAsia"/>
          <w:iCs/>
          <w:sz w:val="32"/>
        </w:rPr>
        <w:t xml:space="preserve"> </w:t>
      </w:r>
      <w:r w:rsidRPr="00975808">
        <w:rPr>
          <w:rFonts w:ascii="Calibri" w:hAnsi="Calibri" w:hint="eastAsia"/>
          <w:iCs/>
          <w:sz w:val="32"/>
        </w:rPr>
        <w:t>复制报告未重新加盖</w:t>
      </w:r>
      <w:r w:rsidR="00D65272" w:rsidRPr="00975808">
        <w:rPr>
          <w:rFonts w:ascii="Calibri" w:hAnsi="Calibri" w:hint="eastAsia"/>
          <w:iCs/>
          <w:sz w:val="32"/>
        </w:rPr>
        <w:t>“</w:t>
      </w:r>
      <w:r w:rsidR="00D65272" w:rsidRPr="00975808">
        <w:rPr>
          <w:rFonts w:ascii="Calibri" w:hAnsi="Calibri" w:hint="eastAsia"/>
          <w:iCs/>
          <w:color w:val="000000" w:themeColor="text1"/>
          <w:sz w:val="32"/>
        </w:rPr>
        <w:t>检测专用章</w:t>
      </w:r>
      <w:r w:rsidR="00D65272" w:rsidRPr="00975808">
        <w:rPr>
          <w:rFonts w:ascii="Calibri" w:hAnsi="Calibri" w:hint="eastAsia"/>
          <w:iCs/>
          <w:sz w:val="32"/>
        </w:rPr>
        <w:t>”</w:t>
      </w:r>
      <w:r w:rsidRPr="00975808">
        <w:rPr>
          <w:rFonts w:ascii="Calibri" w:hAnsi="Calibri" w:hint="eastAsia"/>
          <w:iCs/>
          <w:sz w:val="32"/>
        </w:rPr>
        <w:t>无效。</w:t>
      </w:r>
    </w:p>
    <w:p w:rsidR="00A6320D" w:rsidRDefault="00A6320D" w:rsidP="00975808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975808">
        <w:rPr>
          <w:rFonts w:ascii="Calibri" w:hAnsi="Calibri" w:hint="eastAsia"/>
          <w:iCs/>
          <w:sz w:val="32"/>
        </w:rPr>
        <w:t xml:space="preserve"> </w:t>
      </w:r>
      <w:r w:rsidRPr="00975808">
        <w:rPr>
          <w:rFonts w:ascii="Calibri" w:hAnsi="Calibri" w:hint="eastAsia"/>
          <w:iCs/>
          <w:sz w:val="32"/>
        </w:rPr>
        <w:t>对检测报告若有异议，</w:t>
      </w:r>
      <w:proofErr w:type="gramStart"/>
      <w:r w:rsidRPr="00975808">
        <w:rPr>
          <w:rFonts w:ascii="Calibri" w:hAnsi="Calibri" w:hint="eastAsia"/>
          <w:iCs/>
          <w:sz w:val="32"/>
        </w:rPr>
        <w:t>请收到</w:t>
      </w:r>
      <w:proofErr w:type="gramEnd"/>
      <w:r w:rsidRPr="00975808">
        <w:rPr>
          <w:rFonts w:ascii="Calibri" w:hAnsi="Calibri" w:hint="eastAsia"/>
          <w:iCs/>
          <w:sz w:val="32"/>
        </w:rPr>
        <w:t>报告后</w:t>
      </w:r>
      <w:r w:rsidRPr="00975808">
        <w:rPr>
          <w:rFonts w:ascii="Calibri" w:hAnsi="Calibri" w:hint="eastAsia"/>
          <w:iCs/>
          <w:sz w:val="32"/>
        </w:rPr>
        <w:t>15</w:t>
      </w:r>
      <w:r w:rsidRPr="00975808">
        <w:rPr>
          <w:rFonts w:ascii="Calibri" w:hAnsi="Calibri" w:hint="eastAsia"/>
          <w:iCs/>
          <w:sz w:val="32"/>
        </w:rPr>
        <w:t>个工作日内通知</w:t>
      </w:r>
      <w:r w:rsidR="00975808" w:rsidRPr="00975808">
        <w:rPr>
          <w:rFonts w:ascii="Calibri" w:hAnsi="Calibri" w:hint="eastAsia"/>
          <w:iCs/>
          <w:sz w:val="32"/>
        </w:rPr>
        <w:t>实验室</w:t>
      </w:r>
      <w:r w:rsidRPr="00975808">
        <w:rPr>
          <w:rFonts w:ascii="Calibri" w:hAnsi="Calibri" w:hint="eastAsia"/>
          <w:iCs/>
          <w:sz w:val="32"/>
        </w:rPr>
        <w:t>。</w:t>
      </w:r>
    </w:p>
    <w:p w:rsidR="00A6320D" w:rsidRDefault="00975808" w:rsidP="00A6320D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 w:rsidR="00A6320D" w:rsidRPr="00975808">
        <w:rPr>
          <w:rFonts w:ascii="Calibri" w:hAnsi="Calibri" w:hint="eastAsia"/>
          <w:iCs/>
          <w:sz w:val="32"/>
        </w:rPr>
        <w:t>送样</w:t>
      </w:r>
      <w:proofErr w:type="gramStart"/>
      <w:r w:rsidR="00A6320D" w:rsidRPr="00975808">
        <w:rPr>
          <w:rFonts w:ascii="Calibri" w:hAnsi="Calibri" w:hint="eastAsia"/>
          <w:iCs/>
          <w:sz w:val="32"/>
        </w:rPr>
        <w:t>检测仅</w:t>
      </w:r>
      <w:proofErr w:type="gramEnd"/>
      <w:r w:rsidR="00A6320D" w:rsidRPr="00975808">
        <w:rPr>
          <w:rFonts w:ascii="Calibri" w:hAnsi="Calibri" w:hint="eastAsia"/>
          <w:iCs/>
          <w:sz w:val="32"/>
        </w:rPr>
        <w:t>对样品负责。</w:t>
      </w:r>
    </w:p>
    <w:p w:rsidR="00A6320D" w:rsidRPr="00975808" w:rsidRDefault="00975808" w:rsidP="00A6320D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 w:rsidR="00A6320D" w:rsidRPr="00975808">
        <w:rPr>
          <w:rFonts w:ascii="Calibri" w:hAnsi="Calibri" w:hint="eastAsia"/>
          <w:iCs/>
          <w:sz w:val="32"/>
        </w:rPr>
        <w:t>电子版报告无安全密码无效。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97580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6E5D99" w:rsidTr="00137587">
        <w:trPr>
          <w:trHeight w:hRule="exact" w:val="721"/>
        </w:trPr>
        <w:tc>
          <w:tcPr>
            <w:tcW w:w="1951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6E5D99" w:rsidRDefault="006E697D" w:rsidP="00015ED1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</w:rPr>
              <w:t>乘用车座椅</w:t>
            </w:r>
            <w:r w:rsidR="00B74828">
              <w:rPr>
                <w:rFonts w:ascii="宋体" w:hAnsi="宋体" w:hint="eastAsia"/>
              </w:rPr>
              <w:t>滑轨</w:t>
            </w:r>
            <w:r>
              <w:rPr>
                <w:rFonts w:ascii="宋体" w:hAnsi="宋体" w:hint="eastAsia"/>
              </w:rPr>
              <w:t>总成</w:t>
            </w:r>
          </w:p>
        </w:tc>
        <w:tc>
          <w:tcPr>
            <w:tcW w:w="2056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6E5D99" w:rsidRPr="00FD7CC6" w:rsidRDefault="00B74828" w:rsidP="00015ED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6E5D99" w:rsidTr="00137587">
        <w:trPr>
          <w:trHeight w:hRule="exact" w:val="703"/>
        </w:trPr>
        <w:tc>
          <w:tcPr>
            <w:tcW w:w="1951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6E5D99" w:rsidRPr="00423B9F" w:rsidRDefault="006E697D" w:rsidP="00015ED1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2056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6E5D99" w:rsidRPr="00FD7CC6" w:rsidRDefault="006E697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1件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A6320D" w:rsidRPr="00933E51" w:rsidRDefault="006E697D" w:rsidP="00644B8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6E697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A6320D" w:rsidTr="00137587">
        <w:trPr>
          <w:trHeight w:hRule="exact" w:val="700"/>
        </w:trPr>
        <w:tc>
          <w:tcPr>
            <w:tcW w:w="1951" w:type="dxa"/>
            <w:vAlign w:val="center"/>
          </w:tcPr>
          <w:p w:rsidR="00A6320D" w:rsidRDefault="00345B54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 w:rsidRPr="006E697D">
              <w:rPr>
                <w:rFonts w:ascii="宋体" w:eastAsia="宋体" w:hAnsi="宋体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A6320D" w:rsidRDefault="006E697D" w:rsidP="00533389">
            <w:pPr>
              <w:ind w:right="-102"/>
              <w:jc w:val="center"/>
              <w:rPr>
                <w:rFonts w:ascii="宋体" w:hAnsi="宋体"/>
              </w:rPr>
            </w:pPr>
            <w:proofErr w:type="gramStart"/>
            <w:r>
              <w:rPr>
                <w:rFonts w:ascii="宋体" w:hAnsi="宋体" w:hint="eastAsia"/>
              </w:rPr>
              <w:t>吴效伟</w:t>
            </w:r>
            <w:proofErr w:type="gramEnd"/>
          </w:p>
          <w:p w:rsidR="006E697D" w:rsidRPr="00533389" w:rsidRDefault="006E697D" w:rsidP="0053338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18612905682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1-08-1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B74828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2021年8月18日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1-08-1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B74828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2021年8月19日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F80E65" w:rsidP="00E2539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松动间隙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6E697D" w:rsidP="00B74828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QC</w:t>
            </w:r>
            <w:r>
              <w:rPr>
                <w:rFonts w:ascii="宋体" w:eastAsia="宋体" w:hAnsi="宋体"/>
              </w:rPr>
              <w:t>/</w:t>
            </w:r>
            <w:r>
              <w:rPr>
                <w:rFonts w:ascii="宋体" w:eastAsia="宋体" w:hAnsi="宋体" w:hint="eastAsia"/>
              </w:rPr>
              <w:t>T</w:t>
            </w:r>
            <w:r>
              <w:rPr>
                <w:rFonts w:ascii="宋体" w:eastAsia="宋体" w:hAnsi="宋体"/>
              </w:rPr>
              <w:t xml:space="preserve"> </w:t>
            </w:r>
            <w:r w:rsidR="00B74828">
              <w:rPr>
                <w:rFonts w:ascii="宋体" w:eastAsia="宋体" w:hAnsi="宋体" w:hint="eastAsia"/>
              </w:rPr>
              <w:t>805-2008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9F668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 w:rsidR="00345B54" w:rsidRPr="00D65272"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F90EF4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外购件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BB1CA0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F90EF4">
                  <w:rPr>
                    <w:rFonts w:ascii="宋体" w:eastAsia="宋体" w:hAnsi="宋体" w:hint="eastAsia"/>
                  </w:rPr>
                  <w:t>经检验所送样品所检验项目符合要求</w:t>
                </w:r>
              </w:sdtContent>
            </w:sdt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A6320D" w:rsidP="00886C6C">
            <w:pPr>
              <w:ind w:right="-102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BB1CA0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08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1F7EDE">
                  <w:rPr>
                    <w:rFonts w:eastAsia="宋体" w:cs="Arial" w:hint="eastAsia"/>
                    <w:color w:val="000000"/>
                  </w:rPr>
                  <w:t>2021</w:t>
                </w:r>
                <w:r w:rsidR="001F7EDE">
                  <w:rPr>
                    <w:rFonts w:eastAsia="宋体" w:cs="Arial" w:hint="eastAsia"/>
                    <w:color w:val="000000"/>
                  </w:rPr>
                  <w:t>年</w:t>
                </w:r>
                <w:r w:rsidR="001F7EDE">
                  <w:rPr>
                    <w:rFonts w:eastAsia="宋体" w:cs="Arial" w:hint="eastAsia"/>
                    <w:color w:val="000000"/>
                  </w:rPr>
                  <w:t>8</w:t>
                </w:r>
                <w:r w:rsidR="001F7EDE">
                  <w:rPr>
                    <w:rFonts w:eastAsia="宋体" w:cs="Arial" w:hint="eastAsia"/>
                    <w:color w:val="000000"/>
                  </w:rPr>
                  <w:t>月</w:t>
                </w:r>
                <w:r w:rsidR="001F7EDE">
                  <w:rPr>
                    <w:rFonts w:eastAsia="宋体" w:cs="Arial" w:hint="eastAsia"/>
                    <w:color w:val="000000"/>
                  </w:rPr>
                  <w:t>19</w:t>
                </w:r>
                <w:r w:rsidR="001F7EDE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08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B74828">
                  <w:rPr>
                    <w:rFonts w:eastAsia="宋体" w:cs="Arial" w:hint="eastAsia"/>
                    <w:color w:val="000000"/>
                  </w:rPr>
                  <w:t>2021</w:t>
                </w:r>
                <w:r w:rsidR="00B74828">
                  <w:rPr>
                    <w:rFonts w:eastAsia="宋体" w:cs="Arial" w:hint="eastAsia"/>
                    <w:color w:val="000000"/>
                  </w:rPr>
                  <w:t>年</w:t>
                </w:r>
                <w:r w:rsidR="00B74828">
                  <w:rPr>
                    <w:rFonts w:eastAsia="宋体" w:cs="Arial" w:hint="eastAsia"/>
                    <w:color w:val="000000"/>
                  </w:rPr>
                  <w:t>8</w:t>
                </w:r>
                <w:r w:rsidR="00B74828">
                  <w:rPr>
                    <w:rFonts w:eastAsia="宋体" w:cs="Arial" w:hint="eastAsia"/>
                    <w:color w:val="000000"/>
                  </w:rPr>
                  <w:t>月</w:t>
                </w:r>
                <w:r w:rsidR="00B74828">
                  <w:rPr>
                    <w:rFonts w:eastAsia="宋体" w:cs="Arial" w:hint="eastAsia"/>
                    <w:color w:val="000000"/>
                  </w:rPr>
                  <w:t>19</w:t>
                </w:r>
                <w:r w:rsidR="00B74828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B74828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ascii="宋体" w:hAnsi="宋体" w:hint="eastAsia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6E697D" w:rsidP="00CB4B44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>
              <w:rPr>
                <w:rFonts w:eastAsia="宋体" w:cs="Arial" w:hint="eastAsia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>
              <w:rPr>
                <w:rFonts w:eastAsia="宋体" w:cs="Arial" w:hint="eastAsia"/>
                <w:color w:val="000000"/>
              </w:rPr>
              <w:t>52</w:t>
            </w:r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7F51C2" w:rsidTr="00821DDA">
        <w:tc>
          <w:tcPr>
            <w:tcW w:w="675" w:type="dxa"/>
            <w:vAlign w:val="center"/>
          </w:tcPr>
          <w:p w:rsidR="007F51C2" w:rsidRDefault="00B74828" w:rsidP="007F51C2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7F51C2" w:rsidRDefault="007F51C2" w:rsidP="007F51C2">
            <w:pPr>
              <w:jc w:val="center"/>
            </w:pPr>
            <w:r>
              <w:rPr>
                <w:rFonts w:hint="eastAsia"/>
              </w:rPr>
              <w:t>数显式推拉力计</w:t>
            </w:r>
          </w:p>
        </w:tc>
        <w:tc>
          <w:tcPr>
            <w:tcW w:w="993" w:type="dxa"/>
            <w:vAlign w:val="center"/>
          </w:tcPr>
          <w:p w:rsidR="007F51C2" w:rsidRDefault="007F51C2" w:rsidP="007F51C2">
            <w:pPr>
              <w:jc w:val="center"/>
            </w:pPr>
            <w:r>
              <w:rPr>
                <w:rFonts w:hint="eastAsia"/>
              </w:rPr>
              <w:t>N-075</w:t>
            </w:r>
          </w:p>
        </w:tc>
        <w:tc>
          <w:tcPr>
            <w:tcW w:w="1701" w:type="dxa"/>
            <w:vAlign w:val="center"/>
          </w:tcPr>
          <w:p w:rsidR="007F51C2" w:rsidRDefault="007F51C2" w:rsidP="007F51C2">
            <w:pPr>
              <w:jc w:val="center"/>
            </w:pPr>
            <w:r>
              <w:rPr>
                <w:rFonts w:hint="eastAsia"/>
              </w:rPr>
              <w:t>HG-500</w:t>
            </w:r>
          </w:p>
        </w:tc>
        <w:tc>
          <w:tcPr>
            <w:tcW w:w="1908" w:type="dxa"/>
            <w:vAlign w:val="center"/>
          </w:tcPr>
          <w:p w:rsidR="007F51C2" w:rsidRDefault="007F51C2" w:rsidP="007F51C2">
            <w:pPr>
              <w:jc w:val="center"/>
            </w:pPr>
            <w:r>
              <w:rPr>
                <w:rFonts w:hint="eastAsia"/>
              </w:rPr>
              <w:t>上海伦捷机电有限公司</w:t>
            </w:r>
          </w:p>
        </w:tc>
        <w:tc>
          <w:tcPr>
            <w:tcW w:w="1210" w:type="dxa"/>
            <w:vAlign w:val="center"/>
          </w:tcPr>
          <w:p w:rsidR="007F51C2" w:rsidRDefault="007F51C2" w:rsidP="007F51C2">
            <w:pPr>
              <w:jc w:val="center"/>
            </w:pPr>
            <w:r>
              <w:rPr>
                <w:rFonts w:hint="eastAsia"/>
              </w:rPr>
              <w:t>0.1N</w:t>
            </w:r>
          </w:p>
        </w:tc>
        <w:tc>
          <w:tcPr>
            <w:tcW w:w="1843" w:type="dxa"/>
            <w:vAlign w:val="center"/>
          </w:tcPr>
          <w:p w:rsidR="007F51C2" w:rsidRDefault="007F51C2" w:rsidP="007F51C2">
            <w:pPr>
              <w:jc w:val="center"/>
            </w:pPr>
            <w:r>
              <w:rPr>
                <w:rFonts w:hint="eastAsia"/>
              </w:rPr>
              <w:t>2021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日</w:t>
            </w:r>
          </w:p>
        </w:tc>
      </w:tr>
      <w:tr w:rsidR="00B74828" w:rsidTr="00821DDA">
        <w:tc>
          <w:tcPr>
            <w:tcW w:w="675" w:type="dxa"/>
            <w:vAlign w:val="center"/>
          </w:tcPr>
          <w:p w:rsidR="00B74828" w:rsidRDefault="00B74828" w:rsidP="007F51C2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B74828" w:rsidRDefault="00B74828" w:rsidP="007F51C2">
            <w:pPr>
              <w:jc w:val="center"/>
            </w:pPr>
            <w:r w:rsidRPr="00B74828">
              <w:rPr>
                <w:rFonts w:hint="eastAsia"/>
              </w:rPr>
              <w:t>步入式环境试验仓</w:t>
            </w:r>
          </w:p>
        </w:tc>
        <w:tc>
          <w:tcPr>
            <w:tcW w:w="993" w:type="dxa"/>
            <w:vAlign w:val="center"/>
          </w:tcPr>
          <w:p w:rsidR="00B74828" w:rsidRDefault="00B74828" w:rsidP="007F51C2">
            <w:pPr>
              <w:jc w:val="center"/>
            </w:pPr>
            <w:r w:rsidRPr="00B74828">
              <w:t>R-023</w:t>
            </w:r>
          </w:p>
        </w:tc>
        <w:tc>
          <w:tcPr>
            <w:tcW w:w="1701" w:type="dxa"/>
            <w:vAlign w:val="center"/>
          </w:tcPr>
          <w:p w:rsidR="00B74828" w:rsidRDefault="00B74828" w:rsidP="007F51C2">
            <w:pPr>
              <w:jc w:val="center"/>
            </w:pPr>
            <w:r w:rsidRPr="00B74828">
              <w:t>GDWJS-24M</w:t>
            </w:r>
          </w:p>
        </w:tc>
        <w:tc>
          <w:tcPr>
            <w:tcW w:w="1908" w:type="dxa"/>
            <w:vAlign w:val="center"/>
          </w:tcPr>
          <w:p w:rsidR="00B74828" w:rsidRDefault="00B74828" w:rsidP="007F51C2">
            <w:pPr>
              <w:jc w:val="center"/>
            </w:pPr>
            <w:r w:rsidRPr="00B74828">
              <w:rPr>
                <w:rFonts w:hint="eastAsia"/>
              </w:rPr>
              <w:t>北京东工联华科学仪器设备有限公司</w:t>
            </w:r>
          </w:p>
        </w:tc>
        <w:tc>
          <w:tcPr>
            <w:tcW w:w="1210" w:type="dxa"/>
            <w:vAlign w:val="center"/>
          </w:tcPr>
          <w:p w:rsidR="00B74828" w:rsidRDefault="00B74828" w:rsidP="007F51C2">
            <w:pPr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1843" w:type="dxa"/>
            <w:vAlign w:val="center"/>
          </w:tcPr>
          <w:p w:rsidR="00B74828" w:rsidRDefault="00B74828" w:rsidP="007F51C2">
            <w:pPr>
              <w:jc w:val="center"/>
            </w:pPr>
            <w:r>
              <w:rPr>
                <w:rFonts w:hint="eastAsia"/>
              </w:rPr>
              <w:t>2021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137587" w:rsidRPr="00B74828" w:rsidRDefault="00F80E65" w:rsidP="006C25F0">
            <w:pPr>
              <w:rPr>
                <w:rFonts w:asciiTheme="minorEastAsia" w:hAnsiTheme="minorEastAsia"/>
                <w:kern w:val="0"/>
              </w:rPr>
            </w:pPr>
            <w:r w:rsidRPr="00F80E65">
              <w:rPr>
                <w:rFonts w:ascii="宋体" w:eastAsia="宋体" w:hAnsi="宋体" w:hint="eastAsia"/>
              </w:rPr>
              <w:t>将滑轨固定在测试台上，并在</w:t>
            </w:r>
            <w:proofErr w:type="gramStart"/>
            <w:r w:rsidRPr="00F80E65">
              <w:rPr>
                <w:rFonts w:ascii="宋体" w:eastAsia="宋体" w:hAnsi="宋体" w:hint="eastAsia"/>
              </w:rPr>
              <w:t>最后或</w:t>
            </w:r>
            <w:proofErr w:type="gramEnd"/>
            <w:r w:rsidRPr="00F80E65">
              <w:rPr>
                <w:rFonts w:ascii="宋体" w:eastAsia="宋体" w:hAnsi="宋体" w:hint="eastAsia"/>
              </w:rPr>
              <w:t>最前位置锁定滑轨。先从一个方向施加规定的作用力，调百分表至零位，再反方向施加规定的作用力，读取表中的位移量（上下及左右试验施力测量点位于上滑轨端面向内10mm处）。</w:t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6E5D99" w:rsidTr="00FB3220">
        <w:tc>
          <w:tcPr>
            <w:tcW w:w="10564" w:type="dxa"/>
            <w:vAlign w:val="center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304"/>
              <w:gridCol w:w="1560"/>
              <w:gridCol w:w="1701"/>
            </w:tblGrid>
            <w:tr w:rsidR="00F80E65" w:rsidTr="00101ABB">
              <w:tc>
                <w:tcPr>
                  <w:tcW w:w="2864" w:type="dxa"/>
                  <w:gridSpan w:val="2"/>
                  <w:vAlign w:val="center"/>
                </w:tcPr>
                <w:p w:rsidR="00F80E65" w:rsidRDefault="00F80E65" w:rsidP="00101ABB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项目</w:t>
                  </w:r>
                </w:p>
              </w:tc>
              <w:tc>
                <w:tcPr>
                  <w:tcW w:w="1701" w:type="dxa"/>
                  <w:vMerge w:val="restart"/>
                  <w:vAlign w:val="center"/>
                </w:tcPr>
                <w:p w:rsidR="00F80E65" w:rsidRDefault="00F80E65" w:rsidP="00101ABB">
                  <w:pPr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松动</w:t>
                  </w:r>
                  <w:r>
                    <w:rPr>
                      <w:rFonts w:ascii="宋体" w:eastAsia="宋体" w:hAnsi="宋体"/>
                      <w:color w:val="000000"/>
                      <w:sz w:val="22"/>
                    </w:rPr>
                    <w:t>间隙</w:t>
                  </w: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（mm）</w:t>
                  </w:r>
                </w:p>
              </w:tc>
            </w:tr>
            <w:tr w:rsidR="00F80E65" w:rsidTr="00101ABB">
              <w:tc>
                <w:tcPr>
                  <w:tcW w:w="1304" w:type="dxa"/>
                  <w:vAlign w:val="center"/>
                </w:tcPr>
                <w:p w:rsidR="00F80E65" w:rsidRDefault="00F80E65" w:rsidP="00101ABB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位置</w:t>
                  </w:r>
                </w:p>
              </w:tc>
              <w:tc>
                <w:tcPr>
                  <w:tcW w:w="1560" w:type="dxa"/>
                  <w:vAlign w:val="center"/>
                </w:tcPr>
                <w:p w:rsidR="00F80E65" w:rsidRDefault="00F80E65" w:rsidP="00101ABB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载荷（N）</w:t>
                  </w:r>
                </w:p>
              </w:tc>
              <w:tc>
                <w:tcPr>
                  <w:tcW w:w="1701" w:type="dxa"/>
                  <w:vMerge/>
                  <w:vAlign w:val="center"/>
                </w:tcPr>
                <w:p w:rsidR="00F80E65" w:rsidRDefault="00F80E65" w:rsidP="00101ABB">
                  <w:pPr>
                    <w:rPr>
                      <w:rFonts w:ascii="宋体" w:eastAsia="宋体" w:hAnsi="宋体"/>
                      <w:color w:val="000000"/>
                      <w:sz w:val="22"/>
                    </w:rPr>
                  </w:pPr>
                </w:p>
              </w:tc>
            </w:tr>
            <w:tr w:rsidR="00F80E65" w:rsidTr="00101ABB">
              <w:tc>
                <w:tcPr>
                  <w:tcW w:w="1304" w:type="dxa"/>
                  <w:vAlign w:val="center"/>
                </w:tcPr>
                <w:p w:rsidR="00F80E65" w:rsidRDefault="00F80E65" w:rsidP="00101ABB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前后</w:t>
                  </w:r>
                </w:p>
              </w:tc>
              <w:tc>
                <w:tcPr>
                  <w:tcW w:w="1560" w:type="dxa"/>
                  <w:vAlign w:val="center"/>
                </w:tcPr>
                <w:p w:rsidR="00F80E65" w:rsidRDefault="00F80E65" w:rsidP="00101ABB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100</w:t>
                  </w:r>
                </w:p>
              </w:tc>
              <w:tc>
                <w:tcPr>
                  <w:tcW w:w="1701" w:type="dxa"/>
                  <w:vAlign w:val="center"/>
                </w:tcPr>
                <w:p w:rsidR="00F80E65" w:rsidRDefault="00F80E65" w:rsidP="00101ABB">
                  <w:pPr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≤0.35</w:t>
                  </w:r>
                </w:p>
              </w:tc>
            </w:tr>
            <w:tr w:rsidR="00F80E65" w:rsidTr="00101ABB">
              <w:tc>
                <w:tcPr>
                  <w:tcW w:w="1304" w:type="dxa"/>
                  <w:vAlign w:val="center"/>
                </w:tcPr>
                <w:p w:rsidR="00F80E65" w:rsidRDefault="00F80E65" w:rsidP="00101ABB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左右</w:t>
                  </w:r>
                </w:p>
              </w:tc>
              <w:tc>
                <w:tcPr>
                  <w:tcW w:w="1560" w:type="dxa"/>
                  <w:vAlign w:val="center"/>
                </w:tcPr>
                <w:p w:rsidR="00F80E65" w:rsidRDefault="00F80E65" w:rsidP="00101ABB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50</w:t>
                  </w:r>
                </w:p>
              </w:tc>
              <w:tc>
                <w:tcPr>
                  <w:tcW w:w="1701" w:type="dxa"/>
                  <w:vAlign w:val="center"/>
                </w:tcPr>
                <w:p w:rsidR="00F80E65" w:rsidRDefault="00F80E65" w:rsidP="00101ABB">
                  <w:pPr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≤0.</w:t>
                  </w:r>
                  <w:r>
                    <w:rPr>
                      <w:rFonts w:ascii="宋体" w:eastAsia="宋体" w:hAnsi="宋体"/>
                      <w:color w:val="000000"/>
                      <w:sz w:val="22"/>
                    </w:rPr>
                    <w:t>50</w:t>
                  </w:r>
                </w:p>
              </w:tc>
            </w:tr>
            <w:tr w:rsidR="00F80E65" w:rsidTr="00101ABB">
              <w:tc>
                <w:tcPr>
                  <w:tcW w:w="1304" w:type="dxa"/>
                  <w:vAlign w:val="center"/>
                </w:tcPr>
                <w:p w:rsidR="00F80E65" w:rsidRDefault="00F80E65" w:rsidP="00101ABB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上下</w:t>
                  </w:r>
                </w:p>
              </w:tc>
              <w:tc>
                <w:tcPr>
                  <w:tcW w:w="1560" w:type="dxa"/>
                  <w:vAlign w:val="center"/>
                </w:tcPr>
                <w:p w:rsidR="00F80E65" w:rsidRDefault="00F80E65" w:rsidP="00101ABB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50</w:t>
                  </w:r>
                </w:p>
              </w:tc>
              <w:tc>
                <w:tcPr>
                  <w:tcW w:w="1701" w:type="dxa"/>
                  <w:vAlign w:val="center"/>
                </w:tcPr>
                <w:p w:rsidR="00F80E65" w:rsidRDefault="00F80E65" w:rsidP="00101ABB">
                  <w:pPr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≤0.</w:t>
                  </w:r>
                  <w:r>
                    <w:rPr>
                      <w:rFonts w:ascii="宋体" w:eastAsia="宋体" w:hAnsi="宋体"/>
                      <w:color w:val="000000"/>
                      <w:sz w:val="22"/>
                    </w:rPr>
                    <w:t>50</w:t>
                  </w:r>
                </w:p>
              </w:tc>
            </w:tr>
          </w:tbl>
          <w:p w:rsidR="006E5D99" w:rsidRPr="00666611" w:rsidRDefault="006E5D99" w:rsidP="00B74828">
            <w:pPr>
              <w:rPr>
                <w:rFonts w:asciiTheme="minorEastAsia" w:hAnsiTheme="minorEastAsia"/>
                <w:color w:val="000000"/>
              </w:rPr>
            </w:pP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5282"/>
        <w:gridCol w:w="5282"/>
      </w:tblGrid>
      <w:tr w:rsidR="00F26B63" w:rsidTr="002B386C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E409B7">
        <w:trPr>
          <w:trHeight w:val="1832"/>
        </w:trPr>
        <w:tc>
          <w:tcPr>
            <w:tcW w:w="10564" w:type="dxa"/>
            <w:gridSpan w:val="2"/>
          </w:tcPr>
          <w:tbl>
            <w:tblPr>
              <w:tblW w:w="9916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473"/>
              <w:gridCol w:w="680"/>
              <w:gridCol w:w="656"/>
              <w:gridCol w:w="656"/>
              <w:gridCol w:w="698"/>
              <w:gridCol w:w="656"/>
              <w:gridCol w:w="656"/>
              <w:gridCol w:w="672"/>
              <w:gridCol w:w="709"/>
              <w:gridCol w:w="709"/>
              <w:gridCol w:w="708"/>
              <w:gridCol w:w="675"/>
              <w:gridCol w:w="656"/>
              <w:gridCol w:w="656"/>
              <w:gridCol w:w="656"/>
            </w:tblGrid>
            <w:tr w:rsidR="002B386C" w:rsidRPr="004272BD" w:rsidTr="00E409B7">
              <w:trPr>
                <w:trHeight w:val="286"/>
              </w:trPr>
              <w:tc>
                <w:tcPr>
                  <w:tcW w:w="47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B386C" w:rsidRPr="004272BD" w:rsidRDefault="002B386C" w:rsidP="00101ABB">
                  <w:pPr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松动间隙</w:t>
                  </w:r>
                </w:p>
              </w:tc>
              <w:tc>
                <w:tcPr>
                  <w:tcW w:w="680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测量方向</w:t>
                  </w:r>
                </w:p>
              </w:tc>
              <w:tc>
                <w:tcPr>
                  <w:tcW w:w="3994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386C" w:rsidRPr="004272BD" w:rsidRDefault="00695602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间隙值</w:t>
                  </w:r>
                  <w:r w:rsidR="002B386C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（mm）</w:t>
                  </w:r>
                </w:p>
              </w:tc>
              <w:tc>
                <w:tcPr>
                  <w:tcW w:w="709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B386C" w:rsidRPr="004272BD" w:rsidRDefault="002B386C" w:rsidP="00101ABB">
                  <w:pPr>
                    <w:jc w:val="left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测量方向</w:t>
                  </w:r>
                </w:p>
              </w:tc>
              <w:tc>
                <w:tcPr>
                  <w:tcW w:w="406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B386C" w:rsidRPr="004272BD" w:rsidRDefault="00695602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间隙值（mm）</w:t>
                  </w:r>
                </w:p>
              </w:tc>
            </w:tr>
            <w:tr w:rsidR="002B386C" w:rsidRPr="004272BD" w:rsidTr="00E409B7">
              <w:trPr>
                <w:trHeight w:val="286"/>
              </w:trPr>
              <w:tc>
                <w:tcPr>
                  <w:tcW w:w="47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680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6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6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2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3</w:t>
                  </w:r>
                </w:p>
              </w:tc>
              <w:tc>
                <w:tcPr>
                  <w:tcW w:w="6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4</w:t>
                  </w:r>
                </w:p>
              </w:tc>
              <w:tc>
                <w:tcPr>
                  <w:tcW w:w="6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5</w:t>
                  </w:r>
                </w:p>
              </w:tc>
              <w:tc>
                <w:tcPr>
                  <w:tcW w:w="6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平均</w:t>
                  </w:r>
                </w:p>
              </w:tc>
              <w:tc>
                <w:tcPr>
                  <w:tcW w:w="709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2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3</w:t>
                  </w:r>
                </w:p>
              </w:tc>
              <w:tc>
                <w:tcPr>
                  <w:tcW w:w="6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4</w:t>
                  </w:r>
                </w:p>
              </w:tc>
              <w:tc>
                <w:tcPr>
                  <w:tcW w:w="6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5</w:t>
                  </w:r>
                </w:p>
              </w:tc>
              <w:tc>
                <w:tcPr>
                  <w:tcW w:w="6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平均</w:t>
                  </w:r>
                </w:p>
              </w:tc>
            </w:tr>
            <w:tr w:rsidR="002B386C" w:rsidRPr="004272BD" w:rsidTr="00E409B7">
              <w:trPr>
                <w:trHeight w:val="286"/>
              </w:trPr>
              <w:tc>
                <w:tcPr>
                  <w:tcW w:w="47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695602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前向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0.12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0.13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0.09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0.13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0.09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0.11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695602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后向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0.1</w:t>
                  </w:r>
                  <w:r w:rsidR="00E409B7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</w:t>
                  </w:r>
                  <w:bookmarkStart w:id="0" w:name="_GoBack"/>
                  <w:bookmarkEnd w:id="0"/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0.12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0.12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0.09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0.1</w:t>
                  </w:r>
                  <w:r w:rsidR="00E409B7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0.11</w:t>
                  </w:r>
                </w:p>
              </w:tc>
            </w:tr>
            <w:tr w:rsidR="002B386C" w:rsidRPr="004272BD" w:rsidTr="00E409B7">
              <w:trPr>
                <w:trHeight w:val="286"/>
              </w:trPr>
              <w:tc>
                <w:tcPr>
                  <w:tcW w:w="47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695602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左向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0.27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0.24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0.29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0.29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0.25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0.27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695602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右向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0.24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0.26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0.28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0.27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0.25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0.26</w:t>
                  </w:r>
                </w:p>
              </w:tc>
            </w:tr>
            <w:tr w:rsidR="002B386C" w:rsidRPr="004272BD" w:rsidTr="00E409B7">
              <w:trPr>
                <w:trHeight w:val="286"/>
              </w:trPr>
              <w:tc>
                <w:tcPr>
                  <w:tcW w:w="473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695602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上向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0.28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0.3</w:t>
                  </w:r>
                  <w:r w:rsidR="00E409B7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0.29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0.28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0.29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0.29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695602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下向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0.23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0.26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0.23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0.25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0.27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0.25</w:t>
                  </w:r>
                </w:p>
              </w:tc>
            </w:tr>
          </w:tbl>
          <w:p w:rsidR="008066E2" w:rsidRPr="006E5D99" w:rsidRDefault="008066E2" w:rsidP="009F5A13"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 w:rsidR="00F26B63" w:rsidTr="002B386C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160EDA" w:rsidTr="002B386C">
        <w:trPr>
          <w:trHeight w:val="1556"/>
        </w:trPr>
        <w:tc>
          <w:tcPr>
            <w:tcW w:w="5282" w:type="dxa"/>
          </w:tcPr>
          <w:p w:rsidR="00160EDA" w:rsidRPr="003B55E2" w:rsidRDefault="00160EDA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t xml:space="preserve"> </w:t>
            </w:r>
            <w:r w:rsidR="00695602">
              <w:rPr>
                <w:noProof/>
              </w:rPr>
              <w:drawing>
                <wp:inline distT="0" distB="0" distL="0" distR="0" wp14:anchorId="39046014" wp14:editId="69BCADF4">
                  <wp:extent cx="2761905" cy="2000000"/>
                  <wp:effectExtent l="0" t="0" r="0" b="0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761905" cy="20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2" w:type="dxa"/>
          </w:tcPr>
          <w:p w:rsidR="00160EDA" w:rsidRPr="003B55E2" w:rsidRDefault="00695602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17F217B" wp14:editId="3563E913">
                  <wp:extent cx="2723046" cy="2090057"/>
                  <wp:effectExtent l="0" t="0" r="0" b="0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9797" cy="20952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2B386C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2B386C">
        <w:tc>
          <w:tcPr>
            <w:tcW w:w="10564" w:type="dxa"/>
            <w:gridSpan w:val="2"/>
          </w:tcPr>
          <w:p w:rsidR="00F26B63" w:rsidRDefault="00BB1CA0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F90EF4">
                  <w:rPr>
                    <w:rFonts w:ascii="宋体" w:eastAsia="宋体" w:hAnsi="宋体" w:hint="eastAsia"/>
                  </w:rPr>
                  <w:t>合格</w:t>
                </w:r>
              </w:sdtContent>
            </w:sdt>
          </w:p>
        </w:tc>
      </w:tr>
      <w:tr w:rsidR="00F26B63" w:rsidTr="002B386C">
        <w:tc>
          <w:tcPr>
            <w:tcW w:w="10564" w:type="dxa"/>
            <w:gridSpan w:val="2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72"/>
        <w:gridCol w:w="5192"/>
      </w:tblGrid>
      <w:tr w:rsidR="002E414F" w:rsidTr="00CC7A7B">
        <w:tc>
          <w:tcPr>
            <w:tcW w:w="10564" w:type="dxa"/>
            <w:gridSpan w:val="2"/>
          </w:tcPr>
          <w:p w:rsidR="002E414F" w:rsidRPr="002E414F" w:rsidRDefault="00F33135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46A68507" wp14:editId="7D4A2C24">
                  <wp:extent cx="2880000" cy="2160000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5031F1" w:rsidTr="000014AC">
        <w:tc>
          <w:tcPr>
            <w:tcW w:w="10564" w:type="dxa"/>
            <w:gridSpan w:val="2"/>
          </w:tcPr>
          <w:p w:rsidR="005031F1" w:rsidRPr="002E414F" w:rsidRDefault="00F33135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46A68507" wp14:editId="7D4A2C24">
                  <wp:extent cx="2880000" cy="2160000"/>
                  <wp:effectExtent l="0" t="0" r="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</w:tcPr>
          <w:p w:rsidR="00EB2A3D" w:rsidRPr="00BB60D8" w:rsidRDefault="00F90EF4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  <w:noProof/>
              </w:rPr>
              <w:lastRenderedPageBreak/>
              <w:drawing>
                <wp:inline distT="0" distB="0" distL="0" distR="0" wp14:anchorId="01C3B965" wp14:editId="4CAC138F">
                  <wp:extent cx="2880000" cy="2160000"/>
                  <wp:effectExtent l="0" t="0" r="0" b="0"/>
                  <wp:docPr id="11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F33135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46A68507" wp14:editId="7D4A2C24">
                  <wp:extent cx="2880000" cy="2160000"/>
                  <wp:effectExtent l="0" t="0" r="0" b="0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A3D" w:rsidTr="00EB2A3D">
        <w:tc>
          <w:tcPr>
            <w:tcW w:w="5372" w:type="dxa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B364B5" w:rsidP="00944FC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527D5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440" w:rsidTr="00252823">
        <w:tc>
          <w:tcPr>
            <w:tcW w:w="3085" w:type="dxa"/>
            <w:vAlign w:val="center"/>
          </w:tcPr>
          <w:p w:rsidR="00D92440" w:rsidRPr="00AD4A67" w:rsidRDefault="00D92440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  <w:vAlign w:val="center"/>
          </w:tcPr>
          <w:p w:rsidR="00D92440" w:rsidRDefault="00F33135" w:rsidP="00944FC9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</w:rPr>
              <w:t>乘用车座椅总成</w:t>
            </w:r>
          </w:p>
        </w:tc>
      </w:tr>
      <w:tr w:rsidR="00D92440" w:rsidTr="00252823">
        <w:tc>
          <w:tcPr>
            <w:tcW w:w="3085" w:type="dxa"/>
            <w:vAlign w:val="center"/>
          </w:tcPr>
          <w:p w:rsidR="00D92440" w:rsidRPr="00AD4A67" w:rsidRDefault="00D92440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D92440" w:rsidRPr="00423B9F" w:rsidRDefault="00527D54" w:rsidP="00944FC9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9F5A13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6"/>
      <w:footerReference w:type="default" r:id="rId17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1CA0" w:rsidRDefault="00BB1CA0" w:rsidP="00623EAE">
      <w:r>
        <w:separator/>
      </w:r>
    </w:p>
  </w:endnote>
  <w:endnote w:type="continuationSeparator" w:id="0">
    <w:p w:rsidR="00BB1CA0" w:rsidRDefault="00BB1CA0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3422F7E6" wp14:editId="3C8D08CC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 w:rsidR="002A07B8">
      <w:t>1</w:t>
    </w:r>
    <w:r>
      <w:rPr>
        <w:rFonts w:hint="eastAsia"/>
      </w:rPr>
      <w:t>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1CA0" w:rsidRDefault="00BB1CA0" w:rsidP="00623EAE">
      <w:r>
        <w:separator/>
      </w:r>
    </w:p>
  </w:footnote>
  <w:footnote w:type="continuationSeparator" w:id="0">
    <w:p w:rsidR="00BB1CA0" w:rsidRDefault="00BB1CA0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672B2354" wp14:editId="7CF73E6E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F80E65">
      <w:rPr>
        <w:rFonts w:ascii="宋体" w:eastAsia="宋体" w:hAnsi="宋体"/>
        <w:sz w:val="21"/>
        <w:szCs w:val="21"/>
      </w:rPr>
      <w:t>GR20210818SQS164-058</w:t>
    </w:r>
    <w:r w:rsidR="00F80E65">
      <w:rPr>
        <w:rFonts w:ascii="宋体" w:eastAsia="宋体" w:hAnsi="宋体" w:hint="eastAsia"/>
        <w:sz w:val="21"/>
        <w:szCs w:val="21"/>
      </w:rPr>
      <w:t>7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E409B7">
      <w:rPr>
        <w:rFonts w:ascii="宋体" w:eastAsia="宋体" w:hAnsi="宋体"/>
        <w:noProof/>
        <w:sz w:val="21"/>
        <w:szCs w:val="21"/>
      </w:rPr>
      <w:t>4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E409B7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774B3"/>
    <w:multiLevelType w:val="hybridMultilevel"/>
    <w:tmpl w:val="3F4CCB3E"/>
    <w:lvl w:ilvl="0" w:tplc="5728207A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15E1308"/>
    <w:multiLevelType w:val="hybridMultilevel"/>
    <w:tmpl w:val="4546F33A"/>
    <w:lvl w:ilvl="0" w:tplc="66A099DE">
      <w:start w:val="4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66C7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228"/>
    <w:rsid w:val="00121B08"/>
    <w:rsid w:val="001248B2"/>
    <w:rsid w:val="00125DC5"/>
    <w:rsid w:val="001306A6"/>
    <w:rsid w:val="00137587"/>
    <w:rsid w:val="00153E83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1F7EDE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386C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82494"/>
    <w:rsid w:val="0049614A"/>
    <w:rsid w:val="004B1F90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5F7149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87F3B"/>
    <w:rsid w:val="00694885"/>
    <w:rsid w:val="00695602"/>
    <w:rsid w:val="006B0756"/>
    <w:rsid w:val="006B6DF4"/>
    <w:rsid w:val="006C20C6"/>
    <w:rsid w:val="006C25F0"/>
    <w:rsid w:val="006C5C65"/>
    <w:rsid w:val="006D0399"/>
    <w:rsid w:val="006E1F42"/>
    <w:rsid w:val="006E5103"/>
    <w:rsid w:val="006E5D99"/>
    <w:rsid w:val="006E697D"/>
    <w:rsid w:val="006F71C0"/>
    <w:rsid w:val="0070665A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7F51C2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86C6C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75808"/>
    <w:rsid w:val="0098343E"/>
    <w:rsid w:val="00983EDF"/>
    <w:rsid w:val="009A336A"/>
    <w:rsid w:val="009E08C1"/>
    <w:rsid w:val="009F2203"/>
    <w:rsid w:val="009F5A13"/>
    <w:rsid w:val="009F668D"/>
    <w:rsid w:val="00A03B0C"/>
    <w:rsid w:val="00A12975"/>
    <w:rsid w:val="00A134EE"/>
    <w:rsid w:val="00A204BF"/>
    <w:rsid w:val="00A307AC"/>
    <w:rsid w:val="00A35D5A"/>
    <w:rsid w:val="00A47182"/>
    <w:rsid w:val="00A5197D"/>
    <w:rsid w:val="00A52E97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364B5"/>
    <w:rsid w:val="00B448CA"/>
    <w:rsid w:val="00B551D3"/>
    <w:rsid w:val="00B5754E"/>
    <w:rsid w:val="00B611AA"/>
    <w:rsid w:val="00B74828"/>
    <w:rsid w:val="00B749BE"/>
    <w:rsid w:val="00B823CF"/>
    <w:rsid w:val="00BA1D0D"/>
    <w:rsid w:val="00BB1CA0"/>
    <w:rsid w:val="00BB1FBE"/>
    <w:rsid w:val="00BB20BA"/>
    <w:rsid w:val="00BB2330"/>
    <w:rsid w:val="00BB4CAD"/>
    <w:rsid w:val="00BB52ED"/>
    <w:rsid w:val="00BB5C57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87A34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D28E6"/>
    <w:rsid w:val="00DE1D71"/>
    <w:rsid w:val="00DF1959"/>
    <w:rsid w:val="00DF3BD6"/>
    <w:rsid w:val="00E00E88"/>
    <w:rsid w:val="00E215EF"/>
    <w:rsid w:val="00E2539A"/>
    <w:rsid w:val="00E26C78"/>
    <w:rsid w:val="00E27DE1"/>
    <w:rsid w:val="00E409B7"/>
    <w:rsid w:val="00E629B0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0479F"/>
    <w:rsid w:val="00F26B63"/>
    <w:rsid w:val="00F273F9"/>
    <w:rsid w:val="00F33135"/>
    <w:rsid w:val="00F3598D"/>
    <w:rsid w:val="00F66B17"/>
    <w:rsid w:val="00F80E65"/>
    <w:rsid w:val="00F848F9"/>
    <w:rsid w:val="00F8503A"/>
    <w:rsid w:val="00F90EF4"/>
    <w:rsid w:val="00F9789A"/>
    <w:rsid w:val="00FA292F"/>
    <w:rsid w:val="00FC45EB"/>
    <w:rsid w:val="00FD1318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24A794-57D0-4995-88B0-D97EBE565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1044</TotalTime>
  <Pages>6</Pages>
  <Words>234</Words>
  <Characters>1338</Characters>
  <Application>Microsoft Office Word</Application>
  <DocSecurity>0</DocSecurity>
  <Lines>11</Lines>
  <Paragraphs>3</Paragraphs>
  <ScaleCrop>false</ScaleCrop>
  <Company>微软中国</Company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王伟</cp:lastModifiedBy>
  <cp:revision>254</cp:revision>
  <cp:lastPrinted>2020-11-24T03:50:00Z</cp:lastPrinted>
  <dcterms:created xsi:type="dcterms:W3CDTF">2018-06-14T07:26:00Z</dcterms:created>
  <dcterms:modified xsi:type="dcterms:W3CDTF">2021-10-21T03:30:00Z</dcterms:modified>
</cp:coreProperties>
</file>