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C83" w:rsidRDefault="000734FC" w:rsidP="004F4C83">
      <w:pPr>
        <w:pStyle w:val="a4"/>
        <w:rPr>
          <w:rFonts w:ascii="黑体" w:eastAsia="黑体" w:hint="eastAsia"/>
          <w:sz w:val="28"/>
        </w:rPr>
      </w:pPr>
      <w:r>
        <w:rPr>
          <w:rFonts w:ascii="黑体" w:eastAsia="黑体" w:hAnsi="宋体" w:hint="eastAsia"/>
          <w:b/>
          <w:bCs/>
          <w:spacing w:val="90"/>
          <w:sz w:val="28"/>
        </w:rPr>
        <w:t xml:space="preserve"> </w:t>
      </w:r>
      <w:r w:rsidR="004F4C83">
        <w:rPr>
          <w:rFonts w:ascii="黑体" w:eastAsia="黑体" w:hAnsi="宋体" w:hint="eastAsia"/>
          <w:b/>
          <w:bCs/>
          <w:spacing w:val="90"/>
          <w:sz w:val="28"/>
        </w:rPr>
        <w:t>委 托 书</w:t>
      </w:r>
    </w:p>
    <w:p w:rsidR="004F4C83" w:rsidRDefault="004F4C83" w:rsidP="004F4C83">
      <w:pPr>
        <w:pStyle w:val="a4"/>
        <w:rPr>
          <w:rFonts w:ascii="黑体" w:eastAsia="黑体" w:hint="eastAsia"/>
          <w:sz w:val="21"/>
        </w:rPr>
      </w:pPr>
      <w:r>
        <w:rPr>
          <w:rFonts w:ascii="黑体" w:eastAsia="黑体" w:hAnsi="宋体" w:hint="eastAsia"/>
          <w:b/>
          <w:bCs/>
          <w:sz w:val="21"/>
        </w:rPr>
        <w:t>POWER OF ATTORNEY</w:t>
      </w:r>
    </w:p>
    <w:p w:rsidR="00E047C1" w:rsidRDefault="00E047C1" w:rsidP="00E047C1">
      <w:pPr>
        <w:spacing w:line="340" w:lineRule="exact"/>
        <w:ind w:firstLineChars="200" w:firstLine="480"/>
        <w:rPr>
          <w:rFonts w:hint="eastAsia"/>
        </w:rPr>
      </w:pPr>
    </w:p>
    <w:p w:rsidR="00C058E6" w:rsidRDefault="00C058E6" w:rsidP="004F4C83">
      <w:pPr>
        <w:spacing w:line="360" w:lineRule="auto"/>
        <w:ind w:firstLineChars="250" w:firstLine="600"/>
        <w:rPr>
          <w:rFonts w:ascii="宋体"/>
          <w:spacing w:val="20"/>
        </w:rPr>
      </w:pPr>
      <w:r>
        <w:rPr>
          <w:rFonts w:hint="eastAsia"/>
        </w:rPr>
        <w:t>我</w:t>
      </w:r>
      <w:r>
        <w:t>/</w:t>
      </w:r>
      <w:r>
        <w:rPr>
          <w:rFonts w:hint="eastAsia"/>
        </w:rPr>
        <w:t>我们是</w:t>
      </w:r>
      <w:r w:rsidR="00E047C1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="00A96A10">
        <w:rPr>
          <w:rFonts w:hint="eastAsia"/>
          <w:u w:val="single"/>
        </w:rPr>
        <w:t>中国</w:t>
      </w:r>
      <w:r>
        <w:rPr>
          <w:u w:val="single"/>
        </w:rPr>
        <w:t xml:space="preserve">  </w:t>
      </w:r>
      <w:r>
        <w:rPr>
          <w:rFonts w:hint="eastAsia"/>
        </w:rPr>
        <w:t>的公民</w:t>
      </w:r>
      <w:r>
        <w:t>/</w:t>
      </w:r>
      <w:r>
        <w:rPr>
          <w:rFonts w:hint="eastAsia"/>
        </w:rPr>
        <w:t>法人，根据《中华人民共和国专利法》，</w:t>
      </w:r>
      <w:r>
        <w:rPr>
          <w:rFonts w:hint="eastAsia"/>
          <w:spacing w:val="4"/>
        </w:rPr>
        <w:t>兹委托</w:t>
      </w:r>
      <w:r>
        <w:rPr>
          <w:rFonts w:hint="eastAsia"/>
          <w:spacing w:val="4"/>
        </w:rPr>
        <w:t xml:space="preserve"> </w:t>
      </w:r>
      <w:r w:rsidR="00F30DCB" w:rsidRPr="00E047C1">
        <w:rPr>
          <w:rFonts w:ascii="宋体" w:hint="eastAsia"/>
          <w:spacing w:val="20"/>
          <w:u w:val="single"/>
        </w:rPr>
        <w:t>北京市</w:t>
      </w:r>
      <w:proofErr w:type="gramStart"/>
      <w:r w:rsidR="00F30DCB" w:rsidRPr="00E047C1">
        <w:rPr>
          <w:rFonts w:ascii="宋体" w:hint="eastAsia"/>
          <w:spacing w:val="20"/>
          <w:u w:val="single"/>
        </w:rPr>
        <w:t>浩</w:t>
      </w:r>
      <w:proofErr w:type="gramEnd"/>
      <w:r w:rsidR="00F30DCB" w:rsidRPr="00E047C1">
        <w:rPr>
          <w:rFonts w:ascii="宋体" w:hint="eastAsia"/>
          <w:spacing w:val="20"/>
          <w:u w:val="single"/>
        </w:rPr>
        <w:t>天知识产权代理事务所</w:t>
      </w:r>
      <w:r w:rsidR="00F673FB" w:rsidRPr="00E047C1">
        <w:rPr>
          <w:rFonts w:ascii="宋体" w:hint="eastAsia"/>
          <w:spacing w:val="20"/>
          <w:u w:val="single"/>
        </w:rPr>
        <w:t>（普通合伙）</w:t>
      </w:r>
      <w:r w:rsidR="00BF7A82">
        <w:rPr>
          <w:rFonts w:ascii="宋体" w:hint="eastAsia"/>
          <w:spacing w:val="20"/>
          <w:u w:val="single"/>
        </w:rPr>
        <w:t>（机构代码11276）</w:t>
      </w:r>
      <w:r>
        <w:rPr>
          <w:rFonts w:ascii="宋体" w:hint="eastAsia"/>
          <w:spacing w:val="20"/>
        </w:rPr>
        <w:t>代为办理</w:t>
      </w:r>
      <w:r w:rsidR="00E047C1">
        <w:rPr>
          <w:rFonts w:ascii="宋体" w:hint="eastAsia"/>
          <w:spacing w:val="20"/>
        </w:rPr>
        <w:t>PCT国际阶段</w:t>
      </w:r>
      <w:r w:rsidR="00BF7A82">
        <w:rPr>
          <w:rFonts w:ascii="宋体" w:hint="eastAsia"/>
          <w:spacing w:val="20"/>
        </w:rPr>
        <w:t>，发明名称为</w:t>
      </w:r>
      <w:r w:rsidR="00B85B0D" w:rsidRPr="004C1D4C">
        <w:rPr>
          <w:rFonts w:ascii="宋体" w:hint="eastAsia"/>
          <w:spacing w:val="20"/>
          <w:u w:val="single"/>
        </w:rPr>
        <w:t xml:space="preserve"> </w:t>
      </w:r>
      <w:r w:rsidR="004C1D4C" w:rsidRPr="004C1D4C">
        <w:rPr>
          <w:rFonts w:ascii="宋体" w:hint="eastAsia"/>
          <w:spacing w:val="20"/>
          <w:u w:val="single"/>
        </w:rPr>
        <w:t>低悬架行程座椅用高度控制阀及低悬架行程座椅</w:t>
      </w:r>
      <w:r w:rsidR="00BF7A82" w:rsidRPr="00B85B0D">
        <w:rPr>
          <w:rFonts w:ascii="宋体" w:hint="eastAsia"/>
          <w:spacing w:val="4"/>
        </w:rPr>
        <w:t>的</w:t>
      </w:r>
      <w:r w:rsidR="00E047C1">
        <w:rPr>
          <w:rFonts w:ascii="宋体" w:hint="eastAsia"/>
          <w:spacing w:val="20"/>
        </w:rPr>
        <w:t>全部事宜</w:t>
      </w:r>
      <w:r>
        <w:rPr>
          <w:rFonts w:ascii="宋体" w:hint="eastAsia"/>
          <w:spacing w:val="4"/>
        </w:rPr>
        <w:t>，</w:t>
      </w:r>
      <w:r w:rsidR="00E047C1">
        <w:rPr>
          <w:rFonts w:ascii="宋体" w:hint="eastAsia"/>
          <w:spacing w:val="4"/>
        </w:rPr>
        <w:t>即</w:t>
      </w:r>
      <w:r>
        <w:rPr>
          <w:rFonts w:ascii="宋体" w:hint="eastAsia"/>
          <w:spacing w:val="4"/>
        </w:rPr>
        <w:t>向中国国家知识产权局提出国际申请，以及在国际程序中（包括受理局、国</w:t>
      </w:r>
      <w:r>
        <w:rPr>
          <w:rFonts w:ascii="宋体" w:hint="eastAsia"/>
        </w:rPr>
        <w:t>际检索单位、国际局和国际初步审查单位）的</w:t>
      </w:r>
      <w:r w:rsidR="00E047C1">
        <w:rPr>
          <w:rFonts w:ascii="宋体" w:hint="eastAsia"/>
        </w:rPr>
        <w:t>所有相关</w:t>
      </w:r>
      <w:r>
        <w:rPr>
          <w:rFonts w:ascii="宋体" w:hint="eastAsia"/>
        </w:rPr>
        <w:t>事宜。</w:t>
      </w:r>
    </w:p>
    <w:p w:rsidR="00C058E6" w:rsidRDefault="00C058E6">
      <w:pPr>
        <w:spacing w:line="340" w:lineRule="exact"/>
        <w:rPr>
          <w:rFonts w:ascii="宋体"/>
          <w:spacing w:val="20"/>
        </w:rPr>
      </w:pPr>
    </w:p>
    <w:p w:rsidR="00C058E6" w:rsidRDefault="00C058E6" w:rsidP="004F4C83">
      <w:pPr>
        <w:jc w:val="both"/>
      </w:pPr>
      <w:r>
        <w:t xml:space="preserve">Pursuant to the relevant provisions of </w:t>
      </w:r>
      <w:r>
        <w:rPr>
          <w:i/>
        </w:rPr>
        <w:t>the Patent Law of the People’s Republic of China</w:t>
      </w:r>
      <w:r>
        <w:t>,</w:t>
      </w:r>
      <w:r>
        <w:rPr>
          <w:spacing w:val="20"/>
        </w:rPr>
        <w:t xml:space="preserve"> </w:t>
      </w:r>
      <w:r>
        <w:rPr>
          <w:rFonts w:hint="eastAsia"/>
          <w:spacing w:val="20"/>
        </w:rPr>
        <w:t>I</w:t>
      </w:r>
      <w:r>
        <w:t xml:space="preserve">/We, citizen/legal entity of </w:t>
      </w:r>
      <w:r>
        <w:rPr>
          <w:u w:val="single"/>
        </w:rPr>
        <w:t xml:space="preserve">  </w:t>
      </w:r>
      <w:r w:rsidR="009559AC">
        <w:rPr>
          <w:rFonts w:hint="eastAsia"/>
          <w:u w:val="single"/>
        </w:rPr>
        <w:t>China</w:t>
      </w:r>
      <w:r>
        <w:rPr>
          <w:u w:val="single"/>
        </w:rPr>
        <w:t xml:space="preserve">   </w:t>
      </w:r>
      <w:r>
        <w:t>hereby</w:t>
      </w:r>
      <w:r>
        <w:rPr>
          <w:rFonts w:hint="eastAsia"/>
        </w:rPr>
        <w:t xml:space="preserve"> </w:t>
      </w:r>
      <w:r>
        <w:t>authoriz</w:t>
      </w:r>
      <w:r w:rsidRPr="004F4C83">
        <w:t xml:space="preserve">e </w:t>
      </w:r>
      <w:r w:rsidR="00F30DCB" w:rsidRPr="004F4C83">
        <w:rPr>
          <w:rFonts w:hint="eastAsia"/>
          <w:u w:val="single"/>
        </w:rPr>
        <w:t>Hylands Law Firm</w:t>
      </w:r>
      <w:r w:rsidRPr="004F4C83">
        <w:rPr>
          <w:u w:val="single"/>
        </w:rPr>
        <w:t xml:space="preserve"> </w:t>
      </w:r>
      <w:r w:rsidR="00B85B0D">
        <w:rPr>
          <w:rFonts w:hint="eastAsia"/>
          <w:u w:val="single"/>
        </w:rPr>
        <w:t>(Code</w:t>
      </w:r>
      <w:r w:rsidRPr="004F4C83">
        <w:rPr>
          <w:u w:val="single"/>
        </w:rPr>
        <w:t xml:space="preserve">: </w:t>
      </w:r>
      <w:r w:rsidR="00B85B0D">
        <w:rPr>
          <w:rFonts w:hint="eastAsia"/>
          <w:u w:val="single"/>
        </w:rPr>
        <w:t>11276</w:t>
      </w:r>
      <w:r w:rsidRPr="004F4C83">
        <w:rPr>
          <w:spacing w:val="8"/>
          <w:u w:val="single"/>
        </w:rPr>
        <w:t>)</w:t>
      </w:r>
      <w:r w:rsidRPr="00F673FB">
        <w:rPr>
          <w:spacing w:val="8"/>
        </w:rPr>
        <w:t xml:space="preserve"> to</w:t>
      </w:r>
      <w:r w:rsidR="004F4C83">
        <w:rPr>
          <w:rFonts w:hint="eastAsia"/>
          <w:spacing w:val="8"/>
        </w:rPr>
        <w:t xml:space="preserve"> represent </w:t>
      </w:r>
      <w:r w:rsidRPr="00F673FB">
        <w:rPr>
          <w:spacing w:val="8"/>
        </w:rPr>
        <w:t xml:space="preserve">me/us </w:t>
      </w:r>
      <w:r w:rsidR="004F4C83">
        <w:rPr>
          <w:rFonts w:hint="eastAsia"/>
          <w:spacing w:val="8"/>
        </w:rPr>
        <w:t>in People</w:t>
      </w:r>
      <w:r w:rsidR="004F4C83">
        <w:rPr>
          <w:spacing w:val="8"/>
        </w:rPr>
        <w:t>’</w:t>
      </w:r>
      <w:r w:rsidR="004F4C83">
        <w:rPr>
          <w:rFonts w:hint="eastAsia"/>
          <w:spacing w:val="8"/>
        </w:rPr>
        <w:t>s</w:t>
      </w:r>
      <w:r w:rsidRPr="00F673FB">
        <w:rPr>
          <w:spacing w:val="8"/>
        </w:rPr>
        <w:t xml:space="preserve"> </w:t>
      </w:r>
      <w:r w:rsidR="004F4C83">
        <w:rPr>
          <w:rFonts w:hint="eastAsia"/>
          <w:spacing w:val="8"/>
        </w:rPr>
        <w:t xml:space="preserve">Republic of China for all proceedings and </w:t>
      </w:r>
      <w:r>
        <w:t>related matters during the international procedure (including matters with the Receiving Office, International Search Authority, International Bureau and International Preliminary Examination Authority).</w:t>
      </w:r>
    </w:p>
    <w:p w:rsidR="00C058E6" w:rsidRDefault="00C058E6">
      <w:pPr>
        <w:spacing w:line="340" w:lineRule="exact"/>
        <w:rPr>
          <w:spacing w:val="20"/>
        </w:rPr>
      </w:pPr>
    </w:p>
    <w:p w:rsidR="00F46799" w:rsidRPr="00BF7A82" w:rsidRDefault="00C058E6" w:rsidP="00BF7A82">
      <w:pPr>
        <w:spacing w:line="360" w:lineRule="auto"/>
        <w:rPr>
          <w:rFonts w:ascii="宋体" w:cs="宋体" w:hint="eastAsia"/>
          <w:sz w:val="28"/>
          <w:szCs w:val="28"/>
        </w:rPr>
      </w:pPr>
      <w:r>
        <w:rPr>
          <w:rFonts w:hint="eastAsia"/>
        </w:rPr>
        <w:t>委托单位名称或委托人名称</w:t>
      </w:r>
      <w:r w:rsidR="003143FD">
        <w:rPr>
          <w:rFonts w:hint="eastAsia"/>
        </w:rPr>
        <w:t xml:space="preserve">        </w:t>
      </w:r>
      <w:r w:rsidR="003143FD" w:rsidRPr="003143FD">
        <w:rPr>
          <w:rFonts w:ascii="宋体" w:hint="eastAsia"/>
          <w:spacing w:val="4"/>
        </w:rPr>
        <w:t xml:space="preserve">   </w:t>
      </w:r>
      <w:r w:rsidR="003143FD" w:rsidRPr="00B85B0D">
        <w:rPr>
          <w:rFonts w:hint="eastAsia"/>
        </w:rPr>
        <w:t xml:space="preserve"> </w:t>
      </w:r>
      <w:hyperlink r:id="rId7" w:history="1">
        <w:r w:rsidR="00B85B0D" w:rsidRPr="00B85B0D">
          <w:rPr>
            <w:rFonts w:hint="eastAsia"/>
          </w:rPr>
          <w:t>北京光华荣昌汽车部件有限公司</w:t>
        </w:r>
      </w:hyperlink>
    </w:p>
    <w:p w:rsidR="00C058E6" w:rsidRPr="007C5720" w:rsidRDefault="00C058E6" w:rsidP="00F46799">
      <w:pPr>
        <w:spacing w:line="340" w:lineRule="exact"/>
        <w:rPr>
          <w:rFonts w:hint="eastAsia"/>
          <w:u w:val="single"/>
        </w:rPr>
      </w:pPr>
      <w:r>
        <w:t>Authorized by (Name of Applicant)</w:t>
      </w:r>
      <w:r>
        <w:rPr>
          <w:u w:val="single"/>
        </w:rPr>
        <w:t xml:space="preserve">     </w:t>
      </w:r>
      <w:r w:rsidR="0056213C">
        <w:rPr>
          <w:rFonts w:hint="eastAsia"/>
          <w:u w:val="single"/>
        </w:rPr>
        <w:t xml:space="preserve">                  </w:t>
      </w:r>
      <w:r>
        <w:rPr>
          <w:u w:val="single"/>
        </w:rPr>
        <w:t xml:space="preserve">    </w:t>
      </w:r>
      <w:r w:rsidR="007C5720">
        <w:rPr>
          <w:rFonts w:hint="eastAsia"/>
          <w:u w:val="single"/>
        </w:rPr>
        <w:t xml:space="preserve">                   </w:t>
      </w:r>
    </w:p>
    <w:p w:rsidR="00C058E6" w:rsidRDefault="00C058E6">
      <w:pPr>
        <w:spacing w:line="340" w:lineRule="exact"/>
        <w:rPr>
          <w:spacing w:val="20"/>
        </w:rPr>
      </w:pPr>
    </w:p>
    <w:p w:rsidR="00C058E6" w:rsidRDefault="00C058E6">
      <w:pPr>
        <w:spacing w:line="340" w:lineRule="exact"/>
        <w:rPr>
          <w:spacing w:val="20"/>
        </w:rPr>
      </w:pPr>
      <w:r>
        <w:rPr>
          <w:rFonts w:hint="eastAsia"/>
        </w:rPr>
        <w:t>委托单位印章或委托人签字</w:t>
      </w:r>
    </w:p>
    <w:p w:rsidR="00C058E6" w:rsidRDefault="00C058E6">
      <w:pPr>
        <w:spacing w:line="340" w:lineRule="exact"/>
      </w:pPr>
      <w:r>
        <w:t>Seal or Signature:</w:t>
      </w:r>
      <w:r w:rsidR="00B85B0D">
        <w:rPr>
          <w:u w:val="single"/>
        </w:rPr>
        <w:t xml:space="preserve">     </w:t>
      </w:r>
      <w:r w:rsidR="00B85B0D">
        <w:rPr>
          <w:rFonts w:hint="eastAsia"/>
          <w:u w:val="single"/>
        </w:rPr>
        <w:t xml:space="preserve">                  </w:t>
      </w:r>
      <w:r w:rsidR="00B85B0D">
        <w:rPr>
          <w:u w:val="single"/>
        </w:rPr>
        <w:t xml:space="preserve">    </w:t>
      </w:r>
      <w:r w:rsidR="00B85B0D">
        <w:rPr>
          <w:rFonts w:hint="eastAsia"/>
          <w:u w:val="single"/>
        </w:rPr>
        <w:t xml:space="preserve">                                 </w:t>
      </w:r>
    </w:p>
    <w:p w:rsidR="00C058E6" w:rsidRDefault="00C058E6">
      <w:pPr>
        <w:spacing w:line="340" w:lineRule="exact"/>
      </w:pPr>
      <w:r>
        <w:rPr>
          <w:rFonts w:hint="eastAsia"/>
          <w:spacing w:val="20"/>
        </w:rPr>
        <w:t xml:space="preserve">                      </w:t>
      </w:r>
      <w:r>
        <w:rPr>
          <w:spacing w:val="20"/>
        </w:rPr>
        <w:t xml:space="preserve">   </w:t>
      </w:r>
      <w:r>
        <w:rPr>
          <w:rFonts w:hint="eastAsia"/>
        </w:rPr>
        <w:t xml:space="preserve">  </w:t>
      </w:r>
      <w:r>
        <w:t>(</w:t>
      </w:r>
      <w:r>
        <w:rPr>
          <w:rFonts w:hint="eastAsia"/>
        </w:rPr>
        <w:t>委托单位无印章的由法人代表签字</w:t>
      </w:r>
      <w:r>
        <w:t>)</w:t>
      </w:r>
    </w:p>
    <w:p w:rsidR="00C058E6" w:rsidRDefault="00C058E6">
      <w:pPr>
        <w:spacing w:line="340" w:lineRule="exact"/>
        <w:rPr>
          <w:spacing w:val="20"/>
        </w:rPr>
      </w:pPr>
      <w:r>
        <w:rPr>
          <w:rFonts w:hint="eastAsia"/>
        </w:rPr>
        <w:t>委托日期</w:t>
      </w:r>
    </w:p>
    <w:p w:rsidR="00C058E6" w:rsidRDefault="00C058E6">
      <w:pPr>
        <w:spacing w:line="340" w:lineRule="exact"/>
        <w:rPr>
          <w:spacing w:val="20"/>
        </w:rPr>
      </w:pPr>
      <w:r>
        <w:t>Date of Authorization</w:t>
      </w:r>
      <w:r w:rsidR="00BF7A82">
        <w:rPr>
          <w:rFonts w:hint="eastAsia"/>
        </w:rPr>
        <w:t xml:space="preserve">                     2021.10.19</w:t>
      </w:r>
    </w:p>
    <w:p w:rsidR="00BF7A82" w:rsidRDefault="00BF7A82" w:rsidP="00BF7A82">
      <w:pPr>
        <w:spacing w:line="360" w:lineRule="auto"/>
        <w:rPr>
          <w:rFonts w:ascii="宋体" w:hAnsi="宋体" w:hint="eastAsia"/>
        </w:rPr>
      </w:pPr>
    </w:p>
    <w:p w:rsidR="004F4C83" w:rsidRDefault="004F4C83" w:rsidP="00BF7A82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以下由被委托专利代理机构填写（To be filled out by the Agent）：</w:t>
      </w:r>
    </w:p>
    <w:p w:rsidR="004F4C83" w:rsidRDefault="004F4C83" w:rsidP="004F4C83">
      <w:pPr>
        <w:spacing w:line="360" w:lineRule="auto"/>
        <w:ind w:firstLine="480"/>
        <w:rPr>
          <w:rFonts w:hint="eastAsia"/>
        </w:rPr>
      </w:pPr>
      <w:r>
        <w:rPr>
          <w:rFonts w:ascii="宋体" w:hAnsi="宋体" w:hint="eastAsia"/>
        </w:rPr>
        <w:t>本机构指定专利代理人</w:t>
      </w:r>
      <w:r w:rsidR="00BF7A82">
        <w:rPr>
          <w:rFonts w:hint="eastAsia"/>
        </w:rPr>
        <w:t xml:space="preserve"> </w:t>
      </w:r>
      <w:r w:rsidRPr="00BF7A82">
        <w:rPr>
          <w:rFonts w:ascii="宋体" w:hint="eastAsia"/>
          <w:spacing w:val="20"/>
          <w:u w:val="single"/>
        </w:rPr>
        <w:t>_</w:t>
      </w:r>
      <w:r w:rsidR="004C1D4C">
        <w:rPr>
          <w:rFonts w:ascii="宋体" w:hint="eastAsia"/>
          <w:spacing w:val="20"/>
          <w:u w:val="single"/>
        </w:rPr>
        <w:t>冯莎莎</w:t>
      </w:r>
      <w:r w:rsidRPr="00BF7A82">
        <w:rPr>
          <w:rFonts w:ascii="宋体" w:hint="eastAsia"/>
          <w:spacing w:val="20"/>
          <w:u w:val="single"/>
        </w:rPr>
        <w:t>__</w:t>
      </w:r>
      <w:r>
        <w:rPr>
          <w:rFonts w:hint="eastAsia"/>
        </w:rPr>
        <w:t>、</w:t>
      </w:r>
      <w:r>
        <w:rPr>
          <w:rFonts w:hint="eastAsia"/>
        </w:rPr>
        <w:t>_______________</w:t>
      </w:r>
      <w:r>
        <w:rPr>
          <w:rFonts w:hint="eastAsia"/>
        </w:rPr>
        <w:t>代为办理名称为</w:t>
      </w:r>
      <w:r>
        <w:rPr>
          <w:rFonts w:hint="eastAsia"/>
        </w:rPr>
        <w:t>___________________________________________________________________________</w:t>
      </w:r>
    </w:p>
    <w:p w:rsidR="004F4C83" w:rsidRDefault="004F4C83" w:rsidP="004F4C83">
      <w:pPr>
        <w:spacing w:line="360" w:lineRule="auto"/>
        <w:rPr>
          <w:rFonts w:hint="eastAsia"/>
        </w:rPr>
      </w:pPr>
      <w:r>
        <w:rPr>
          <w:rFonts w:hint="eastAsia"/>
        </w:rPr>
        <w:t>申请号（或专利号）</w:t>
      </w:r>
      <w:r>
        <w:rPr>
          <w:rFonts w:hint="eastAsia"/>
        </w:rPr>
        <w:t>/</w:t>
      </w:r>
      <w:r>
        <w:rPr>
          <w:rFonts w:hint="eastAsia"/>
        </w:rPr>
        <w:t>国际申请号为</w:t>
      </w:r>
      <w:r>
        <w:rPr>
          <w:rFonts w:hint="eastAsia"/>
        </w:rPr>
        <w:t>_____________</w:t>
      </w:r>
      <w:r>
        <w:rPr>
          <w:rFonts w:hint="eastAsia"/>
        </w:rPr>
        <w:t>的专利申请在中华人民共和国的全部专利事宜。</w:t>
      </w:r>
    </w:p>
    <w:p w:rsidR="004F4C83" w:rsidRDefault="004F4C83" w:rsidP="004F4C83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Patent attorney(s) ____________</w:t>
      </w:r>
      <w:proofErr w:type="gramStart"/>
      <w:r>
        <w:rPr>
          <w:rFonts w:ascii="宋体" w:hAnsi="宋体" w:hint="eastAsia"/>
        </w:rPr>
        <w:t>,_</w:t>
      </w:r>
      <w:proofErr w:type="gramEnd"/>
      <w:r>
        <w:rPr>
          <w:rFonts w:ascii="宋体" w:hAnsi="宋体" w:hint="eastAsia"/>
        </w:rPr>
        <w:t xml:space="preserve">___________ is(are) appointed to deal with all patent affairs related to the application with title as____________________ and application number(or patent number)/international </w:t>
      </w:r>
      <w:r>
        <w:rPr>
          <w:rFonts w:ascii="宋体" w:hAnsi="宋体"/>
        </w:rPr>
        <w:t>application</w:t>
      </w:r>
      <w:r>
        <w:rPr>
          <w:rFonts w:ascii="宋体" w:hAnsi="宋体" w:hint="eastAsia"/>
        </w:rPr>
        <w:t xml:space="preserve"> number as_________________ in</w:t>
      </w:r>
      <w:r>
        <w:rPr>
          <w:rFonts w:ascii="宋体" w:hAnsi="宋体"/>
        </w:rPr>
        <w:t xml:space="preserve"> the PRC.</w:t>
      </w:r>
      <w:r w:rsidR="00BF7A82" w:rsidRPr="00BF7A82">
        <w:rPr>
          <w:rStyle w:val="a"/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4F4C83" w:rsidRDefault="004F4C83" w:rsidP="004F4C83">
      <w:pPr>
        <w:spacing w:line="360" w:lineRule="auto"/>
        <w:ind w:firstLine="480"/>
        <w:rPr>
          <w:rFonts w:hint="eastAsia"/>
        </w:rPr>
      </w:pPr>
      <w:r>
        <w:rPr>
          <w:rFonts w:hint="eastAsia"/>
        </w:rPr>
        <w:t>被委托专利代理机构盖章</w:t>
      </w:r>
    </w:p>
    <w:p w:rsidR="00C058E6" w:rsidRPr="004F4C83" w:rsidRDefault="004F4C83" w:rsidP="004F4C83">
      <w:pPr>
        <w:spacing w:line="360" w:lineRule="auto"/>
        <w:ind w:firstLine="480"/>
      </w:pPr>
      <w:r>
        <w:rPr>
          <w:rFonts w:hint="eastAsia"/>
        </w:rPr>
        <w:t>Seal of the Authorized Agent</w:t>
      </w:r>
      <w:r>
        <w:rPr>
          <w:rFonts w:hint="eastAsia"/>
        </w:rPr>
        <w:tab/>
        <w:t xml:space="preserve">________________________________________        </w:t>
      </w:r>
    </w:p>
    <w:sectPr w:rsidR="00C058E6" w:rsidRPr="004F4C83" w:rsidSect="004F4C83">
      <w:pgSz w:w="11906" w:h="16838"/>
      <w:pgMar w:top="1135" w:right="1440" w:bottom="851" w:left="1440" w:header="851" w:footer="992" w:gutter="0"/>
      <w:cols w:space="425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140" w:rsidRDefault="00344140" w:rsidP="00F673FB">
      <w:pPr>
        <w:spacing w:line="240" w:lineRule="auto"/>
      </w:pPr>
      <w:r>
        <w:separator/>
      </w:r>
    </w:p>
  </w:endnote>
  <w:endnote w:type="continuationSeparator" w:id="0">
    <w:p w:rsidR="00344140" w:rsidRDefault="00344140" w:rsidP="00F673F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140" w:rsidRDefault="00344140" w:rsidP="00F673FB">
      <w:pPr>
        <w:spacing w:line="240" w:lineRule="auto"/>
      </w:pPr>
      <w:r>
        <w:separator/>
      </w:r>
    </w:p>
  </w:footnote>
  <w:footnote w:type="continuationSeparator" w:id="0">
    <w:p w:rsidR="00344140" w:rsidRDefault="00344140" w:rsidP="00F673F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5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F30DCB"/>
    <w:rsid w:val="000734FC"/>
    <w:rsid w:val="000A7C7E"/>
    <w:rsid w:val="001B4A8D"/>
    <w:rsid w:val="00274441"/>
    <w:rsid w:val="002A029C"/>
    <w:rsid w:val="003143FD"/>
    <w:rsid w:val="00344140"/>
    <w:rsid w:val="00384C1F"/>
    <w:rsid w:val="00386795"/>
    <w:rsid w:val="004C1D4C"/>
    <w:rsid w:val="004F4C83"/>
    <w:rsid w:val="00533450"/>
    <w:rsid w:val="0056213C"/>
    <w:rsid w:val="00612811"/>
    <w:rsid w:val="006D4C5B"/>
    <w:rsid w:val="0070485E"/>
    <w:rsid w:val="007C5720"/>
    <w:rsid w:val="007E094A"/>
    <w:rsid w:val="009559AC"/>
    <w:rsid w:val="00981154"/>
    <w:rsid w:val="00A5177F"/>
    <w:rsid w:val="00A96A10"/>
    <w:rsid w:val="00B85B0D"/>
    <w:rsid w:val="00BD3F8A"/>
    <w:rsid w:val="00BF7A82"/>
    <w:rsid w:val="00C058E6"/>
    <w:rsid w:val="00C1527A"/>
    <w:rsid w:val="00DF3BF8"/>
    <w:rsid w:val="00E047C1"/>
    <w:rsid w:val="00E610E6"/>
    <w:rsid w:val="00F30DCB"/>
    <w:rsid w:val="00F46799"/>
    <w:rsid w:val="00F67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 Rounded MT Bold"/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420" w:lineRule="atLeast"/>
      <w:jc w:val="both"/>
    </w:pPr>
  </w:style>
  <w:style w:type="paragraph" w:styleId="a4">
    <w:name w:val="header"/>
    <w:basedOn w:val="a"/>
    <w:link w:val="Char"/>
    <w:rsid w:val="00F673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673FB"/>
    <w:rPr>
      <w:sz w:val="18"/>
      <w:szCs w:val="18"/>
    </w:rPr>
  </w:style>
  <w:style w:type="paragraph" w:styleId="a5">
    <w:name w:val="footer"/>
    <w:basedOn w:val="a"/>
    <w:link w:val="Char0"/>
    <w:rsid w:val="00F673FB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673FB"/>
    <w:rPr>
      <w:sz w:val="18"/>
      <w:szCs w:val="18"/>
    </w:rPr>
  </w:style>
  <w:style w:type="character" w:styleId="a6">
    <w:name w:val="Hyperlink"/>
    <w:basedOn w:val="a0"/>
    <w:uiPriority w:val="99"/>
    <w:unhideWhenUsed/>
    <w:rsid w:val="00B85B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93657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0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426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545ECB-73AC-43B2-BC71-ADCA9CBFF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1335</Characters>
  <Application>Microsoft Office Word</Application>
  <DocSecurity>0</DocSecurity>
  <Lines>11</Lines>
  <Paragraphs>3</Paragraphs>
  <ScaleCrop>false</ScaleCrop>
  <Company>lsp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  托  书</dc:title>
  <dc:creator>zhou</dc:creator>
  <cp:lastModifiedBy>25830</cp:lastModifiedBy>
  <cp:revision>5</cp:revision>
  <cp:lastPrinted>2021-10-19T07:01:00Z</cp:lastPrinted>
  <dcterms:created xsi:type="dcterms:W3CDTF">2021-10-27T03:28:00Z</dcterms:created>
  <dcterms:modified xsi:type="dcterms:W3CDTF">2021-10-27T03:31:00Z</dcterms:modified>
</cp:coreProperties>
</file>