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393F5D99" w:rsidR="006118DB" w:rsidRDefault="007D7F9E">
      <w:pPr>
        <w:rPr>
          <w:b/>
          <w:bCs/>
          <w:sz w:val="24"/>
          <w:szCs w:val="24"/>
        </w:rPr>
      </w:pPr>
      <w:r>
        <w:rPr>
          <w:rFonts w:hint="eastAsia"/>
          <w:b/>
          <w:bCs/>
          <w:sz w:val="24"/>
          <w:szCs w:val="24"/>
        </w:rPr>
        <w:t>乙方：</w:t>
      </w:r>
      <w:r w:rsidR="0082478C" w:rsidRPr="00880B04">
        <w:rPr>
          <w:rFonts w:hint="eastAsia"/>
          <w:b/>
          <w:bCs/>
          <w:sz w:val="24"/>
          <w:szCs w:val="24"/>
        </w:rPr>
        <w:t>黄骅市</w:t>
      </w:r>
      <w:proofErr w:type="gramStart"/>
      <w:r w:rsidR="0082478C" w:rsidRPr="00880B04">
        <w:rPr>
          <w:rFonts w:hint="eastAsia"/>
          <w:b/>
          <w:bCs/>
          <w:sz w:val="24"/>
          <w:szCs w:val="24"/>
        </w:rPr>
        <w:t>成卓汽车</w:t>
      </w:r>
      <w:proofErr w:type="gramEnd"/>
      <w:r w:rsidR="0082478C" w:rsidRPr="00880B04">
        <w:rPr>
          <w:rFonts w:hint="eastAsia"/>
          <w:b/>
          <w:bCs/>
          <w:sz w:val="24"/>
          <w:szCs w:val="24"/>
        </w:rPr>
        <w:t>部件厂</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9"/>
        <w:gridCol w:w="851"/>
        <w:gridCol w:w="851"/>
        <w:gridCol w:w="1417"/>
        <w:gridCol w:w="2835"/>
      </w:tblGrid>
      <w:tr w:rsidR="000A0B5C" w14:paraId="450FF00B" w14:textId="77777777" w:rsidTr="00AA3197">
        <w:trPr>
          <w:trHeight w:val="417"/>
          <w:jc w:val="center"/>
        </w:trPr>
        <w:tc>
          <w:tcPr>
            <w:tcW w:w="862"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539"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51"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4252"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AA3197">
        <w:trPr>
          <w:trHeight w:val="417"/>
          <w:jc w:val="center"/>
        </w:trPr>
        <w:tc>
          <w:tcPr>
            <w:tcW w:w="862" w:type="dxa"/>
            <w:vMerge/>
            <w:vAlign w:val="center"/>
          </w:tcPr>
          <w:p w14:paraId="0F78B6F5" w14:textId="77777777" w:rsidR="000A0B5C" w:rsidRDefault="000A0B5C" w:rsidP="00311F92">
            <w:pPr>
              <w:jc w:val="center"/>
            </w:pPr>
          </w:p>
        </w:tc>
        <w:tc>
          <w:tcPr>
            <w:tcW w:w="2539"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851" w:type="dxa"/>
            <w:vMerge/>
            <w:vAlign w:val="center"/>
          </w:tcPr>
          <w:p w14:paraId="1B9B9E0C" w14:textId="77777777" w:rsidR="000A0B5C" w:rsidRDefault="000A0B5C" w:rsidP="00311F92">
            <w:pPr>
              <w:jc w:val="center"/>
            </w:pPr>
          </w:p>
        </w:tc>
        <w:tc>
          <w:tcPr>
            <w:tcW w:w="1417"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835"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2478C" w14:paraId="1028DE4D" w14:textId="77777777" w:rsidTr="0082478C">
        <w:trPr>
          <w:trHeight w:val="565"/>
          <w:jc w:val="center"/>
        </w:trPr>
        <w:tc>
          <w:tcPr>
            <w:tcW w:w="862" w:type="dxa"/>
            <w:vAlign w:val="center"/>
          </w:tcPr>
          <w:p w14:paraId="1BB81127" w14:textId="5E52784B" w:rsidR="0082478C" w:rsidRDefault="0082478C" w:rsidP="0082478C">
            <w:pPr>
              <w:jc w:val="center"/>
              <w:rPr>
                <w:rFonts w:ascii="宋体" w:eastAsia="宋体" w:hAnsi="宋体" w:cs="宋体"/>
                <w:sz w:val="24"/>
                <w:szCs w:val="24"/>
              </w:rPr>
            </w:pPr>
            <w:r>
              <w:rPr>
                <w:rFonts w:ascii="宋体" w:eastAsia="宋体" w:hAnsi="宋体" w:cs="宋体"/>
                <w:sz w:val="24"/>
                <w:szCs w:val="24"/>
              </w:rPr>
              <w:t>1</w:t>
            </w:r>
          </w:p>
        </w:tc>
        <w:tc>
          <w:tcPr>
            <w:tcW w:w="2539" w:type="dxa"/>
            <w:vAlign w:val="center"/>
          </w:tcPr>
          <w:p w14:paraId="7F76CDFF" w14:textId="2E6B8257" w:rsidR="0082478C" w:rsidRDefault="0082478C" w:rsidP="0082478C">
            <w:pPr>
              <w:spacing w:line="280" w:lineRule="exact"/>
              <w:jc w:val="center"/>
              <w:rPr>
                <w:rFonts w:ascii="宋体" w:eastAsia="宋体" w:hAnsi="宋体" w:cs="宋体"/>
                <w:sz w:val="24"/>
                <w:szCs w:val="24"/>
              </w:rPr>
            </w:pPr>
            <w:r>
              <w:rPr>
                <w:rFonts w:ascii="宋体" w:hAnsi="宋体" w:cs="宋体" w:hint="eastAsia"/>
                <w:sz w:val="24"/>
                <w:szCs w:val="24"/>
              </w:rPr>
              <w:t>H</w:t>
            </w:r>
            <w:r>
              <w:rPr>
                <w:rFonts w:ascii="宋体" w:hAnsi="宋体" w:cs="宋体"/>
                <w:sz w:val="24"/>
                <w:szCs w:val="24"/>
              </w:rPr>
              <w:t>6</w:t>
            </w:r>
            <w:r>
              <w:rPr>
                <w:rFonts w:ascii="宋体" w:hAnsi="宋体" w:cs="宋体" w:hint="eastAsia"/>
                <w:sz w:val="24"/>
                <w:szCs w:val="24"/>
              </w:rPr>
              <w:t>安全带卷收器固定</w:t>
            </w:r>
            <w:proofErr w:type="gramStart"/>
            <w:r>
              <w:rPr>
                <w:rFonts w:ascii="宋体" w:hAnsi="宋体" w:cs="宋体" w:hint="eastAsia"/>
                <w:sz w:val="24"/>
                <w:szCs w:val="24"/>
              </w:rPr>
              <w:t>钣</w:t>
            </w:r>
            <w:proofErr w:type="gramEnd"/>
            <w:r>
              <w:rPr>
                <w:rFonts w:ascii="宋体" w:hAnsi="宋体" w:cs="宋体" w:hint="eastAsia"/>
                <w:sz w:val="24"/>
                <w:szCs w:val="24"/>
              </w:rPr>
              <w:t>金落料模具</w:t>
            </w:r>
          </w:p>
        </w:tc>
        <w:tc>
          <w:tcPr>
            <w:tcW w:w="851" w:type="dxa"/>
            <w:vAlign w:val="center"/>
          </w:tcPr>
          <w:p w14:paraId="0BC99EC2" w14:textId="2EEBCDBF" w:rsidR="0082478C" w:rsidRDefault="0082478C" w:rsidP="0082478C">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0DC3A56" w14:textId="779CCEDB" w:rsidR="0082478C" w:rsidRDefault="0082478C" w:rsidP="0082478C">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17" w:type="dxa"/>
            <w:vMerge w:val="restart"/>
            <w:vAlign w:val="center"/>
          </w:tcPr>
          <w:p w14:paraId="2BB6E87C" w14:textId="25A01D98" w:rsidR="0082478C" w:rsidRDefault="0082478C" w:rsidP="0082478C">
            <w:pPr>
              <w:spacing w:line="480" w:lineRule="auto"/>
              <w:jc w:val="center"/>
              <w:rPr>
                <w:rFonts w:ascii="宋体" w:eastAsia="宋体" w:hAnsi="宋体" w:cs="宋体"/>
                <w:sz w:val="24"/>
                <w:szCs w:val="24"/>
              </w:rPr>
            </w:pPr>
            <w:r w:rsidRPr="00AF395D">
              <w:rPr>
                <w:rFonts w:ascii="宋体" w:hAnsi="宋体" w:cs="宋体"/>
                <w:sz w:val="24"/>
                <w:szCs w:val="24"/>
              </w:rPr>
              <w:t>S</w:t>
            </w:r>
            <w:r>
              <w:rPr>
                <w:rFonts w:ascii="宋体" w:hAnsi="宋体" w:cs="宋体"/>
                <w:sz w:val="24"/>
                <w:szCs w:val="24"/>
              </w:rPr>
              <w:t>H</w:t>
            </w:r>
            <w:r w:rsidRPr="00AF395D">
              <w:rPr>
                <w:rFonts w:ascii="宋体" w:hAnsi="宋体" w:cs="宋体"/>
                <w:sz w:val="24"/>
                <w:szCs w:val="24"/>
              </w:rPr>
              <w:t>T0010</w:t>
            </w:r>
            <w:r>
              <w:rPr>
                <w:rFonts w:ascii="宋体" w:hAnsi="宋体" w:cs="宋体"/>
                <w:sz w:val="24"/>
                <w:szCs w:val="24"/>
              </w:rPr>
              <w:t>825</w:t>
            </w:r>
          </w:p>
        </w:tc>
        <w:tc>
          <w:tcPr>
            <w:tcW w:w="2835" w:type="dxa"/>
            <w:vMerge w:val="restart"/>
            <w:vAlign w:val="center"/>
          </w:tcPr>
          <w:p w14:paraId="23019E76" w14:textId="0A9C1C46" w:rsidR="0082478C" w:rsidRPr="00E02217" w:rsidRDefault="0082478C" w:rsidP="0082478C">
            <w:pPr>
              <w:spacing w:line="300" w:lineRule="exact"/>
              <w:jc w:val="center"/>
              <w:rPr>
                <w:rFonts w:ascii="等线" w:eastAsia="等线" w:hAnsi="等线"/>
                <w:color w:val="000000"/>
                <w:sz w:val="20"/>
                <w:szCs w:val="20"/>
              </w:rPr>
            </w:pPr>
            <w:r>
              <w:rPr>
                <w:rFonts w:ascii="宋体" w:hAnsi="宋体" w:cs="宋体" w:hint="eastAsia"/>
                <w:sz w:val="24"/>
                <w:szCs w:val="24"/>
              </w:rPr>
              <w:t>H</w:t>
            </w:r>
            <w:r>
              <w:rPr>
                <w:rFonts w:ascii="宋体" w:hAnsi="宋体" w:cs="宋体"/>
                <w:sz w:val="24"/>
                <w:szCs w:val="24"/>
              </w:rPr>
              <w:t>6</w:t>
            </w:r>
            <w:r>
              <w:rPr>
                <w:rFonts w:ascii="宋体" w:hAnsi="宋体" w:cs="宋体" w:hint="eastAsia"/>
                <w:sz w:val="24"/>
                <w:szCs w:val="24"/>
              </w:rPr>
              <w:t>安全带卷收器固定</w:t>
            </w:r>
            <w:proofErr w:type="gramStart"/>
            <w:r>
              <w:rPr>
                <w:rFonts w:ascii="宋体" w:hAnsi="宋体" w:cs="宋体" w:hint="eastAsia"/>
                <w:sz w:val="24"/>
                <w:szCs w:val="24"/>
              </w:rPr>
              <w:t>钣</w:t>
            </w:r>
            <w:proofErr w:type="gramEnd"/>
            <w:r>
              <w:rPr>
                <w:rFonts w:ascii="宋体" w:hAnsi="宋体" w:cs="宋体" w:hint="eastAsia"/>
                <w:sz w:val="24"/>
                <w:szCs w:val="24"/>
              </w:rPr>
              <w:t>金</w:t>
            </w:r>
          </w:p>
        </w:tc>
      </w:tr>
      <w:tr w:rsidR="0082478C" w14:paraId="528E9E73" w14:textId="77777777" w:rsidTr="00A56F9A">
        <w:trPr>
          <w:trHeight w:val="786"/>
          <w:jc w:val="center"/>
        </w:trPr>
        <w:tc>
          <w:tcPr>
            <w:tcW w:w="862" w:type="dxa"/>
            <w:vAlign w:val="center"/>
          </w:tcPr>
          <w:p w14:paraId="700CAF17" w14:textId="007E6610" w:rsidR="0082478C" w:rsidRDefault="0082478C" w:rsidP="0082478C">
            <w:pPr>
              <w:jc w:val="center"/>
              <w:rPr>
                <w:rFonts w:ascii="宋体" w:eastAsia="宋体" w:hAnsi="宋体" w:cs="宋体"/>
                <w:sz w:val="24"/>
                <w:szCs w:val="24"/>
              </w:rPr>
            </w:pPr>
            <w:r>
              <w:rPr>
                <w:rFonts w:ascii="宋体" w:eastAsia="宋体" w:hAnsi="宋体" w:cs="宋体"/>
                <w:sz w:val="24"/>
                <w:szCs w:val="24"/>
              </w:rPr>
              <w:t>2</w:t>
            </w:r>
          </w:p>
        </w:tc>
        <w:tc>
          <w:tcPr>
            <w:tcW w:w="2539" w:type="dxa"/>
            <w:vAlign w:val="center"/>
          </w:tcPr>
          <w:p w14:paraId="31A6069C" w14:textId="15DD66AA" w:rsidR="0082478C" w:rsidRDefault="0082478C" w:rsidP="0082478C">
            <w:pPr>
              <w:spacing w:line="280" w:lineRule="exact"/>
              <w:jc w:val="center"/>
              <w:rPr>
                <w:rFonts w:ascii="宋体" w:eastAsia="宋体" w:hAnsi="宋体" w:cs="宋体"/>
                <w:sz w:val="24"/>
                <w:szCs w:val="24"/>
              </w:rPr>
            </w:pPr>
            <w:r>
              <w:rPr>
                <w:rFonts w:ascii="宋体" w:hAnsi="宋体" w:cs="宋体" w:hint="eastAsia"/>
                <w:sz w:val="24"/>
                <w:szCs w:val="24"/>
              </w:rPr>
              <w:t>H</w:t>
            </w:r>
            <w:r>
              <w:rPr>
                <w:rFonts w:ascii="宋体" w:hAnsi="宋体" w:cs="宋体"/>
                <w:sz w:val="24"/>
                <w:szCs w:val="24"/>
              </w:rPr>
              <w:t>6</w:t>
            </w:r>
            <w:r>
              <w:rPr>
                <w:rFonts w:ascii="宋体" w:hAnsi="宋体" w:cs="宋体" w:hint="eastAsia"/>
                <w:sz w:val="24"/>
                <w:szCs w:val="24"/>
              </w:rPr>
              <w:t>安全带卷收器固定</w:t>
            </w:r>
            <w:proofErr w:type="gramStart"/>
            <w:r>
              <w:rPr>
                <w:rFonts w:ascii="宋体" w:hAnsi="宋体" w:cs="宋体" w:hint="eastAsia"/>
                <w:sz w:val="24"/>
                <w:szCs w:val="24"/>
              </w:rPr>
              <w:t>钣</w:t>
            </w:r>
            <w:proofErr w:type="gramEnd"/>
            <w:r>
              <w:rPr>
                <w:rFonts w:ascii="宋体" w:hAnsi="宋体" w:cs="宋体" w:hint="eastAsia"/>
                <w:sz w:val="24"/>
                <w:szCs w:val="24"/>
              </w:rPr>
              <w:t>金成型模具</w:t>
            </w:r>
          </w:p>
        </w:tc>
        <w:tc>
          <w:tcPr>
            <w:tcW w:w="851" w:type="dxa"/>
            <w:vAlign w:val="center"/>
          </w:tcPr>
          <w:p w14:paraId="49584EE3" w14:textId="2740D767" w:rsidR="0082478C" w:rsidRDefault="0082478C" w:rsidP="0082478C">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BD7277D" w14:textId="20B86566" w:rsidR="0082478C" w:rsidRDefault="0082478C" w:rsidP="0082478C">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17" w:type="dxa"/>
            <w:vMerge/>
            <w:vAlign w:val="center"/>
          </w:tcPr>
          <w:p w14:paraId="6812DC1F" w14:textId="58F982AF" w:rsidR="0082478C" w:rsidRDefault="0082478C" w:rsidP="0082478C">
            <w:pPr>
              <w:spacing w:line="480" w:lineRule="auto"/>
              <w:jc w:val="center"/>
              <w:rPr>
                <w:rFonts w:ascii="宋体" w:eastAsia="宋体" w:hAnsi="宋体" w:cs="宋体"/>
                <w:sz w:val="24"/>
                <w:szCs w:val="24"/>
              </w:rPr>
            </w:pPr>
          </w:p>
        </w:tc>
        <w:tc>
          <w:tcPr>
            <w:tcW w:w="2835" w:type="dxa"/>
            <w:vMerge/>
            <w:vAlign w:val="center"/>
          </w:tcPr>
          <w:p w14:paraId="369378D0" w14:textId="1821850A" w:rsidR="0082478C" w:rsidRPr="00E02217" w:rsidRDefault="0082478C" w:rsidP="0082478C">
            <w:pPr>
              <w:jc w:val="center"/>
              <w:rPr>
                <w:rFonts w:ascii="等线" w:eastAsia="等线" w:hAnsi="等线"/>
                <w:color w:val="000000"/>
                <w:sz w:val="20"/>
                <w:szCs w:val="20"/>
              </w:rPr>
            </w:pPr>
          </w:p>
        </w:tc>
      </w:tr>
      <w:tr w:rsidR="0082478C" w14:paraId="412418A9" w14:textId="77777777" w:rsidTr="00AA3197">
        <w:trPr>
          <w:trHeight w:val="342"/>
          <w:jc w:val="center"/>
        </w:trPr>
        <w:tc>
          <w:tcPr>
            <w:tcW w:w="9355" w:type="dxa"/>
            <w:gridSpan w:val="6"/>
            <w:vAlign w:val="center"/>
          </w:tcPr>
          <w:p w14:paraId="5FC91B2B" w14:textId="6BE9936A" w:rsidR="0082478C" w:rsidRPr="00E02217" w:rsidRDefault="0082478C" w:rsidP="0082478C">
            <w:pPr>
              <w:jc w:val="left"/>
              <w:rPr>
                <w:rFonts w:ascii="等线" w:eastAsia="等线" w:hAnsi="等线"/>
                <w:color w:val="000000"/>
                <w:sz w:val="20"/>
                <w:szCs w:val="20"/>
              </w:rPr>
            </w:pPr>
            <w:r>
              <w:rPr>
                <w:rFonts w:ascii="等线" w:eastAsia="等线" w:hAnsi="等线" w:hint="eastAsia"/>
                <w:color w:val="000000"/>
                <w:sz w:val="20"/>
                <w:szCs w:val="20"/>
              </w:rPr>
              <w:t>备注：1套冲压模具是指可以生产完整产品的</w:t>
            </w:r>
            <w:proofErr w:type="gramStart"/>
            <w:r>
              <w:rPr>
                <w:rFonts w:ascii="等线" w:eastAsia="等线" w:hAnsi="等线" w:hint="eastAsia"/>
                <w:color w:val="000000"/>
                <w:sz w:val="20"/>
                <w:szCs w:val="20"/>
              </w:rPr>
              <w:t>全付</w:t>
            </w:r>
            <w:proofErr w:type="gramEnd"/>
            <w:r>
              <w:rPr>
                <w:rFonts w:ascii="等线" w:eastAsia="等线" w:hAnsi="等线" w:hint="eastAsia"/>
                <w:color w:val="000000"/>
                <w:sz w:val="20"/>
                <w:szCs w:val="20"/>
              </w:rPr>
              <w:t>工序模，1付模具是</w:t>
            </w:r>
            <w:proofErr w:type="gramStart"/>
            <w:r>
              <w:rPr>
                <w:rFonts w:ascii="等线" w:eastAsia="等线" w:hAnsi="等线" w:hint="eastAsia"/>
                <w:color w:val="000000"/>
                <w:sz w:val="20"/>
                <w:szCs w:val="20"/>
              </w:rPr>
              <w:t>只单序的</w:t>
            </w:r>
            <w:proofErr w:type="gramEnd"/>
            <w:r>
              <w:rPr>
                <w:rFonts w:ascii="等线" w:eastAsia="等线" w:hAnsi="等线" w:hint="eastAsia"/>
                <w:color w:val="000000"/>
                <w:sz w:val="20"/>
                <w:szCs w:val="20"/>
              </w:rPr>
              <w:t>工序模</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w:t>
      </w:r>
      <w:r>
        <w:rPr>
          <w:rFonts w:asciiTheme="minorEastAsia" w:hAnsiTheme="minorEastAsia" w:hint="eastAsia"/>
          <w:sz w:val="24"/>
          <w:szCs w:val="24"/>
        </w:rPr>
        <w:lastRenderedPageBreak/>
        <w:t>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lastRenderedPageBreak/>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77BD4670" w:rsidR="006118DB" w:rsidRPr="00881BEA" w:rsidRDefault="007D7F9E" w:rsidP="00881BEA">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5BCC710F" w:rsidR="006118DB" w:rsidRPr="008056D1" w:rsidRDefault="007D7F9E" w:rsidP="00881BEA">
      <w:pPr>
        <w:pStyle w:val="a7"/>
        <w:ind w:left="420" w:firstLineChars="0" w:firstLine="0"/>
        <w:rPr>
          <w:sz w:val="24"/>
          <w:szCs w:val="24"/>
        </w:rPr>
      </w:pPr>
      <w:r>
        <w:rPr>
          <w:rFonts w:hint="eastAsia"/>
          <w:sz w:val="24"/>
          <w:szCs w:val="24"/>
        </w:rPr>
        <w:t>甲方：河北光华荣昌汽车部件有限公司（盖章）</w:t>
      </w: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4DEA4F20" w14:textId="17B7BF01" w:rsidR="006118DB" w:rsidRPr="008056D1" w:rsidRDefault="007D7F9E" w:rsidP="00881BEA">
      <w:pPr>
        <w:pStyle w:val="a7"/>
        <w:ind w:left="420" w:firstLineChars="0" w:firstLine="0"/>
        <w:rPr>
          <w:sz w:val="24"/>
          <w:szCs w:val="24"/>
        </w:rPr>
      </w:pPr>
      <w:r>
        <w:rPr>
          <w:rFonts w:hint="eastAsia"/>
          <w:sz w:val="24"/>
          <w:szCs w:val="24"/>
        </w:rPr>
        <w:t>乙方：</w:t>
      </w:r>
      <w:r w:rsidR="0082478C" w:rsidRPr="0082478C">
        <w:rPr>
          <w:rFonts w:hint="eastAsia"/>
          <w:sz w:val="24"/>
          <w:szCs w:val="24"/>
        </w:rPr>
        <w:t>黄骅市</w:t>
      </w:r>
      <w:proofErr w:type="gramStart"/>
      <w:r w:rsidR="0082478C" w:rsidRPr="0082478C">
        <w:rPr>
          <w:rFonts w:hint="eastAsia"/>
          <w:sz w:val="24"/>
          <w:szCs w:val="24"/>
        </w:rPr>
        <w:t>成卓汽车</w:t>
      </w:r>
      <w:proofErr w:type="gramEnd"/>
      <w:r w:rsidR="0082478C" w:rsidRPr="0082478C">
        <w:rPr>
          <w:rFonts w:hint="eastAsia"/>
          <w:sz w:val="24"/>
          <w:szCs w:val="24"/>
        </w:rPr>
        <w:t>部件厂</w:t>
      </w:r>
      <w:r w:rsidR="006578D8">
        <w:rPr>
          <w:rFonts w:hint="eastAsia"/>
          <w:sz w:val="24"/>
          <w:szCs w:val="24"/>
        </w:rPr>
        <w:t>（盖章）</w:t>
      </w: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13CF" w14:textId="77777777" w:rsidR="00E47502" w:rsidRDefault="00E47502" w:rsidP="001D261B">
      <w:r>
        <w:separator/>
      </w:r>
    </w:p>
  </w:endnote>
  <w:endnote w:type="continuationSeparator" w:id="0">
    <w:p w14:paraId="56B4D9B0" w14:textId="77777777" w:rsidR="00E47502" w:rsidRDefault="00E47502"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F6D9" w14:textId="77777777" w:rsidR="00E47502" w:rsidRDefault="00E47502" w:rsidP="001D261B">
      <w:r>
        <w:separator/>
      </w:r>
    </w:p>
  </w:footnote>
  <w:footnote w:type="continuationSeparator" w:id="0">
    <w:p w14:paraId="4A300755" w14:textId="77777777" w:rsidR="00E47502" w:rsidRDefault="00E47502"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37797"/>
    <w:rsid w:val="00040A54"/>
    <w:rsid w:val="000A0B5C"/>
    <w:rsid w:val="00106F4E"/>
    <w:rsid w:val="001852B5"/>
    <w:rsid w:val="001D261B"/>
    <w:rsid w:val="00214065"/>
    <w:rsid w:val="00256A71"/>
    <w:rsid w:val="002A5A1B"/>
    <w:rsid w:val="002F4490"/>
    <w:rsid w:val="003C79E1"/>
    <w:rsid w:val="00401DC3"/>
    <w:rsid w:val="005770BB"/>
    <w:rsid w:val="005F2A56"/>
    <w:rsid w:val="006118DB"/>
    <w:rsid w:val="00614AA5"/>
    <w:rsid w:val="006175AA"/>
    <w:rsid w:val="006578D8"/>
    <w:rsid w:val="00780389"/>
    <w:rsid w:val="007D7F9E"/>
    <w:rsid w:val="007F2AC0"/>
    <w:rsid w:val="008056D1"/>
    <w:rsid w:val="0082478C"/>
    <w:rsid w:val="00881BEA"/>
    <w:rsid w:val="008820AA"/>
    <w:rsid w:val="008B61BF"/>
    <w:rsid w:val="008F25E7"/>
    <w:rsid w:val="00942D6A"/>
    <w:rsid w:val="009547A1"/>
    <w:rsid w:val="00A25D8A"/>
    <w:rsid w:val="00A43EC1"/>
    <w:rsid w:val="00AA3197"/>
    <w:rsid w:val="00AA34A6"/>
    <w:rsid w:val="00BE3493"/>
    <w:rsid w:val="00BF32C0"/>
    <w:rsid w:val="00BF5CB2"/>
    <w:rsid w:val="00C01301"/>
    <w:rsid w:val="00CC26F9"/>
    <w:rsid w:val="00CE5F64"/>
    <w:rsid w:val="00CF016B"/>
    <w:rsid w:val="00D0064D"/>
    <w:rsid w:val="00D5672B"/>
    <w:rsid w:val="00D57F86"/>
    <w:rsid w:val="00DB0C6D"/>
    <w:rsid w:val="00E02217"/>
    <w:rsid w:val="00E47502"/>
    <w:rsid w:val="00E52252"/>
    <w:rsid w:val="00F3596B"/>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230</Words>
  <Characters>1312</Characters>
  <Application>Microsoft Office Word</Application>
  <DocSecurity>0</DocSecurity>
  <Lines>10</Lines>
  <Paragraphs>3</Paragraphs>
  <ScaleCrop>false</ScaleCrop>
  <Company>Microsoft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29</cp:revision>
  <dcterms:created xsi:type="dcterms:W3CDTF">2020-07-06T04:35:00Z</dcterms:created>
  <dcterms:modified xsi:type="dcterms:W3CDTF">2021-11-09T08:34:00Z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