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6AF7FD" w14:textId="77777777" w:rsidR="00693334" w:rsidRPr="00960F4B" w:rsidRDefault="00693334" w:rsidP="00693334">
      <w:pPr>
        <w:spacing w:before="125"/>
        <w:rPr>
          <w:b/>
          <w:bCs/>
          <w:sz w:val="32"/>
          <w:szCs w:val="32"/>
          <w:lang w:eastAsia="zh-CN"/>
        </w:rPr>
      </w:pPr>
      <w:r w:rsidRPr="00960F4B">
        <w:rPr>
          <w:b/>
          <w:bCs/>
          <w:noProof/>
          <w:sz w:val="32"/>
          <w:szCs w:val="32"/>
          <w:lang w:eastAsia="zh-CN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848663C" wp14:editId="6C86E988">
                <wp:simplePos x="0" y="0"/>
                <wp:positionH relativeFrom="page">
                  <wp:posOffset>689610</wp:posOffset>
                </wp:positionH>
                <wp:positionV relativeFrom="paragraph">
                  <wp:posOffset>444500</wp:posOffset>
                </wp:positionV>
                <wp:extent cx="3159125" cy="0"/>
                <wp:effectExtent l="0" t="0" r="3175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1591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2D0ADF99" id="Line 2" o:spid="_x0000_s1026" style="position:absolute;left:0;text-align:lef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.3pt,35pt" to="303.05pt,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" strokeweight=".5pt">
                <o:lock v:ext="edit" shapetype="f"/>
                <w10:wrap type="topAndBottom" anchorx="page"/>
              </v:line>
            </w:pict>
          </mc:Fallback>
        </mc:AlternateContent>
      </w:r>
      <w:r w:rsidRPr="00960F4B">
        <w:rPr>
          <w:b/>
          <w:bCs/>
          <w:sz w:val="32"/>
          <w:szCs w:val="32"/>
          <w:lang w:eastAsia="zh-CN"/>
        </w:rPr>
        <w:t>北京光华荣昌汽车部件有限公司</w:t>
      </w:r>
    </w:p>
    <w:p w14:paraId="3778AB30" w14:textId="6C591668" w:rsidR="00693334" w:rsidRPr="00E970A9" w:rsidRDefault="00693334" w:rsidP="00693334">
      <w:pPr>
        <w:rPr>
          <w:b/>
          <w:bCs/>
        </w:rPr>
      </w:pPr>
      <w:r w:rsidRPr="00693334">
        <w:rPr>
          <w:b/>
          <w:bCs/>
        </w:rPr>
        <w:t>Beijing Goldrare Automobile Parts Co., Ltd</w:t>
      </w:r>
    </w:p>
    <w:p w14:paraId="2B4C2449" w14:textId="77777777" w:rsidR="00693334" w:rsidRPr="003700E6" w:rsidRDefault="00693334" w:rsidP="00693334">
      <w:pPr>
        <w:rPr>
          <w:rFonts w:ascii="Arial" w:hAnsi="Arial" w:cs="Arial"/>
          <w:b/>
          <w:bCs/>
          <w:sz w:val="21"/>
          <w:szCs w:val="21"/>
          <w:lang w:eastAsia="zh-CN"/>
        </w:rPr>
      </w:pPr>
      <w:r w:rsidRPr="003700E6">
        <w:rPr>
          <w:rFonts w:ascii="Arial" w:hAnsi="Arial" w:cs="Arial"/>
          <w:b/>
          <w:bCs/>
          <w:sz w:val="21"/>
          <w:szCs w:val="21"/>
          <w:lang w:eastAsia="zh-CN"/>
        </w:rPr>
        <w:t xml:space="preserve">To: Beijing Foton Daimler Automotive Co.Ltd.: </w:t>
      </w:r>
    </w:p>
    <w:p w14:paraId="2318C1D0" w14:textId="654A3A16" w:rsidR="00693334" w:rsidRDefault="00693334" w:rsidP="00693334">
      <w:pPr>
        <w:rPr>
          <w:rFonts w:ascii="Arial" w:hAnsi="Arial" w:cs="Arial" w:hint="eastAsia"/>
          <w:b/>
          <w:bCs/>
          <w:sz w:val="21"/>
          <w:szCs w:val="21"/>
          <w:lang w:eastAsia="zh-CN"/>
        </w:rPr>
      </w:pPr>
      <w:r w:rsidRPr="003700E6">
        <w:rPr>
          <w:rFonts w:ascii="Arial" w:hAnsi="Arial" w:cs="Arial"/>
          <w:b/>
          <w:bCs/>
          <w:sz w:val="21"/>
          <w:szCs w:val="21"/>
          <w:lang w:eastAsia="zh-CN"/>
        </w:rPr>
        <w:t xml:space="preserve">Subject: </w:t>
      </w:r>
      <w:r w:rsidR="005D33DF">
        <w:rPr>
          <w:rFonts w:ascii="Arial" w:hAnsi="Arial" w:cs="Arial" w:hint="eastAsia"/>
          <w:b/>
          <w:bCs/>
          <w:sz w:val="21"/>
          <w:szCs w:val="21"/>
          <w:lang w:eastAsia="zh-CN"/>
        </w:rPr>
        <w:t xml:space="preserve">CQC Certificate Quotation for </w:t>
      </w:r>
      <w:r w:rsidRPr="003700E6">
        <w:rPr>
          <w:rFonts w:ascii="Arial" w:hAnsi="Arial" w:cs="Arial"/>
          <w:b/>
          <w:bCs/>
          <w:sz w:val="21"/>
          <w:szCs w:val="21"/>
          <w:lang w:eastAsia="zh-CN"/>
        </w:rPr>
        <w:t xml:space="preserve">H6 </w:t>
      </w:r>
      <w:r w:rsidR="005D33DF">
        <w:rPr>
          <w:rFonts w:ascii="Arial" w:hAnsi="Arial" w:cs="Arial" w:hint="eastAsia"/>
          <w:b/>
          <w:bCs/>
          <w:sz w:val="21"/>
          <w:szCs w:val="21"/>
          <w:lang w:eastAsia="zh-CN"/>
        </w:rPr>
        <w:t>Main Mirror and Ramp Mirror</w:t>
      </w:r>
    </w:p>
    <w:p w14:paraId="7ECE4FC3" w14:textId="77777777" w:rsidR="005D33DF" w:rsidRDefault="005D33DF" w:rsidP="00693334">
      <w:pPr>
        <w:rPr>
          <w:rFonts w:ascii="Arial" w:hAnsi="Arial" w:cs="Arial" w:hint="eastAsia"/>
          <w:b/>
          <w:bCs/>
          <w:sz w:val="21"/>
          <w:szCs w:val="21"/>
          <w:lang w:eastAsia="zh-CN"/>
        </w:rPr>
      </w:pPr>
    </w:p>
    <w:p w14:paraId="4BD6E72C" w14:textId="77777777" w:rsidR="005D33DF" w:rsidRPr="003700E6" w:rsidRDefault="005D33DF" w:rsidP="00693334">
      <w:pPr>
        <w:rPr>
          <w:rFonts w:ascii="Arial" w:hAnsi="Arial" w:cs="Arial"/>
          <w:b/>
          <w:bCs/>
          <w:sz w:val="21"/>
          <w:szCs w:val="21"/>
          <w:lang w:eastAsia="zh-CN"/>
        </w:rPr>
      </w:pPr>
    </w:p>
    <w:tbl>
      <w:tblPr>
        <w:tblStyle w:val="a4"/>
        <w:tblW w:w="14317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709"/>
        <w:gridCol w:w="1134"/>
        <w:gridCol w:w="2409"/>
        <w:gridCol w:w="426"/>
        <w:gridCol w:w="5670"/>
        <w:gridCol w:w="3118"/>
      </w:tblGrid>
      <w:tr w:rsidR="009E0D46" w:rsidRPr="003700E6" w14:paraId="545D76C4" w14:textId="77777777" w:rsidTr="00425FDB">
        <w:trPr>
          <w:trHeight w:val="541"/>
        </w:trPr>
        <w:tc>
          <w:tcPr>
            <w:tcW w:w="14317" w:type="dxa"/>
            <w:gridSpan w:val="7"/>
            <w:vAlign w:val="center"/>
          </w:tcPr>
          <w:p w14:paraId="07D0125F" w14:textId="6DA5C7CC" w:rsidR="009E0D46" w:rsidRPr="006F0D6E" w:rsidRDefault="005D33DF" w:rsidP="009E0D4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 w:rsidRPr="005D33DF"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  <w:t>CQC Certificate Quotation for H6 Main Mirror and Ramp Mirror</w:t>
            </w:r>
          </w:p>
        </w:tc>
      </w:tr>
      <w:tr w:rsidR="005D33DF" w:rsidRPr="003700E6" w14:paraId="75D58461" w14:textId="77777777" w:rsidTr="003511C0">
        <w:trPr>
          <w:trHeight w:val="504"/>
        </w:trPr>
        <w:tc>
          <w:tcPr>
            <w:tcW w:w="5529" w:type="dxa"/>
            <w:gridSpan w:val="5"/>
            <w:vAlign w:val="center"/>
          </w:tcPr>
          <w:p w14:paraId="20A21625" w14:textId="644CB658" w:rsidR="005D33DF" w:rsidRPr="006F0D6E" w:rsidRDefault="005D33DF" w:rsidP="009E0D4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 w:rsidRPr="006F0D6E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Basic Information</w:t>
            </w:r>
          </w:p>
        </w:tc>
        <w:tc>
          <w:tcPr>
            <w:tcW w:w="8788" w:type="dxa"/>
            <w:gridSpan w:val="2"/>
            <w:vAlign w:val="center"/>
          </w:tcPr>
          <w:p w14:paraId="5D03CCD2" w14:textId="72C563CF" w:rsidR="005D33DF" w:rsidRPr="006F0D6E" w:rsidRDefault="005D33DF" w:rsidP="005D33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 w:rsidRPr="006F0D6E">
              <w:rPr>
                <w:rFonts w:ascii="Arial" w:hAnsi="Arial" w:cs="Arial" w:hint="eastAsia"/>
                <w:b/>
                <w:bCs/>
                <w:sz w:val="16"/>
                <w:szCs w:val="16"/>
                <w:lang w:eastAsia="zh-CN"/>
              </w:rPr>
              <w:t>P</w:t>
            </w:r>
            <w:r w:rsidRPr="006F0D6E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rice (in CNY)</w:t>
            </w:r>
          </w:p>
        </w:tc>
      </w:tr>
      <w:tr w:rsidR="005D33DF" w:rsidRPr="003700E6" w14:paraId="1080498E" w14:textId="77777777" w:rsidTr="009113DC">
        <w:tc>
          <w:tcPr>
            <w:tcW w:w="851" w:type="dxa"/>
            <w:vAlign w:val="center"/>
          </w:tcPr>
          <w:p w14:paraId="1B447341" w14:textId="77777777" w:rsidR="005D33DF" w:rsidRPr="006F0D6E" w:rsidRDefault="005D33DF" w:rsidP="004611B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 w:rsidRPr="006F0D6E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Delivery Address</w:t>
            </w:r>
          </w:p>
        </w:tc>
        <w:tc>
          <w:tcPr>
            <w:tcW w:w="709" w:type="dxa"/>
            <w:vAlign w:val="center"/>
          </w:tcPr>
          <w:p w14:paraId="2C063B63" w14:textId="77777777" w:rsidR="005D33DF" w:rsidRPr="006F0D6E" w:rsidRDefault="005D33DF" w:rsidP="004611B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 w:rsidRPr="006F0D6E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Project</w:t>
            </w:r>
          </w:p>
        </w:tc>
        <w:tc>
          <w:tcPr>
            <w:tcW w:w="1134" w:type="dxa"/>
            <w:vAlign w:val="center"/>
          </w:tcPr>
          <w:p w14:paraId="06211657" w14:textId="77777777" w:rsidR="005D33DF" w:rsidRPr="006F0D6E" w:rsidRDefault="005D33DF" w:rsidP="004611B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 w:rsidRPr="006F0D6E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Part Number</w:t>
            </w:r>
          </w:p>
        </w:tc>
        <w:tc>
          <w:tcPr>
            <w:tcW w:w="2409" w:type="dxa"/>
            <w:vAlign w:val="center"/>
          </w:tcPr>
          <w:p w14:paraId="12354692" w14:textId="340A3A05" w:rsidR="005D33DF" w:rsidRDefault="005D33DF" w:rsidP="00425F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ascii="Arial" w:hAnsi="Arial" w:cs="Arial" w:hint="eastAsia"/>
                <w:b/>
                <w:bCs/>
                <w:sz w:val="16"/>
                <w:szCs w:val="16"/>
                <w:lang w:eastAsia="zh-CN"/>
              </w:rPr>
              <w:t>P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art Name</w:t>
            </w:r>
          </w:p>
        </w:tc>
        <w:tc>
          <w:tcPr>
            <w:tcW w:w="426" w:type="dxa"/>
            <w:vAlign w:val="center"/>
          </w:tcPr>
          <w:p w14:paraId="3E62C51F" w14:textId="00BA9D68" w:rsidR="005D33DF" w:rsidRPr="006F0D6E" w:rsidRDefault="005D33DF" w:rsidP="00626E6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ascii="Arial" w:hAnsi="Arial" w:cs="Arial" w:hint="eastAsia"/>
                <w:b/>
                <w:bCs/>
                <w:sz w:val="16"/>
                <w:szCs w:val="16"/>
                <w:lang w:eastAsia="zh-CN"/>
              </w:rPr>
              <w:t>Z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GS</w:t>
            </w:r>
          </w:p>
        </w:tc>
        <w:tc>
          <w:tcPr>
            <w:tcW w:w="8788" w:type="dxa"/>
            <w:gridSpan w:val="2"/>
            <w:vAlign w:val="center"/>
          </w:tcPr>
          <w:p w14:paraId="40DD9A96" w14:textId="11B86B0D" w:rsidR="005D33DF" w:rsidRPr="006F0D6E" w:rsidRDefault="005D33DF" w:rsidP="004611B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 w:rsidRPr="005D33DF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CQC Certificate Quotation</w:t>
            </w:r>
          </w:p>
        </w:tc>
      </w:tr>
      <w:tr w:rsidR="005D33DF" w:rsidRPr="003700E6" w14:paraId="56D25B9D" w14:textId="77777777" w:rsidTr="001A7861">
        <w:trPr>
          <w:trHeight w:val="454"/>
        </w:trPr>
        <w:tc>
          <w:tcPr>
            <w:tcW w:w="851" w:type="dxa"/>
            <w:vAlign w:val="center"/>
          </w:tcPr>
          <w:p w14:paraId="249296FE" w14:textId="52393CBB" w:rsidR="005D33DF" w:rsidRPr="005D33DF" w:rsidRDefault="005D33DF" w:rsidP="00B3408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 w:rsidRPr="005D33DF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BFDA</w:t>
            </w:r>
          </w:p>
        </w:tc>
        <w:tc>
          <w:tcPr>
            <w:tcW w:w="709" w:type="dxa"/>
            <w:vAlign w:val="center"/>
          </w:tcPr>
          <w:p w14:paraId="26B74FEA" w14:textId="77777777" w:rsidR="005D33DF" w:rsidRPr="005D33DF" w:rsidRDefault="005D33DF" w:rsidP="0057171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 w:rsidRPr="005D33DF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H6</w:t>
            </w:r>
          </w:p>
        </w:tc>
        <w:tc>
          <w:tcPr>
            <w:tcW w:w="1134" w:type="dxa"/>
            <w:vAlign w:val="center"/>
          </w:tcPr>
          <w:p w14:paraId="61817BFA" w14:textId="0BEEDF90" w:rsidR="005D33DF" w:rsidRPr="005D33DF" w:rsidRDefault="005D33DF" w:rsidP="0057171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409" w:type="dxa"/>
            <w:vAlign w:val="center"/>
          </w:tcPr>
          <w:p w14:paraId="75C26140" w14:textId="5DCC4533" w:rsidR="005D33DF" w:rsidRPr="005D33DF" w:rsidRDefault="00B929D8" w:rsidP="00571717">
            <w:pPr>
              <w:jc w:val="center"/>
              <w:rPr>
                <w:rFonts w:ascii="Arial" w:hAnsi="Arial" w:cs="Arial" w:hint="eastAsia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ascii="Arial" w:hAnsi="Arial" w:cs="Arial" w:hint="eastAsia"/>
                <w:b/>
                <w:bCs/>
                <w:sz w:val="16"/>
                <w:szCs w:val="16"/>
                <w:lang w:eastAsia="zh-CN"/>
              </w:rPr>
              <w:t xml:space="preserve">H6 </w:t>
            </w:r>
            <w:r w:rsidR="005D33DF" w:rsidRPr="005D33DF"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  <w:t>M</w:t>
            </w:r>
            <w:r w:rsidR="005D33DF" w:rsidRPr="005D33DF">
              <w:rPr>
                <w:rFonts w:ascii="Arial" w:hAnsi="Arial" w:cs="Arial" w:hint="eastAsia"/>
                <w:b/>
                <w:bCs/>
                <w:sz w:val="16"/>
                <w:szCs w:val="16"/>
                <w:lang w:eastAsia="zh-CN"/>
              </w:rPr>
              <w:t>ain and ramp mirror</w:t>
            </w:r>
          </w:p>
        </w:tc>
        <w:tc>
          <w:tcPr>
            <w:tcW w:w="426" w:type="dxa"/>
            <w:vAlign w:val="center"/>
          </w:tcPr>
          <w:p w14:paraId="3F7E19F6" w14:textId="49BF08D1" w:rsidR="005D33DF" w:rsidRPr="005D33DF" w:rsidRDefault="005D33DF" w:rsidP="0057171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4D371FF8" w14:textId="6AEF81F9" w:rsidR="005D33DF" w:rsidRPr="006F0D6E" w:rsidRDefault="005D33DF" w:rsidP="00571717">
            <w:pPr>
              <w:jc w:val="center"/>
              <w:rPr>
                <w:rFonts w:ascii="Arial" w:eastAsia="Heiti SC Medium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 w:hint="eastAsia"/>
                <w:sz w:val="16"/>
                <w:szCs w:val="16"/>
                <w:lang w:eastAsia="zh-CN"/>
              </w:rPr>
              <w:t>16200</w:t>
            </w:r>
          </w:p>
        </w:tc>
      </w:tr>
      <w:tr w:rsidR="005D33DF" w:rsidRPr="003700E6" w14:paraId="2EB2A53F" w14:textId="77777777" w:rsidTr="00242599">
        <w:trPr>
          <w:trHeight w:val="454"/>
        </w:trPr>
        <w:tc>
          <w:tcPr>
            <w:tcW w:w="11199" w:type="dxa"/>
            <w:gridSpan w:val="6"/>
            <w:vAlign w:val="center"/>
          </w:tcPr>
          <w:p w14:paraId="0EEA517B" w14:textId="77D0C3D6" w:rsidR="005D33DF" w:rsidRPr="000B7E2B" w:rsidRDefault="005D33DF" w:rsidP="00571717">
            <w:pPr>
              <w:wordWrap w:val="0"/>
              <w:jc w:val="center"/>
              <w:rPr>
                <w:rFonts w:ascii="Arial" w:eastAsia="Heiti SC Medium" w:hAnsi="Arial" w:cs="Arial"/>
                <w:b/>
                <w:bCs/>
                <w:sz w:val="16"/>
                <w:szCs w:val="16"/>
                <w:lang w:eastAsia="zh-CN"/>
              </w:rPr>
            </w:pPr>
            <w:r w:rsidRPr="000B7E2B">
              <w:rPr>
                <w:rFonts w:ascii="Arial" w:eastAsia="Heiti SC Medium" w:hAnsi="Arial" w:cs="Arial" w:hint="eastAsia"/>
                <w:b/>
                <w:bCs/>
                <w:sz w:val="16"/>
                <w:szCs w:val="16"/>
                <w:lang w:eastAsia="zh-CN"/>
              </w:rPr>
              <w:t>Total</w:t>
            </w:r>
            <w:r w:rsidRPr="000B7E2B">
              <w:rPr>
                <w:rFonts w:ascii="Arial" w:eastAsia="Heiti SC Medium" w:hAnsi="Arial" w:cs="Arial"/>
                <w:b/>
                <w:bCs/>
                <w:sz w:val="16"/>
                <w:szCs w:val="16"/>
                <w:lang w:eastAsia="zh-CN"/>
              </w:rPr>
              <w:t xml:space="preserve"> Cost for All:</w:t>
            </w:r>
          </w:p>
        </w:tc>
        <w:tc>
          <w:tcPr>
            <w:tcW w:w="3118" w:type="dxa"/>
            <w:vAlign w:val="center"/>
          </w:tcPr>
          <w:p w14:paraId="7275DD2B" w14:textId="2CD3BFF2" w:rsidR="005D33DF" w:rsidRPr="00E970A9" w:rsidRDefault="005D33DF" w:rsidP="00571717">
            <w:pPr>
              <w:widowControl/>
              <w:autoSpaceDE/>
              <w:autoSpaceDN/>
              <w:jc w:val="center"/>
              <w:rPr>
                <w:rFonts w:ascii="Arial" w:eastAsia="Heiti SC Medium" w:hAnsi="Arial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ascii="Arial" w:eastAsia="Heiti SC Medium" w:hAnsi="Arial" w:cs="Arial" w:hint="eastAsia"/>
                <w:b/>
                <w:bCs/>
                <w:sz w:val="16"/>
                <w:szCs w:val="16"/>
                <w:lang w:eastAsia="zh-CN"/>
              </w:rPr>
              <w:t>16200</w:t>
            </w:r>
          </w:p>
        </w:tc>
      </w:tr>
    </w:tbl>
    <w:p w14:paraId="674FC2E6" w14:textId="644CFFC0" w:rsidR="00BB5616" w:rsidRPr="00BB5616" w:rsidRDefault="002206B4" w:rsidP="00BB5616">
      <w:pPr>
        <w:snapToGrid w:val="0"/>
        <w:spacing w:line="360" w:lineRule="auto"/>
        <w:rPr>
          <w:rFonts w:ascii="Arial" w:hAnsi="Arial" w:cs="Arial"/>
          <w:b/>
          <w:bCs/>
          <w:sz w:val="16"/>
          <w:szCs w:val="16"/>
          <w:lang w:eastAsia="zh-CN"/>
        </w:rPr>
      </w:pPr>
      <w:r w:rsidRPr="00A773C4">
        <w:rPr>
          <w:rFonts w:ascii="Arial" w:hAnsi="Arial" w:cs="Arial" w:hint="eastAsia"/>
          <w:b/>
          <w:bCs/>
          <w:sz w:val="16"/>
          <w:szCs w:val="16"/>
          <w:lang w:eastAsia="zh-CN"/>
        </w:rPr>
        <w:t>N</w:t>
      </w:r>
      <w:r w:rsidRPr="00A773C4">
        <w:rPr>
          <w:rFonts w:ascii="Arial" w:hAnsi="Arial" w:cs="Arial"/>
          <w:b/>
          <w:bCs/>
          <w:sz w:val="16"/>
          <w:szCs w:val="16"/>
          <w:lang w:eastAsia="zh-CN"/>
        </w:rPr>
        <w:t>ot</w:t>
      </w:r>
      <w:r w:rsidR="00BB5616">
        <w:rPr>
          <w:rFonts w:ascii="Arial" w:hAnsi="Arial" w:cs="Arial"/>
          <w:b/>
          <w:bCs/>
          <w:sz w:val="16"/>
          <w:szCs w:val="16"/>
          <w:lang w:eastAsia="zh-CN"/>
        </w:rPr>
        <w:t>e:</w:t>
      </w:r>
    </w:p>
    <w:p w14:paraId="43A3BFE4" w14:textId="0C106488" w:rsidR="00907CB6" w:rsidRPr="008A0745" w:rsidRDefault="00907CB6" w:rsidP="00907CB6">
      <w:pPr>
        <w:snapToGrid w:val="0"/>
        <w:spacing w:line="360" w:lineRule="auto"/>
        <w:rPr>
          <w:rFonts w:ascii="Arial" w:hAnsi="Arial" w:cs="Arial"/>
          <w:b/>
          <w:bCs/>
          <w:sz w:val="24"/>
          <w:szCs w:val="24"/>
          <w:lang w:eastAsia="zh-CN"/>
        </w:rPr>
      </w:pPr>
      <w:r w:rsidRPr="00907CB6">
        <w:rPr>
          <w:rFonts w:ascii="Arial" w:hAnsi="Arial" w:cs="Arial"/>
          <w:b/>
          <w:bCs/>
          <w:sz w:val="24"/>
          <w:szCs w:val="24"/>
          <w:lang w:eastAsia="zh-CN"/>
        </w:rPr>
        <w:t xml:space="preserve">Total Price: </w:t>
      </w:r>
      <w:r w:rsidR="005D33DF">
        <w:rPr>
          <w:rFonts w:ascii="Arial" w:hAnsi="Arial" w:cs="Arial" w:hint="eastAsia"/>
          <w:b/>
          <w:bCs/>
          <w:sz w:val="24"/>
          <w:szCs w:val="24"/>
          <w:lang w:eastAsia="zh-CN"/>
        </w:rPr>
        <w:t>16200</w:t>
      </w:r>
      <w:r w:rsidRPr="008A0745">
        <w:rPr>
          <w:rFonts w:ascii="Arial" w:hAnsi="Arial" w:cs="Arial"/>
          <w:b/>
          <w:bCs/>
          <w:sz w:val="24"/>
          <w:szCs w:val="24"/>
          <w:lang w:eastAsia="zh-CN"/>
        </w:rPr>
        <w:t xml:space="preserve"> CNY</w:t>
      </w:r>
    </w:p>
    <w:p w14:paraId="7C0570A8" w14:textId="77777777" w:rsidR="00907CB6" w:rsidRPr="00B929D8" w:rsidRDefault="00907CB6" w:rsidP="00907CB6">
      <w:pPr>
        <w:snapToGrid w:val="0"/>
        <w:spacing w:line="360" w:lineRule="auto"/>
        <w:rPr>
          <w:rFonts w:ascii="Arial" w:hAnsi="Arial" w:cs="Arial"/>
          <w:b/>
          <w:bCs/>
          <w:sz w:val="21"/>
          <w:szCs w:val="21"/>
          <w:lang w:eastAsia="zh-CN"/>
        </w:rPr>
      </w:pPr>
    </w:p>
    <w:p w14:paraId="77BFCD45" w14:textId="77777777" w:rsidR="00907CB6" w:rsidRPr="00B929D8" w:rsidRDefault="00907CB6" w:rsidP="00907CB6">
      <w:pPr>
        <w:snapToGrid w:val="0"/>
        <w:spacing w:line="360" w:lineRule="auto"/>
        <w:rPr>
          <w:rFonts w:ascii="Arial" w:hAnsi="Arial" w:cs="Arial"/>
          <w:b/>
          <w:bCs/>
          <w:sz w:val="21"/>
          <w:szCs w:val="21"/>
          <w:lang w:eastAsia="zh-CN"/>
        </w:rPr>
      </w:pPr>
      <w:r w:rsidRPr="00B929D8">
        <w:rPr>
          <w:rFonts w:ascii="Arial" w:hAnsi="Arial" w:cs="Arial" w:hint="eastAsia"/>
          <w:b/>
          <w:bCs/>
          <w:sz w:val="21"/>
          <w:szCs w:val="21"/>
          <w:lang w:eastAsia="zh-CN"/>
        </w:rPr>
        <w:t>B</w:t>
      </w:r>
      <w:r w:rsidRPr="00B929D8">
        <w:rPr>
          <w:rFonts w:ascii="Arial" w:hAnsi="Arial" w:cs="Arial"/>
          <w:b/>
          <w:bCs/>
          <w:sz w:val="21"/>
          <w:szCs w:val="21"/>
          <w:lang w:eastAsia="zh-CN"/>
        </w:rPr>
        <w:t>eijing Goldrare Automobile Parts Co., Ltd</w:t>
      </w:r>
    </w:p>
    <w:p w14:paraId="1432D42B" w14:textId="77777777" w:rsidR="00907CB6" w:rsidRPr="00B929D8" w:rsidRDefault="00907CB6" w:rsidP="00907CB6">
      <w:pPr>
        <w:snapToGrid w:val="0"/>
        <w:spacing w:line="360" w:lineRule="auto"/>
        <w:rPr>
          <w:rFonts w:ascii="Arial" w:hAnsi="Arial" w:cs="Arial"/>
          <w:b/>
          <w:bCs/>
          <w:sz w:val="21"/>
          <w:szCs w:val="21"/>
          <w:lang w:eastAsia="zh-CN"/>
        </w:rPr>
      </w:pPr>
      <w:r w:rsidRPr="00B929D8">
        <w:rPr>
          <w:rFonts w:ascii="Arial" w:hAnsi="Arial" w:cs="Arial" w:hint="eastAsia"/>
          <w:b/>
          <w:bCs/>
          <w:sz w:val="21"/>
          <w:szCs w:val="21"/>
          <w:lang w:eastAsia="zh-CN"/>
        </w:rPr>
        <w:t>Y</w:t>
      </w:r>
      <w:r w:rsidRPr="00B929D8">
        <w:rPr>
          <w:rFonts w:ascii="Arial" w:hAnsi="Arial" w:cs="Arial"/>
          <w:b/>
          <w:bCs/>
          <w:sz w:val="21"/>
          <w:szCs w:val="21"/>
          <w:lang w:eastAsia="zh-CN"/>
        </w:rPr>
        <w:t>ours Sincerely</w:t>
      </w:r>
    </w:p>
    <w:p w14:paraId="7D023216" w14:textId="0275DDE5" w:rsidR="00907CB6" w:rsidRPr="00B929D8" w:rsidRDefault="005D33DF" w:rsidP="00907CB6">
      <w:pPr>
        <w:snapToGrid w:val="0"/>
        <w:spacing w:line="360" w:lineRule="auto"/>
        <w:rPr>
          <w:rFonts w:ascii="Arial" w:hAnsi="Arial" w:cs="Arial"/>
          <w:b/>
          <w:bCs/>
          <w:sz w:val="21"/>
          <w:szCs w:val="21"/>
          <w:lang w:eastAsia="zh-CN"/>
        </w:rPr>
      </w:pPr>
      <w:r w:rsidRPr="00B929D8">
        <w:rPr>
          <w:rFonts w:ascii="Arial" w:hAnsi="Arial" w:cs="Arial" w:hint="eastAsia"/>
          <w:b/>
          <w:bCs/>
          <w:sz w:val="21"/>
          <w:szCs w:val="21"/>
          <w:lang w:eastAsia="zh-CN"/>
        </w:rPr>
        <w:t>8</w:t>
      </w:r>
      <w:r w:rsidR="00907CB6" w:rsidRPr="00B929D8">
        <w:rPr>
          <w:rFonts w:ascii="Arial" w:hAnsi="Arial" w:cs="Arial"/>
          <w:b/>
          <w:bCs/>
          <w:sz w:val="21"/>
          <w:szCs w:val="21"/>
          <w:lang w:eastAsia="zh-CN"/>
        </w:rPr>
        <w:t>.</w:t>
      </w:r>
      <w:r w:rsidRPr="00B929D8">
        <w:rPr>
          <w:rFonts w:ascii="Arial" w:hAnsi="Arial" w:cs="Arial" w:hint="eastAsia"/>
          <w:b/>
          <w:bCs/>
          <w:sz w:val="21"/>
          <w:szCs w:val="21"/>
          <w:lang w:eastAsia="zh-CN"/>
        </w:rPr>
        <w:t>12</w:t>
      </w:r>
      <w:r w:rsidR="00907CB6" w:rsidRPr="00B929D8">
        <w:rPr>
          <w:rFonts w:ascii="Arial" w:hAnsi="Arial" w:cs="Arial"/>
          <w:b/>
          <w:bCs/>
          <w:sz w:val="21"/>
          <w:szCs w:val="21"/>
          <w:lang w:eastAsia="zh-CN"/>
        </w:rPr>
        <w:t>.202</w:t>
      </w:r>
      <w:r w:rsidR="00152A65" w:rsidRPr="00B929D8">
        <w:rPr>
          <w:rFonts w:ascii="Arial" w:hAnsi="Arial" w:cs="Arial"/>
          <w:b/>
          <w:bCs/>
          <w:sz w:val="21"/>
          <w:szCs w:val="21"/>
          <w:lang w:eastAsia="zh-CN"/>
        </w:rPr>
        <w:t>1</w:t>
      </w:r>
      <w:bookmarkStart w:id="0" w:name="_GoBack"/>
      <w:bookmarkEnd w:id="0"/>
    </w:p>
    <w:sectPr w:rsidR="00907CB6" w:rsidRPr="00B929D8" w:rsidSect="00693334">
      <w:pgSz w:w="16838" w:h="11904" w:orient="landscape"/>
      <w:pgMar w:top="1134" w:right="1077" w:bottom="1134" w:left="1077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BD4F40" w14:textId="77777777" w:rsidR="006032D1" w:rsidRDefault="006032D1" w:rsidP="005D33DF">
      <w:r>
        <w:separator/>
      </w:r>
    </w:p>
  </w:endnote>
  <w:endnote w:type="continuationSeparator" w:id="0">
    <w:p w14:paraId="4E4736CE" w14:textId="77777777" w:rsidR="006032D1" w:rsidRDefault="006032D1" w:rsidP="005D3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Heiti SC">
    <w:altName w:val="Arial Unicode MS"/>
    <w:charset w:val="80"/>
    <w:family w:val="auto"/>
    <w:pitch w:val="variable"/>
    <w:sig w:usb0="00000000" w:usb1="090F004A" w:usb2="00000010" w:usb3="00000000" w:csb0="003E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iti SC Medium">
    <w:altName w:val="Arial Unicode MS"/>
    <w:charset w:val="80"/>
    <w:family w:val="auto"/>
    <w:pitch w:val="variable"/>
    <w:sig w:usb0="00000000" w:usb1="090F004A" w:usb2="00000010" w:usb3="00000000" w:csb0="003E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51E016" w14:textId="77777777" w:rsidR="006032D1" w:rsidRDefault="006032D1" w:rsidP="005D33DF">
      <w:r>
        <w:separator/>
      </w:r>
    </w:p>
  </w:footnote>
  <w:footnote w:type="continuationSeparator" w:id="0">
    <w:p w14:paraId="41AD820A" w14:textId="77777777" w:rsidR="006032D1" w:rsidRDefault="006032D1" w:rsidP="005D33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F75D8"/>
    <w:multiLevelType w:val="hybridMultilevel"/>
    <w:tmpl w:val="E77CFC3A"/>
    <w:lvl w:ilvl="0" w:tplc="71207B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334"/>
    <w:rsid w:val="00045FE6"/>
    <w:rsid w:val="000B7E2B"/>
    <w:rsid w:val="00137C40"/>
    <w:rsid w:val="00152A65"/>
    <w:rsid w:val="00177C27"/>
    <w:rsid w:val="00181F6C"/>
    <w:rsid w:val="002206B4"/>
    <w:rsid w:val="00241C2C"/>
    <w:rsid w:val="00307CCB"/>
    <w:rsid w:val="00321E04"/>
    <w:rsid w:val="00361E2B"/>
    <w:rsid w:val="003700E6"/>
    <w:rsid w:val="003A37F9"/>
    <w:rsid w:val="00425FDB"/>
    <w:rsid w:val="004473F0"/>
    <w:rsid w:val="00452D00"/>
    <w:rsid w:val="004611BD"/>
    <w:rsid w:val="004A75B4"/>
    <w:rsid w:val="00520466"/>
    <w:rsid w:val="0053418D"/>
    <w:rsid w:val="00571717"/>
    <w:rsid w:val="005830E5"/>
    <w:rsid w:val="00594BA7"/>
    <w:rsid w:val="005B4FE3"/>
    <w:rsid w:val="005D33DF"/>
    <w:rsid w:val="006032D1"/>
    <w:rsid w:val="00626E6C"/>
    <w:rsid w:val="006508E4"/>
    <w:rsid w:val="00693334"/>
    <w:rsid w:val="006E458C"/>
    <w:rsid w:val="006F0D6E"/>
    <w:rsid w:val="007E6EC1"/>
    <w:rsid w:val="007F5DB0"/>
    <w:rsid w:val="0083519E"/>
    <w:rsid w:val="00892E34"/>
    <w:rsid w:val="008A0745"/>
    <w:rsid w:val="008B125C"/>
    <w:rsid w:val="008C1DD9"/>
    <w:rsid w:val="00907CB6"/>
    <w:rsid w:val="00960F4B"/>
    <w:rsid w:val="00985B3C"/>
    <w:rsid w:val="009B4540"/>
    <w:rsid w:val="009E0D46"/>
    <w:rsid w:val="00A00F3E"/>
    <w:rsid w:val="00A20FF5"/>
    <w:rsid w:val="00A25BEC"/>
    <w:rsid w:val="00A773C4"/>
    <w:rsid w:val="00AD2EA0"/>
    <w:rsid w:val="00B2048F"/>
    <w:rsid w:val="00B34086"/>
    <w:rsid w:val="00B42BF0"/>
    <w:rsid w:val="00B453A6"/>
    <w:rsid w:val="00B564F3"/>
    <w:rsid w:val="00B929D8"/>
    <w:rsid w:val="00BB1A0E"/>
    <w:rsid w:val="00BB5616"/>
    <w:rsid w:val="00BF4C83"/>
    <w:rsid w:val="00C24C37"/>
    <w:rsid w:val="00CE09E3"/>
    <w:rsid w:val="00D03F29"/>
    <w:rsid w:val="00D26B1B"/>
    <w:rsid w:val="00D63D05"/>
    <w:rsid w:val="00D75996"/>
    <w:rsid w:val="00E970A9"/>
    <w:rsid w:val="00EB5DDA"/>
    <w:rsid w:val="00FB09E3"/>
    <w:rsid w:val="00FF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32B3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334"/>
    <w:pPr>
      <w:widowControl w:val="0"/>
      <w:autoSpaceDE w:val="0"/>
      <w:autoSpaceDN w:val="0"/>
    </w:pPr>
    <w:rPr>
      <w:rFonts w:ascii="Heiti SC" w:eastAsia="Heiti SC" w:hAnsi="Heiti SC" w:cs="Heiti SC"/>
      <w:kern w:val="0"/>
      <w:sz w:val="22"/>
      <w:szCs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693334"/>
    <w:rPr>
      <w:b/>
      <w:bCs/>
    </w:rPr>
  </w:style>
  <w:style w:type="character" w:customStyle="1" w:styleId="Char">
    <w:name w:val="正文文本 Char"/>
    <w:basedOn w:val="a0"/>
    <w:link w:val="a3"/>
    <w:uiPriority w:val="1"/>
    <w:rsid w:val="00693334"/>
    <w:rPr>
      <w:rFonts w:ascii="Heiti SC" w:eastAsia="Heiti SC" w:hAnsi="Heiti SC" w:cs="Heiti SC"/>
      <w:b/>
      <w:bCs/>
      <w:kern w:val="0"/>
      <w:sz w:val="22"/>
      <w:szCs w:val="22"/>
      <w:lang w:eastAsia="en-US" w:bidi="en-US"/>
    </w:rPr>
  </w:style>
  <w:style w:type="table" w:styleId="a4">
    <w:name w:val="Table Grid"/>
    <w:basedOn w:val="a1"/>
    <w:uiPriority w:val="39"/>
    <w:rsid w:val="006933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206B4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5D33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5D33DF"/>
    <w:rPr>
      <w:rFonts w:ascii="Heiti SC" w:eastAsia="Heiti SC" w:hAnsi="Heiti SC" w:cs="Heiti SC"/>
      <w:kern w:val="0"/>
      <w:sz w:val="18"/>
      <w:szCs w:val="18"/>
      <w:lang w:eastAsia="en-US" w:bidi="en-US"/>
    </w:rPr>
  </w:style>
  <w:style w:type="paragraph" w:styleId="a7">
    <w:name w:val="footer"/>
    <w:basedOn w:val="a"/>
    <w:link w:val="Char1"/>
    <w:uiPriority w:val="99"/>
    <w:unhideWhenUsed/>
    <w:rsid w:val="005D33D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5D33DF"/>
    <w:rPr>
      <w:rFonts w:ascii="Heiti SC" w:eastAsia="Heiti SC" w:hAnsi="Heiti SC" w:cs="Heiti SC"/>
      <w:kern w:val="0"/>
      <w:sz w:val="18"/>
      <w:szCs w:val="18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334"/>
    <w:pPr>
      <w:widowControl w:val="0"/>
      <w:autoSpaceDE w:val="0"/>
      <w:autoSpaceDN w:val="0"/>
    </w:pPr>
    <w:rPr>
      <w:rFonts w:ascii="Heiti SC" w:eastAsia="Heiti SC" w:hAnsi="Heiti SC" w:cs="Heiti SC"/>
      <w:kern w:val="0"/>
      <w:sz w:val="22"/>
      <w:szCs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693334"/>
    <w:rPr>
      <w:b/>
      <w:bCs/>
    </w:rPr>
  </w:style>
  <w:style w:type="character" w:customStyle="1" w:styleId="Char">
    <w:name w:val="正文文本 Char"/>
    <w:basedOn w:val="a0"/>
    <w:link w:val="a3"/>
    <w:uiPriority w:val="1"/>
    <w:rsid w:val="00693334"/>
    <w:rPr>
      <w:rFonts w:ascii="Heiti SC" w:eastAsia="Heiti SC" w:hAnsi="Heiti SC" w:cs="Heiti SC"/>
      <w:b/>
      <w:bCs/>
      <w:kern w:val="0"/>
      <w:sz w:val="22"/>
      <w:szCs w:val="22"/>
      <w:lang w:eastAsia="en-US" w:bidi="en-US"/>
    </w:rPr>
  </w:style>
  <w:style w:type="table" w:styleId="a4">
    <w:name w:val="Table Grid"/>
    <w:basedOn w:val="a1"/>
    <w:uiPriority w:val="39"/>
    <w:rsid w:val="006933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206B4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5D33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5D33DF"/>
    <w:rPr>
      <w:rFonts w:ascii="Heiti SC" w:eastAsia="Heiti SC" w:hAnsi="Heiti SC" w:cs="Heiti SC"/>
      <w:kern w:val="0"/>
      <w:sz w:val="18"/>
      <w:szCs w:val="18"/>
      <w:lang w:eastAsia="en-US" w:bidi="en-US"/>
    </w:rPr>
  </w:style>
  <w:style w:type="paragraph" w:styleId="a7">
    <w:name w:val="footer"/>
    <w:basedOn w:val="a"/>
    <w:link w:val="Char1"/>
    <w:uiPriority w:val="99"/>
    <w:unhideWhenUsed/>
    <w:rsid w:val="005D33D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5D33DF"/>
    <w:rPr>
      <w:rFonts w:ascii="Heiti SC" w:eastAsia="Heiti SC" w:hAnsi="Heiti SC" w:cs="Heiti SC"/>
      <w:kern w:val="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054614C-6B0F-40C9-8DB0-588A870F5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 ZHANG</dc:creator>
  <cp:keywords/>
  <dc:description/>
  <cp:lastModifiedBy>heliping</cp:lastModifiedBy>
  <cp:revision>8</cp:revision>
  <dcterms:created xsi:type="dcterms:W3CDTF">2021-09-14T05:51:00Z</dcterms:created>
  <dcterms:modified xsi:type="dcterms:W3CDTF">2021-12-08T05:55:00Z</dcterms:modified>
</cp:coreProperties>
</file>