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C3AF" w14:textId="4CEE134D" w:rsidR="003D11F8" w:rsidRPr="001771D8" w:rsidRDefault="001771D8" w:rsidP="001771D8">
      <w:pPr>
        <w:spacing w:beforeLines="100" w:before="312" w:afterLines="100" w:after="312" w:line="480" w:lineRule="auto"/>
        <w:jc w:val="center"/>
        <w:rPr>
          <w:b/>
          <w:bCs/>
          <w:sz w:val="36"/>
          <w:szCs w:val="36"/>
        </w:rPr>
      </w:pPr>
      <w:r w:rsidRPr="001771D8">
        <w:rPr>
          <w:rFonts w:hint="eastAsia"/>
          <w:b/>
          <w:bCs/>
          <w:sz w:val="36"/>
          <w:szCs w:val="36"/>
        </w:rPr>
        <w:t>2020</w:t>
      </w:r>
      <w:r w:rsidRPr="001771D8">
        <w:rPr>
          <w:rFonts w:hint="eastAsia"/>
          <w:b/>
          <w:bCs/>
          <w:sz w:val="36"/>
          <w:szCs w:val="36"/>
        </w:rPr>
        <w:t>年以前</w:t>
      </w:r>
      <w:r w:rsidR="00516AEC">
        <w:rPr>
          <w:rFonts w:hint="eastAsia"/>
          <w:b/>
          <w:bCs/>
          <w:sz w:val="36"/>
          <w:szCs w:val="36"/>
        </w:rPr>
        <w:t>沧州</w:t>
      </w:r>
      <w:r w:rsidR="00CF6B79">
        <w:rPr>
          <w:rFonts w:hint="eastAsia"/>
          <w:b/>
          <w:bCs/>
          <w:sz w:val="36"/>
          <w:szCs w:val="36"/>
        </w:rPr>
        <w:t>公交</w:t>
      </w:r>
      <w:r w:rsidRPr="001771D8">
        <w:rPr>
          <w:rFonts w:hint="eastAsia"/>
          <w:b/>
          <w:bCs/>
          <w:sz w:val="36"/>
          <w:szCs w:val="36"/>
        </w:rPr>
        <w:t>订单</w:t>
      </w:r>
      <w:r w:rsidR="007D605E" w:rsidRPr="001771D8">
        <w:rPr>
          <w:rFonts w:hint="eastAsia"/>
          <w:b/>
          <w:bCs/>
          <w:sz w:val="36"/>
          <w:szCs w:val="36"/>
        </w:rPr>
        <w:t>延保费确认</w:t>
      </w:r>
      <w:r w:rsidR="00937239">
        <w:rPr>
          <w:rFonts w:hint="eastAsia"/>
          <w:b/>
          <w:bCs/>
          <w:sz w:val="36"/>
          <w:szCs w:val="36"/>
        </w:rPr>
        <w:t>函</w:t>
      </w:r>
    </w:p>
    <w:p w14:paraId="00615659" w14:textId="7C4448BC" w:rsidR="00BC1DBB" w:rsidRPr="00BC1DBB" w:rsidRDefault="00FC03D4" w:rsidP="001771D8">
      <w:pPr>
        <w:spacing w:line="480" w:lineRule="auto"/>
        <w:rPr>
          <w:sz w:val="22"/>
        </w:rPr>
      </w:pPr>
      <w:r>
        <w:rPr>
          <w:rFonts w:hint="eastAsia"/>
          <w:b/>
          <w:bCs/>
          <w:sz w:val="22"/>
        </w:rPr>
        <w:t>北汽福田汽车股份有限公司北京欧辉客车分公司</w:t>
      </w:r>
      <w:r w:rsidR="001771D8">
        <w:rPr>
          <w:rFonts w:hint="eastAsia"/>
          <w:sz w:val="22"/>
        </w:rPr>
        <w:t>：</w:t>
      </w:r>
    </w:p>
    <w:p w14:paraId="01BD0518" w14:textId="38242AF9" w:rsidR="003B3F34" w:rsidRPr="001B64A0" w:rsidRDefault="001771D8" w:rsidP="00B81837">
      <w:pPr>
        <w:spacing w:line="72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我司为贵公司</w:t>
      </w:r>
      <w:r w:rsidR="00BC1DBB">
        <w:rPr>
          <w:rFonts w:hint="eastAsia"/>
          <w:sz w:val="22"/>
        </w:rPr>
        <w:t>战略客户</w:t>
      </w:r>
      <w:r w:rsidR="00B81837">
        <w:rPr>
          <w:rFonts w:hint="eastAsia"/>
          <w:sz w:val="22"/>
        </w:rPr>
        <w:t>订单</w:t>
      </w:r>
      <w:r w:rsidR="00BC1DBB">
        <w:rPr>
          <w:rFonts w:hint="eastAsia"/>
          <w:sz w:val="22"/>
        </w:rPr>
        <w:t>配套供应商，</w:t>
      </w:r>
      <w:r w:rsidR="00B81837">
        <w:rPr>
          <w:rFonts w:hint="eastAsia"/>
          <w:sz w:val="22"/>
        </w:rPr>
        <w:t>延保费开票</w:t>
      </w:r>
      <w:r w:rsidR="00BC1DBB">
        <w:rPr>
          <w:rFonts w:hint="eastAsia"/>
          <w:sz w:val="22"/>
        </w:rPr>
        <w:t>形式为：</w:t>
      </w:r>
      <w:r w:rsidR="00B81837">
        <w:rPr>
          <w:rFonts w:hint="eastAsia"/>
          <w:sz w:val="22"/>
          <w:u w:val="single"/>
        </w:rPr>
        <w:t xml:space="preserve">　</w:t>
      </w:r>
      <w:r w:rsidR="00516AEC" w:rsidRPr="00516AEC">
        <w:rPr>
          <w:rFonts w:hint="eastAsia"/>
          <w:sz w:val="22"/>
          <w:u w:val="single"/>
        </w:rPr>
        <w:t>随货款一次性开票</w:t>
      </w:r>
      <w:r w:rsidR="00B81837">
        <w:rPr>
          <w:rFonts w:hint="eastAsia"/>
          <w:sz w:val="22"/>
          <w:u w:val="single"/>
        </w:rPr>
        <w:t xml:space="preserve">　</w:t>
      </w:r>
      <w:r w:rsidR="00B81837" w:rsidRPr="00B81837">
        <w:rPr>
          <w:rFonts w:hint="eastAsia"/>
          <w:sz w:val="22"/>
        </w:rPr>
        <w:t>（</w:t>
      </w:r>
      <w:r w:rsidR="00B81837">
        <w:rPr>
          <w:rFonts w:hint="eastAsia"/>
          <w:sz w:val="22"/>
        </w:rPr>
        <w:t>随货款一次性开票</w:t>
      </w:r>
      <w:r w:rsidR="00B81837">
        <w:rPr>
          <w:rFonts w:hint="eastAsia"/>
          <w:sz w:val="22"/>
        </w:rPr>
        <w:t>/</w:t>
      </w:r>
      <w:r w:rsidR="00B81837">
        <w:rPr>
          <w:rFonts w:hint="eastAsia"/>
          <w:sz w:val="22"/>
        </w:rPr>
        <w:t>每年单独开票</w:t>
      </w:r>
      <w:r w:rsidR="00B81837" w:rsidRPr="00B81837">
        <w:rPr>
          <w:rFonts w:hint="eastAsia"/>
          <w:sz w:val="22"/>
        </w:rPr>
        <w:t>）</w:t>
      </w:r>
      <w:r w:rsidR="00BC1DBB">
        <w:rPr>
          <w:rFonts w:hint="eastAsia"/>
          <w:sz w:val="22"/>
        </w:rPr>
        <w:t>,</w:t>
      </w:r>
      <w:r w:rsidR="00653B02">
        <w:rPr>
          <w:rFonts w:hint="eastAsia"/>
          <w:sz w:val="22"/>
        </w:rPr>
        <w:t>延保费支付</w:t>
      </w:r>
      <w:r w:rsidR="00BE7A24">
        <w:rPr>
          <w:rFonts w:hint="eastAsia"/>
          <w:sz w:val="22"/>
        </w:rPr>
        <w:t>条件</w:t>
      </w:r>
      <w:r w:rsidR="00653B02">
        <w:rPr>
          <w:rFonts w:hint="eastAsia"/>
          <w:sz w:val="22"/>
        </w:rPr>
        <w:t>为整车上牌后分十年支付</w:t>
      </w:r>
      <w:r w:rsidR="00BE7A24">
        <w:rPr>
          <w:rFonts w:hint="eastAsia"/>
          <w:sz w:val="22"/>
        </w:rPr>
        <w:t>。由于历史订单批次</w:t>
      </w:r>
      <w:r w:rsidR="001D02B6">
        <w:rPr>
          <w:rFonts w:hint="eastAsia"/>
          <w:sz w:val="22"/>
        </w:rPr>
        <w:t>及</w:t>
      </w:r>
      <w:r w:rsidR="00BE7A24">
        <w:rPr>
          <w:rFonts w:hint="eastAsia"/>
          <w:sz w:val="22"/>
        </w:rPr>
        <w:t>临时合同</w:t>
      </w:r>
      <w:r w:rsidR="001D02B6">
        <w:rPr>
          <w:rFonts w:hint="eastAsia"/>
          <w:sz w:val="22"/>
        </w:rPr>
        <w:t>数量多</w:t>
      </w:r>
      <w:r w:rsidR="00BE7A24">
        <w:rPr>
          <w:rFonts w:hint="eastAsia"/>
          <w:sz w:val="22"/>
        </w:rPr>
        <w:t>，延保</w:t>
      </w:r>
      <w:r w:rsidR="00AA2959">
        <w:rPr>
          <w:rFonts w:hint="eastAsia"/>
          <w:sz w:val="22"/>
        </w:rPr>
        <w:t>费</w:t>
      </w:r>
      <w:r w:rsidR="001D02B6">
        <w:rPr>
          <w:rFonts w:hint="eastAsia"/>
          <w:sz w:val="22"/>
        </w:rPr>
        <w:t>未定期决算。为避免</w:t>
      </w:r>
      <w:r w:rsidR="00AA2959">
        <w:rPr>
          <w:rFonts w:hint="eastAsia"/>
          <w:sz w:val="22"/>
        </w:rPr>
        <w:t>双方</w:t>
      </w:r>
      <w:r w:rsidR="001D02B6">
        <w:rPr>
          <w:rFonts w:hint="eastAsia"/>
          <w:sz w:val="22"/>
        </w:rPr>
        <w:t>延</w:t>
      </w:r>
      <w:proofErr w:type="gramStart"/>
      <w:r w:rsidR="001D02B6">
        <w:rPr>
          <w:rFonts w:hint="eastAsia"/>
          <w:sz w:val="22"/>
        </w:rPr>
        <w:t>保费</w:t>
      </w:r>
      <w:r w:rsidR="001D02B6" w:rsidRPr="001D02B6">
        <w:rPr>
          <w:rFonts w:hint="eastAsia"/>
          <w:sz w:val="22"/>
        </w:rPr>
        <w:t>总</w:t>
      </w:r>
      <w:proofErr w:type="gramEnd"/>
      <w:r w:rsidR="001D02B6" w:rsidRPr="001D02B6">
        <w:rPr>
          <w:rFonts w:hint="eastAsia"/>
          <w:sz w:val="22"/>
        </w:rPr>
        <w:t>金额及每年支付金额</w:t>
      </w:r>
      <w:r w:rsidR="001D02B6">
        <w:rPr>
          <w:rFonts w:hint="eastAsia"/>
          <w:sz w:val="22"/>
        </w:rPr>
        <w:t>方面</w:t>
      </w:r>
      <w:r w:rsidR="00AA2959">
        <w:rPr>
          <w:rFonts w:hint="eastAsia"/>
          <w:sz w:val="22"/>
        </w:rPr>
        <w:t>存在争议，</w:t>
      </w:r>
      <w:r w:rsidR="00BE7A24">
        <w:rPr>
          <w:rFonts w:hint="eastAsia"/>
          <w:sz w:val="22"/>
        </w:rPr>
        <w:t>经双方对前期</w:t>
      </w:r>
      <w:r w:rsidR="00B81837">
        <w:rPr>
          <w:rFonts w:hint="eastAsia"/>
          <w:sz w:val="22"/>
        </w:rPr>
        <w:t>临时采购</w:t>
      </w:r>
      <w:r w:rsidR="00BE7A24">
        <w:rPr>
          <w:rFonts w:hint="eastAsia"/>
          <w:sz w:val="22"/>
        </w:rPr>
        <w:t>合同</w:t>
      </w:r>
      <w:r w:rsidR="00B81837">
        <w:rPr>
          <w:rFonts w:hint="eastAsia"/>
          <w:sz w:val="22"/>
        </w:rPr>
        <w:t>约定延保费</w:t>
      </w:r>
      <w:r w:rsidR="00BE7A24">
        <w:rPr>
          <w:rFonts w:hint="eastAsia"/>
          <w:sz w:val="22"/>
        </w:rPr>
        <w:t>梳理</w:t>
      </w:r>
      <w:r w:rsidR="00B81837">
        <w:rPr>
          <w:rFonts w:hint="eastAsia"/>
          <w:sz w:val="22"/>
        </w:rPr>
        <w:t>核对</w:t>
      </w:r>
      <w:r w:rsidR="00BE7A24">
        <w:rPr>
          <w:rFonts w:hint="eastAsia"/>
          <w:sz w:val="22"/>
        </w:rPr>
        <w:t>，</w:t>
      </w:r>
      <w:r w:rsidR="00B81837">
        <w:rPr>
          <w:rFonts w:hint="eastAsia"/>
          <w:sz w:val="22"/>
        </w:rPr>
        <w:t>对延保费金额及每年支付金额达成一致，</w:t>
      </w:r>
      <w:r>
        <w:rPr>
          <w:rFonts w:hint="eastAsia"/>
          <w:sz w:val="22"/>
        </w:rPr>
        <w:t>截止</w:t>
      </w:r>
      <w:r>
        <w:rPr>
          <w:rFonts w:hint="eastAsia"/>
          <w:sz w:val="22"/>
        </w:rPr>
        <w:t>2020</w:t>
      </w:r>
      <w:r>
        <w:rPr>
          <w:rFonts w:hint="eastAsia"/>
          <w:sz w:val="22"/>
        </w:rPr>
        <w:t>年底未支付延保费金额为</w:t>
      </w:r>
      <w:r w:rsidRPr="001771D8">
        <w:rPr>
          <w:rFonts w:hint="eastAsia"/>
          <w:sz w:val="22"/>
          <w:u w:val="single"/>
        </w:rPr>
        <w:t xml:space="preserve"> </w:t>
      </w:r>
      <w:r w:rsidR="00516AEC">
        <w:rPr>
          <w:rFonts w:hint="eastAsia"/>
          <w:sz w:val="22"/>
          <w:u w:val="single"/>
        </w:rPr>
        <w:t>62400</w:t>
      </w:r>
      <w:r w:rsidRPr="001771D8">
        <w:rPr>
          <w:sz w:val="22"/>
          <w:u w:val="single"/>
        </w:rPr>
        <w:t xml:space="preserve"> </w:t>
      </w:r>
      <w:r>
        <w:rPr>
          <w:rFonts w:hint="eastAsia"/>
          <w:sz w:val="22"/>
        </w:rPr>
        <w:t>元，我司同意每年提供加盖</w:t>
      </w:r>
      <w:r w:rsidR="00516AEC">
        <w:rPr>
          <w:rFonts w:hint="eastAsia"/>
          <w:sz w:val="22"/>
        </w:rPr>
        <w:t>沧州公交集团</w:t>
      </w:r>
      <w:proofErr w:type="gramStart"/>
      <w:r w:rsidR="00516AEC">
        <w:rPr>
          <w:rFonts w:hint="eastAsia"/>
          <w:sz w:val="22"/>
        </w:rPr>
        <w:t>维护厂</w:t>
      </w:r>
      <w:proofErr w:type="gramEnd"/>
      <w:r w:rsidR="00516AEC">
        <w:rPr>
          <w:rFonts w:hint="eastAsia"/>
          <w:sz w:val="22"/>
        </w:rPr>
        <w:t>的服务合同</w:t>
      </w:r>
      <w:r>
        <w:rPr>
          <w:rFonts w:hint="eastAsia"/>
          <w:sz w:val="22"/>
        </w:rPr>
        <w:t>至贵司采购管理部，贵司按下表所</w:t>
      </w:r>
      <w:proofErr w:type="gramStart"/>
      <w:r>
        <w:rPr>
          <w:rFonts w:hint="eastAsia"/>
          <w:sz w:val="22"/>
        </w:rPr>
        <w:t>未金额</w:t>
      </w:r>
      <w:proofErr w:type="gramEnd"/>
      <w:r>
        <w:rPr>
          <w:rFonts w:hint="eastAsia"/>
          <w:sz w:val="22"/>
        </w:rPr>
        <w:t>支付当年应付延保费。</w:t>
      </w:r>
      <w:r w:rsidR="003C6E01" w:rsidRPr="003C6E01">
        <w:rPr>
          <w:rFonts w:hint="eastAsia"/>
          <w:sz w:val="22"/>
        </w:rPr>
        <w:t>后续延保费以下表为准每年进行支付，根据未支付延保费总额调整</w:t>
      </w:r>
      <w:proofErr w:type="gramStart"/>
      <w:r w:rsidR="003C6E01" w:rsidRPr="003C6E01">
        <w:rPr>
          <w:rFonts w:hint="eastAsia"/>
          <w:sz w:val="22"/>
        </w:rPr>
        <w:t>现系统</w:t>
      </w:r>
      <w:proofErr w:type="gramEnd"/>
      <w:r w:rsidR="003C6E01" w:rsidRPr="003C6E01">
        <w:rPr>
          <w:rFonts w:hint="eastAsia"/>
          <w:sz w:val="22"/>
        </w:rPr>
        <w:t>中延保费所压金额，多退少补。</w:t>
      </w:r>
    </w:p>
    <w:tbl>
      <w:tblPr>
        <w:tblW w:w="107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1"/>
        <w:gridCol w:w="949"/>
        <w:gridCol w:w="950"/>
        <w:gridCol w:w="950"/>
        <w:gridCol w:w="949"/>
        <w:gridCol w:w="950"/>
        <w:gridCol w:w="950"/>
        <w:gridCol w:w="949"/>
        <w:gridCol w:w="950"/>
        <w:gridCol w:w="950"/>
        <w:gridCol w:w="950"/>
      </w:tblGrid>
      <w:tr w:rsidR="00C46A67" w:rsidRPr="003B3F34" w14:paraId="66B9AFA2" w14:textId="77777777" w:rsidTr="00C46A67">
        <w:trPr>
          <w:trHeight w:val="251"/>
        </w:trPr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14:paraId="27C4A8C0" w14:textId="73A1BEEA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订单</w:t>
            </w: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年份</w:t>
            </w:r>
          </w:p>
        </w:tc>
        <w:tc>
          <w:tcPr>
            <w:tcW w:w="9497" w:type="dxa"/>
            <w:gridSpan w:val="10"/>
            <w:shd w:val="clear" w:color="auto" w:fill="auto"/>
            <w:vAlign w:val="center"/>
            <w:hideMark/>
          </w:tcPr>
          <w:p w14:paraId="3E8A9D19" w14:textId="19356FE5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应付延保费明细（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单位：元，</w:t>
            </w: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含税13%）</w:t>
            </w:r>
          </w:p>
        </w:tc>
      </w:tr>
      <w:tr w:rsidR="00C46A67" w:rsidRPr="003B3F34" w14:paraId="1C184964" w14:textId="77777777" w:rsidTr="00C46A67">
        <w:trPr>
          <w:trHeight w:val="251"/>
        </w:trPr>
        <w:tc>
          <w:tcPr>
            <w:tcW w:w="1211" w:type="dxa"/>
            <w:vMerge/>
            <w:vAlign w:val="center"/>
            <w:hideMark/>
          </w:tcPr>
          <w:p w14:paraId="3F5F1A51" w14:textId="77777777" w:rsidR="00C46A67" w:rsidRPr="003B3F34" w:rsidRDefault="00C46A67" w:rsidP="003B3F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3E8168E5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05A2005F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2F4F48F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7A56E6B1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2024年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72DCFED9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2025年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2329B010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2026年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14:paraId="11541894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2027年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623F932C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2028年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BFDDBAC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2029年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4E1236A" w14:textId="7777777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:rsidR="00C46A67" w:rsidRPr="003B3F34" w14:paraId="5669D3A8" w14:textId="77777777" w:rsidTr="00C46A67">
        <w:trPr>
          <w:trHeight w:val="251"/>
        </w:trPr>
        <w:tc>
          <w:tcPr>
            <w:tcW w:w="1211" w:type="dxa"/>
            <w:shd w:val="clear" w:color="auto" w:fill="auto"/>
            <w:vAlign w:val="center"/>
            <w:hideMark/>
          </w:tcPr>
          <w:p w14:paraId="043092DE" w14:textId="6CA438B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及以前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67F0A97" w14:textId="150D7519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2C628AE" w14:textId="225AEB9C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71395A4" w14:textId="744551AA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60AD23" w14:textId="2CD4A186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8DEFB86" w14:textId="4EB9112C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D63F50F" w14:textId="03CF598D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EBD0ED3" w14:textId="4FC997BF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5EE8E57" w14:textId="42F86F10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5BD789B4" w14:textId="066099C9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6CAA005" w14:textId="321262AF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46A67" w:rsidRPr="003B3F34" w14:paraId="16D4A94C" w14:textId="77777777" w:rsidTr="00C46A67">
        <w:trPr>
          <w:trHeight w:val="251"/>
        </w:trPr>
        <w:tc>
          <w:tcPr>
            <w:tcW w:w="1211" w:type="dxa"/>
            <w:shd w:val="clear" w:color="auto" w:fill="auto"/>
            <w:vAlign w:val="center"/>
            <w:hideMark/>
          </w:tcPr>
          <w:p w14:paraId="59BEA605" w14:textId="4C10A33B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</w:t>
            </w:r>
            <w:r w:rsidR="005771E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5771E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2019</w:t>
            </w: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1F4064F" w14:textId="343DCB3C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9A2ABD1" w14:textId="00360A82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0A61D5C" w14:textId="34BE364D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FC1383E" w14:textId="7DF82C08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297674E" w14:textId="4266D4A2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56311CC" w14:textId="02F31485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4AE9FB1" w14:textId="5D61908B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A312850" w14:textId="2E5A685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AE444D4" w14:textId="54C8971F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2314298" w14:textId="1957B507" w:rsidR="00C46A67" w:rsidRPr="003B3F34" w:rsidRDefault="00C46A67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16AEC" w:rsidRPr="003B3F34" w14:paraId="089D385E" w14:textId="77777777" w:rsidTr="00C46A67">
        <w:trPr>
          <w:trHeight w:val="251"/>
        </w:trPr>
        <w:tc>
          <w:tcPr>
            <w:tcW w:w="1211" w:type="dxa"/>
            <w:shd w:val="clear" w:color="auto" w:fill="auto"/>
            <w:vAlign w:val="center"/>
            <w:hideMark/>
          </w:tcPr>
          <w:p w14:paraId="5578817E" w14:textId="47BA8818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2020</w:t>
            </w:r>
            <w:r w:rsidRPr="003B3F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B0CA6ED" w14:textId="5E2F3C5C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F6C9801" w14:textId="552B6D63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4104A44" w14:textId="7E10523E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12480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FFDB564" w14:textId="53300836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324C15A" w14:textId="74B7EAD6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1A75A1" w14:textId="02456E69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361F9CD2" w14:textId="47361EB9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5CFFD87" w14:textId="2C2FF77C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73E0AB2" w14:textId="45AA2A92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22D22CF" w14:textId="6F224F27" w:rsidR="00516AEC" w:rsidRPr="003B3F34" w:rsidRDefault="00E74D05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62400</w:t>
            </w:r>
          </w:p>
        </w:tc>
      </w:tr>
      <w:tr w:rsidR="00516AEC" w:rsidRPr="003B3F34" w14:paraId="2AC14E80" w14:textId="77777777" w:rsidTr="00C46A67">
        <w:trPr>
          <w:trHeight w:val="251"/>
        </w:trPr>
        <w:tc>
          <w:tcPr>
            <w:tcW w:w="1211" w:type="dxa"/>
            <w:shd w:val="clear" w:color="auto" w:fill="auto"/>
            <w:vAlign w:val="center"/>
          </w:tcPr>
          <w:p w14:paraId="5CDE5BB2" w14:textId="386E215C" w:rsidR="00516AEC" w:rsidRPr="003B3F34" w:rsidRDefault="00516AEC" w:rsidP="005771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97096A0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F4F6598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3F96085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0F8A22A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5D71E28C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50D0506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0F86BFA1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F722E1F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1A6042AA" w14:textId="77777777" w:rsidR="00516AEC" w:rsidRPr="003B3F34" w:rsidRDefault="00516AEC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9EA40B5" w14:textId="124371F9" w:rsidR="00516AEC" w:rsidRPr="003B3F34" w:rsidRDefault="00E74D05" w:rsidP="003B3F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62400</w:t>
            </w:r>
          </w:p>
        </w:tc>
      </w:tr>
    </w:tbl>
    <w:p w14:paraId="374FA523" w14:textId="77777777" w:rsidR="003B3F34" w:rsidRDefault="003B3F34">
      <w:pPr>
        <w:rPr>
          <w:sz w:val="20"/>
          <w:szCs w:val="20"/>
        </w:rPr>
      </w:pPr>
    </w:p>
    <w:p w14:paraId="0AB9A487" w14:textId="25AE70E6" w:rsidR="001B64A0" w:rsidRDefault="001B64A0">
      <w:pPr>
        <w:rPr>
          <w:sz w:val="20"/>
          <w:szCs w:val="20"/>
        </w:rPr>
      </w:pPr>
    </w:p>
    <w:p w14:paraId="0EE980B9" w14:textId="77777777" w:rsidR="001B64A0" w:rsidRDefault="001B64A0">
      <w:pPr>
        <w:rPr>
          <w:sz w:val="20"/>
          <w:szCs w:val="20"/>
        </w:rPr>
      </w:pPr>
    </w:p>
    <w:p w14:paraId="2866B72A" w14:textId="77777777" w:rsidR="001B64A0" w:rsidRDefault="001B64A0">
      <w:pPr>
        <w:rPr>
          <w:sz w:val="20"/>
          <w:szCs w:val="20"/>
        </w:rPr>
      </w:pPr>
    </w:p>
    <w:p w14:paraId="078D86ED" w14:textId="77777777" w:rsidR="001B64A0" w:rsidRDefault="001B64A0">
      <w:pPr>
        <w:rPr>
          <w:sz w:val="20"/>
          <w:szCs w:val="20"/>
        </w:rPr>
      </w:pPr>
    </w:p>
    <w:p w14:paraId="5B7DDC35" w14:textId="77777777" w:rsidR="001B64A0" w:rsidRDefault="001B64A0">
      <w:pPr>
        <w:rPr>
          <w:sz w:val="20"/>
          <w:szCs w:val="20"/>
        </w:rPr>
      </w:pPr>
      <w:bookmarkStart w:id="0" w:name="_GoBack"/>
      <w:bookmarkEnd w:id="0"/>
    </w:p>
    <w:p w14:paraId="0675BA3E" w14:textId="77777777" w:rsidR="001B64A0" w:rsidRDefault="001B64A0">
      <w:pPr>
        <w:rPr>
          <w:sz w:val="20"/>
          <w:szCs w:val="20"/>
        </w:rPr>
      </w:pPr>
    </w:p>
    <w:p w14:paraId="6D769FF5" w14:textId="77777777" w:rsidR="001B64A0" w:rsidRDefault="001B64A0">
      <w:pPr>
        <w:rPr>
          <w:sz w:val="20"/>
          <w:szCs w:val="20"/>
        </w:rPr>
      </w:pPr>
    </w:p>
    <w:p w14:paraId="7AE3661F" w14:textId="77777777" w:rsidR="001B64A0" w:rsidRPr="001B64A0" w:rsidRDefault="001B64A0">
      <w:pPr>
        <w:rPr>
          <w:sz w:val="22"/>
        </w:rPr>
      </w:pPr>
    </w:p>
    <w:p w14:paraId="00D1B7AA" w14:textId="1C9B5DE1" w:rsidR="001B64A0" w:rsidRPr="001B64A0" w:rsidRDefault="001B64A0" w:rsidP="001B64A0">
      <w:pPr>
        <w:ind w:right="840"/>
        <w:jc w:val="right"/>
        <w:rPr>
          <w:sz w:val="22"/>
        </w:rPr>
      </w:pPr>
    </w:p>
    <w:p w14:paraId="087FA6BD" w14:textId="77777777" w:rsidR="001B64A0" w:rsidRDefault="001B64A0" w:rsidP="001B64A0">
      <w:pPr>
        <w:ind w:right="840"/>
        <w:jc w:val="right"/>
        <w:rPr>
          <w:sz w:val="22"/>
        </w:rPr>
      </w:pPr>
    </w:p>
    <w:p w14:paraId="242C5A0F" w14:textId="323DD023" w:rsidR="001B64A0" w:rsidRDefault="00E74D05" w:rsidP="001B64A0">
      <w:pPr>
        <w:ind w:right="840"/>
        <w:jc w:val="right"/>
        <w:rPr>
          <w:sz w:val="22"/>
        </w:rPr>
      </w:pPr>
      <w:r>
        <w:rPr>
          <w:rFonts w:hint="eastAsia"/>
          <w:sz w:val="22"/>
        </w:rPr>
        <w:t>北京光华荣昌汽车部件有限公司</w:t>
      </w:r>
    </w:p>
    <w:p w14:paraId="4023DBA2" w14:textId="63466B69" w:rsidR="001771D8" w:rsidRPr="001B64A0" w:rsidRDefault="00E74D05" w:rsidP="001B64A0">
      <w:pPr>
        <w:ind w:right="840"/>
        <w:jc w:val="right"/>
        <w:rPr>
          <w:sz w:val="22"/>
        </w:rPr>
      </w:pPr>
      <w:r>
        <w:rPr>
          <w:rFonts w:hint="eastAsia"/>
          <w:sz w:val="22"/>
        </w:rPr>
        <w:t>2021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</w:t>
      </w:r>
    </w:p>
    <w:sectPr w:rsidR="001771D8" w:rsidRPr="001B64A0" w:rsidSect="003B3F34">
      <w:pgSz w:w="11906" w:h="16838" w:code="9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4"/>
    <w:rsid w:val="00006A83"/>
    <w:rsid w:val="00083DEC"/>
    <w:rsid w:val="000F04DD"/>
    <w:rsid w:val="001645C9"/>
    <w:rsid w:val="001771D8"/>
    <w:rsid w:val="001A6386"/>
    <w:rsid w:val="001A7897"/>
    <w:rsid w:val="001B64A0"/>
    <w:rsid w:val="001D02B6"/>
    <w:rsid w:val="00212B43"/>
    <w:rsid w:val="002506E4"/>
    <w:rsid w:val="002A2150"/>
    <w:rsid w:val="002C03CE"/>
    <w:rsid w:val="0038110D"/>
    <w:rsid w:val="003B3F34"/>
    <w:rsid w:val="003C6E01"/>
    <w:rsid w:val="003D11F8"/>
    <w:rsid w:val="00454DB7"/>
    <w:rsid w:val="00476CD0"/>
    <w:rsid w:val="00510F18"/>
    <w:rsid w:val="00511014"/>
    <w:rsid w:val="00513BBC"/>
    <w:rsid w:val="00516AEC"/>
    <w:rsid w:val="0056471A"/>
    <w:rsid w:val="005771EB"/>
    <w:rsid w:val="00653B02"/>
    <w:rsid w:val="006B59A7"/>
    <w:rsid w:val="006D596C"/>
    <w:rsid w:val="007D605E"/>
    <w:rsid w:val="00843A7C"/>
    <w:rsid w:val="008C1A1B"/>
    <w:rsid w:val="009346BE"/>
    <w:rsid w:val="00936068"/>
    <w:rsid w:val="00937239"/>
    <w:rsid w:val="009C2C7C"/>
    <w:rsid w:val="00AA2959"/>
    <w:rsid w:val="00B81837"/>
    <w:rsid w:val="00BC1DBB"/>
    <w:rsid w:val="00BE7A24"/>
    <w:rsid w:val="00C224BB"/>
    <w:rsid w:val="00C34F86"/>
    <w:rsid w:val="00C46A67"/>
    <w:rsid w:val="00CF6B79"/>
    <w:rsid w:val="00D04201"/>
    <w:rsid w:val="00D51B29"/>
    <w:rsid w:val="00D97BE6"/>
    <w:rsid w:val="00DA5030"/>
    <w:rsid w:val="00E60234"/>
    <w:rsid w:val="00E74D05"/>
    <w:rsid w:val="00F3546B"/>
    <w:rsid w:val="00F81B74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5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李俊12</dc:creator>
  <cp:keywords/>
  <dc:description/>
  <cp:lastModifiedBy>孙文杰</cp:lastModifiedBy>
  <cp:revision>5</cp:revision>
  <cp:lastPrinted>2021-03-15T02:59:00Z</cp:lastPrinted>
  <dcterms:created xsi:type="dcterms:W3CDTF">2021-06-25T02:20:00Z</dcterms:created>
  <dcterms:modified xsi:type="dcterms:W3CDTF">2021-12-10T06:49:00Z</dcterms:modified>
</cp:coreProperties>
</file>