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HRCHT20210492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74640" w:rsidRPr="00474640">
        <w:rPr>
          <w:rFonts w:ascii="仿宋" w:eastAsia="仿宋" w:hAnsi="仿宋" w:hint="eastAsia"/>
          <w:b/>
          <w:sz w:val="24"/>
        </w:rPr>
        <w:t>北京嘉度科贸有限公司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91110111MA01JB0W38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725"/>
        <w:gridCol w:w="992"/>
        <w:gridCol w:w="1134"/>
        <w:gridCol w:w="1276"/>
        <w:gridCol w:w="709"/>
        <w:gridCol w:w="669"/>
        <w:gridCol w:w="1080"/>
        <w:gridCol w:w="1080"/>
        <w:gridCol w:w="1189"/>
        <w:gridCol w:w="938"/>
        <w:gridCol w:w="836"/>
      </w:tblGrid>
      <w:tr w:rsidR="00766E94" w:rsidRPr="00526083" w:rsidTr="0034506D">
        <w:trPr>
          <w:trHeight w:val="8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94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</w:p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66E94" w:rsidRPr="00526083" w:rsidTr="0034506D">
        <w:trPr>
          <w:trHeight w:val="774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润滑脂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766E9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道达尔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ULTIS EP2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桶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766E9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55.7522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766E9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55.7522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766E9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24.2478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6E94" w:rsidRPr="00526083" w:rsidTr="0034506D">
        <w:trPr>
          <w:trHeight w:val="512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55.7522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24.2478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6E9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080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1080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766E94" w:rsidRP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壹仟零捌拾</w:t>
      </w:r>
      <w:r w:rsidRP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027886">
        <w:rPr>
          <w:rFonts w:ascii="仿宋" w:eastAsia="仿宋" w:hAnsi="仿宋" w:cs="宋体" w:hint="eastAsia"/>
          <w:kern w:val="0"/>
          <w:sz w:val="24"/>
        </w:rPr>
        <w:t>河北省黄骅市（河北光华荣昌汽车部件有限公司）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E4E1F" w:rsidRPr="005E4E1F">
        <w:rPr>
          <w:rFonts w:ascii="仿宋" w:eastAsia="仿宋" w:hAnsi="仿宋" w:hint="eastAsia"/>
          <w:sz w:val="24"/>
        </w:rPr>
        <w:t>北京嘉度科贸有限公司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F9E" w:rsidRDefault="00FF3F9E" w:rsidP="006B1554">
      <w:r>
        <w:separator/>
      </w:r>
    </w:p>
  </w:endnote>
  <w:endnote w:type="continuationSeparator" w:id="0">
    <w:p w:rsidR="00FF3F9E" w:rsidRDefault="00FF3F9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4506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4506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F9E" w:rsidRDefault="00FF3F9E" w:rsidP="006B1554">
      <w:r>
        <w:separator/>
      </w:r>
    </w:p>
  </w:footnote>
  <w:footnote w:type="continuationSeparator" w:id="0">
    <w:p w:rsidR="00FF3F9E" w:rsidRDefault="00FF3F9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54CBE"/>
    <w:rsid w:val="00071F05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F771E"/>
    <w:rsid w:val="004420CE"/>
    <w:rsid w:val="004576B1"/>
    <w:rsid w:val="00474640"/>
    <w:rsid w:val="00495B63"/>
    <w:rsid w:val="004B48F6"/>
    <w:rsid w:val="004E2CC4"/>
    <w:rsid w:val="00550290"/>
    <w:rsid w:val="00595383"/>
    <w:rsid w:val="005A227F"/>
    <w:rsid w:val="005B4ECD"/>
    <w:rsid w:val="005C5338"/>
    <w:rsid w:val="005E4E1F"/>
    <w:rsid w:val="00625393"/>
    <w:rsid w:val="00634E23"/>
    <w:rsid w:val="00637057"/>
    <w:rsid w:val="00642FEC"/>
    <w:rsid w:val="006652D5"/>
    <w:rsid w:val="006B1554"/>
    <w:rsid w:val="006E07F4"/>
    <w:rsid w:val="0071772B"/>
    <w:rsid w:val="00724008"/>
    <w:rsid w:val="00735675"/>
    <w:rsid w:val="00766E94"/>
    <w:rsid w:val="007A066E"/>
    <w:rsid w:val="007A337E"/>
    <w:rsid w:val="007B4815"/>
    <w:rsid w:val="008750CD"/>
    <w:rsid w:val="00886400"/>
    <w:rsid w:val="008B1E01"/>
    <w:rsid w:val="008E0822"/>
    <w:rsid w:val="00926C8C"/>
    <w:rsid w:val="00966465"/>
    <w:rsid w:val="00980616"/>
    <w:rsid w:val="009913FA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539E4"/>
    <w:rsid w:val="00E22CB5"/>
    <w:rsid w:val="00E4607E"/>
    <w:rsid w:val="00E53314"/>
    <w:rsid w:val="00EB33DC"/>
    <w:rsid w:val="00ED1401"/>
    <w:rsid w:val="00ED1BBF"/>
    <w:rsid w:val="00EE4FE9"/>
    <w:rsid w:val="00EF74CA"/>
    <w:rsid w:val="00F04463"/>
    <w:rsid w:val="00F36934"/>
    <w:rsid w:val="00F37BCD"/>
    <w:rsid w:val="00F60CEE"/>
    <w:rsid w:val="00F83883"/>
    <w:rsid w:val="00F84592"/>
    <w:rsid w:val="00F867AB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49EE1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68</cp:revision>
  <dcterms:created xsi:type="dcterms:W3CDTF">2018-09-03T02:40:00Z</dcterms:created>
  <dcterms:modified xsi:type="dcterms:W3CDTF">2021-12-26T05:24:00Z</dcterms:modified>
</cp:coreProperties>
</file>