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E3" w:rsidRPr="002D45FB" w:rsidRDefault="008D2E58" w:rsidP="008F702B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合同补充协议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8A0493">
        <w:rPr>
          <w:rFonts w:ascii="宋体" w:eastAsia="宋体" w:hAnsi="宋体" w:hint="eastAsia"/>
          <w:b/>
          <w:sz w:val="24"/>
          <w:szCs w:val="24"/>
        </w:rPr>
        <w:t>河北</w:t>
      </w:r>
      <w:r w:rsidR="0034010A" w:rsidRPr="002D45FB">
        <w:rPr>
          <w:rFonts w:ascii="宋体" w:eastAsia="宋体" w:hAnsi="宋体" w:hint="eastAsia"/>
          <w:b/>
          <w:sz w:val="24"/>
          <w:szCs w:val="24"/>
        </w:rPr>
        <w:t>光华荣昌汽车部件有限公司</w:t>
      </w:r>
    </w:p>
    <w:p w:rsidR="00EF3339" w:rsidRPr="002D45FB" w:rsidRDefault="00EF3339" w:rsidP="008F702B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乙</w:t>
      </w:r>
      <w:r w:rsidRPr="002D45FB">
        <w:rPr>
          <w:rFonts w:ascii="宋体" w:eastAsia="宋体" w:hAnsi="宋体"/>
          <w:sz w:val="24"/>
          <w:szCs w:val="24"/>
        </w:rPr>
        <w:t>方：</w:t>
      </w:r>
      <w:r w:rsidR="0034010A" w:rsidRPr="002D45FB">
        <w:rPr>
          <w:rFonts w:ascii="宋体" w:eastAsia="宋体" w:hAnsi="宋体" w:hint="eastAsia"/>
          <w:b/>
          <w:sz w:val="24"/>
          <w:szCs w:val="24"/>
        </w:rPr>
        <w:t>北京瑞隆祥模具有限公司</w:t>
      </w:r>
    </w:p>
    <w:p w:rsidR="00961FBE" w:rsidRPr="002D45FB" w:rsidRDefault="00877EC2" w:rsidP="008F702B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甲乙双方针对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20</w:t>
      </w:r>
      <w:r w:rsidR="00EF3339" w:rsidRPr="002D45FB">
        <w:rPr>
          <w:rFonts w:ascii="宋体" w:eastAsia="宋体" w:hAnsi="宋体" w:hint="eastAsia"/>
          <w:sz w:val="24"/>
          <w:szCs w:val="24"/>
          <w:u w:val="single"/>
        </w:rPr>
        <w:t>2</w:t>
      </w:r>
      <w:r w:rsidR="007D274E">
        <w:rPr>
          <w:rFonts w:ascii="宋体" w:eastAsia="宋体" w:hAnsi="宋体"/>
          <w:sz w:val="24"/>
          <w:szCs w:val="24"/>
          <w:u w:val="single"/>
        </w:rPr>
        <w:t>1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7D274E">
        <w:rPr>
          <w:rFonts w:ascii="宋体" w:eastAsia="宋体" w:hAnsi="宋体"/>
          <w:sz w:val="24"/>
          <w:szCs w:val="24"/>
          <w:u w:val="single"/>
        </w:rPr>
        <w:t>9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7D274E">
        <w:rPr>
          <w:rFonts w:ascii="宋体" w:eastAsia="宋体" w:hAnsi="宋体"/>
          <w:sz w:val="24"/>
          <w:szCs w:val="24"/>
          <w:u w:val="single"/>
        </w:rPr>
        <w:t>1</w:t>
      </w:r>
      <w:r w:rsidRPr="002D45FB">
        <w:rPr>
          <w:rFonts w:ascii="宋体" w:eastAsia="宋体" w:hAnsi="宋体" w:hint="eastAsia"/>
          <w:sz w:val="24"/>
          <w:szCs w:val="24"/>
          <w:u w:val="single"/>
        </w:rPr>
        <w:t>日签订的</w:t>
      </w:r>
      <w:r w:rsidR="008F49F5" w:rsidRPr="002D45FB">
        <w:rPr>
          <w:rFonts w:ascii="宋体" w:eastAsia="宋体" w:hAnsi="宋体" w:hint="eastAsia"/>
          <w:sz w:val="24"/>
          <w:szCs w:val="24"/>
          <w:u w:val="single"/>
        </w:rPr>
        <w:t>模具委托制造合同</w:t>
      </w:r>
      <w:r w:rsidR="00847B5C" w:rsidRPr="002D45FB">
        <w:rPr>
          <w:rFonts w:ascii="宋体" w:eastAsia="宋体" w:hAnsi="宋体" w:hint="eastAsia"/>
          <w:sz w:val="24"/>
          <w:szCs w:val="24"/>
        </w:rPr>
        <w:t>（</w:t>
      </w:r>
      <w:r w:rsidR="008F49F5" w:rsidRPr="002D45FB">
        <w:rPr>
          <w:rFonts w:ascii="宋体" w:eastAsia="宋体" w:hAnsi="宋体" w:hint="eastAsia"/>
          <w:sz w:val="24"/>
          <w:szCs w:val="24"/>
        </w:rPr>
        <w:t>合同编号：</w:t>
      </w:r>
      <w:r w:rsidR="007D274E" w:rsidRPr="007D274E">
        <w:rPr>
          <w:rFonts w:ascii="宋体" w:eastAsia="宋体" w:hAnsi="宋体"/>
          <w:sz w:val="24"/>
          <w:szCs w:val="24"/>
        </w:rPr>
        <w:t>GHRC-SJAQ20210831002</w:t>
      </w:r>
      <w:r w:rsidR="008F49F5" w:rsidRPr="002D45FB">
        <w:rPr>
          <w:rFonts w:ascii="宋体" w:eastAsia="宋体" w:hAnsi="宋体" w:hint="eastAsia"/>
          <w:sz w:val="24"/>
          <w:szCs w:val="24"/>
        </w:rPr>
        <w:t>，</w:t>
      </w:r>
      <w:r w:rsidR="00847B5C" w:rsidRPr="002D45FB">
        <w:rPr>
          <w:rFonts w:ascii="宋体" w:eastAsia="宋体" w:hAnsi="宋体" w:hint="eastAsia"/>
          <w:sz w:val="24"/>
          <w:szCs w:val="24"/>
        </w:rPr>
        <w:t>以下简称“主</w:t>
      </w:r>
      <w:r w:rsidRPr="002D45FB">
        <w:rPr>
          <w:rFonts w:ascii="宋体" w:eastAsia="宋体" w:hAnsi="宋体" w:hint="eastAsia"/>
          <w:sz w:val="24"/>
          <w:szCs w:val="24"/>
        </w:rPr>
        <w:t>合同”），</w:t>
      </w:r>
      <w:r w:rsidR="00961FBE" w:rsidRPr="002D45FB">
        <w:rPr>
          <w:rFonts w:ascii="宋体" w:eastAsia="宋体" w:hAnsi="宋体" w:hint="eastAsia"/>
          <w:sz w:val="24"/>
          <w:szCs w:val="24"/>
        </w:rPr>
        <w:t>遵循平等自愿、诚实信用的原则，经友好协商，达成如下</w:t>
      </w:r>
      <w:r w:rsidR="007D668F" w:rsidRPr="002D45FB">
        <w:rPr>
          <w:rFonts w:ascii="宋体" w:eastAsia="宋体" w:hAnsi="宋体" w:hint="eastAsia"/>
          <w:sz w:val="24"/>
          <w:szCs w:val="24"/>
        </w:rPr>
        <w:t>补充</w:t>
      </w:r>
      <w:r w:rsidR="00961FBE" w:rsidRPr="002D45FB">
        <w:rPr>
          <w:rFonts w:ascii="宋体" w:eastAsia="宋体" w:hAnsi="宋体" w:hint="eastAsia"/>
          <w:sz w:val="24"/>
          <w:szCs w:val="24"/>
        </w:rPr>
        <w:t>协议内容，以兹共同遵守。</w:t>
      </w:r>
    </w:p>
    <w:p w:rsidR="008A0493" w:rsidRDefault="008F49F5" w:rsidP="008F702B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本补充协议所约定的模具清单仅限于下列内容，</w:t>
      </w:r>
      <w:r w:rsidR="00E37089">
        <w:rPr>
          <w:rFonts w:ascii="宋体" w:eastAsia="宋体" w:hAnsi="宋体" w:hint="eastAsia"/>
          <w:sz w:val="24"/>
          <w:szCs w:val="24"/>
        </w:rPr>
        <w:t>原</w:t>
      </w:r>
      <w:r w:rsidRPr="002D45FB">
        <w:rPr>
          <w:rFonts w:ascii="宋体" w:eastAsia="宋体" w:hAnsi="宋体" w:hint="eastAsia"/>
          <w:sz w:val="24"/>
          <w:szCs w:val="24"/>
        </w:rPr>
        <w:t>主合同中</w:t>
      </w:r>
      <w:r w:rsidR="007D274E">
        <w:rPr>
          <w:rFonts w:ascii="宋体" w:eastAsia="宋体" w:hAnsi="宋体" w:hint="eastAsia"/>
          <w:sz w:val="24"/>
          <w:szCs w:val="24"/>
        </w:rPr>
        <w:t>“</w:t>
      </w:r>
      <w:r w:rsidRPr="002D45FB">
        <w:rPr>
          <w:rFonts w:ascii="宋体" w:eastAsia="宋体" w:hAnsi="宋体" w:hint="eastAsia"/>
          <w:sz w:val="24"/>
          <w:szCs w:val="24"/>
        </w:rPr>
        <w:t>一.模具清单</w:t>
      </w:r>
      <w:r w:rsidR="007D274E">
        <w:rPr>
          <w:rFonts w:ascii="宋体" w:eastAsia="宋体" w:hAnsi="宋体" w:hint="eastAsia"/>
          <w:sz w:val="24"/>
          <w:szCs w:val="24"/>
        </w:rPr>
        <w:t>”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8"/>
        <w:gridCol w:w="1432"/>
        <w:gridCol w:w="1134"/>
        <w:gridCol w:w="992"/>
        <w:gridCol w:w="1276"/>
        <w:gridCol w:w="2977"/>
      </w:tblGrid>
      <w:tr w:rsidR="008A0493" w:rsidRPr="00BC3321" w:rsidTr="008A0493">
        <w:trPr>
          <w:trHeight w:hRule="exact" w:val="454"/>
        </w:trPr>
        <w:tc>
          <w:tcPr>
            <w:tcW w:w="710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28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模具名称</w:t>
            </w:r>
          </w:p>
        </w:tc>
        <w:tc>
          <w:tcPr>
            <w:tcW w:w="143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图号</w:t>
            </w:r>
          </w:p>
        </w:tc>
        <w:tc>
          <w:tcPr>
            <w:tcW w:w="1134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数量/套</w:t>
            </w:r>
          </w:p>
        </w:tc>
        <w:tc>
          <w:tcPr>
            <w:tcW w:w="99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2977" w:type="dxa"/>
            <w:vAlign w:val="center"/>
          </w:tcPr>
          <w:p w:rsidR="008A0493" w:rsidRPr="00BC3321" w:rsidRDefault="008A0493" w:rsidP="008A0493">
            <w:pPr>
              <w:spacing w:line="276" w:lineRule="auto"/>
              <w:ind w:rightChars="151" w:right="317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8A0493" w:rsidRPr="00BC3321" w:rsidTr="008A0493">
        <w:trPr>
          <w:trHeight w:hRule="exact" w:val="454"/>
        </w:trPr>
        <w:tc>
          <w:tcPr>
            <w:tcW w:w="710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左扶手发泡</w:t>
            </w:r>
          </w:p>
        </w:tc>
        <w:tc>
          <w:tcPr>
            <w:tcW w:w="143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SHT0011367</w:t>
            </w:r>
          </w:p>
        </w:tc>
        <w:tc>
          <w:tcPr>
            <w:tcW w:w="1134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4980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19920</w:t>
            </w:r>
          </w:p>
        </w:tc>
        <w:tc>
          <w:tcPr>
            <w:tcW w:w="2977" w:type="dxa"/>
            <w:vMerge w:val="restart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1</w:t>
            </w:r>
            <w:r w:rsidRPr="00BC3321">
              <w:rPr>
                <w:rFonts w:ascii="宋体" w:hAnsi="宋体"/>
                <w:sz w:val="24"/>
                <w:szCs w:val="24"/>
              </w:rPr>
              <w:t>.</w:t>
            </w:r>
            <w:r w:rsidRPr="00BC3321">
              <w:rPr>
                <w:rFonts w:ascii="宋体" w:hAnsi="宋体" w:hint="eastAsia"/>
                <w:sz w:val="24"/>
                <w:szCs w:val="24"/>
              </w:rPr>
              <w:t>产品表面按照样品，外观无毛边披锋，无可见气孔。产品材质，硬度按样品，无气味、无有毒有害材质</w:t>
            </w:r>
          </w:p>
        </w:tc>
      </w:tr>
      <w:tr w:rsidR="008A0493" w:rsidRPr="00BC3321" w:rsidTr="008A0493">
        <w:trPr>
          <w:trHeight w:hRule="exact" w:val="454"/>
        </w:trPr>
        <w:tc>
          <w:tcPr>
            <w:tcW w:w="710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28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右扶手发泡</w:t>
            </w:r>
          </w:p>
        </w:tc>
        <w:tc>
          <w:tcPr>
            <w:tcW w:w="143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SHT001</w:t>
            </w:r>
            <w:r w:rsidRPr="00BC3321">
              <w:rPr>
                <w:rFonts w:ascii="宋体" w:hAnsi="宋体"/>
                <w:sz w:val="24"/>
                <w:szCs w:val="24"/>
              </w:rPr>
              <w:t>1378</w:t>
            </w:r>
          </w:p>
        </w:tc>
        <w:tc>
          <w:tcPr>
            <w:tcW w:w="1134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4</w:t>
            </w:r>
            <w:r w:rsidRPr="00BC3321">
              <w:rPr>
                <w:rFonts w:ascii="宋体" w:hAnsi="宋体"/>
                <w:sz w:val="24"/>
                <w:szCs w:val="24"/>
              </w:rPr>
              <w:t>980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1</w:t>
            </w:r>
            <w:r w:rsidRPr="00BC3321">
              <w:rPr>
                <w:rFonts w:ascii="宋体" w:hAnsi="宋体"/>
                <w:sz w:val="24"/>
                <w:szCs w:val="24"/>
              </w:rPr>
              <w:t>9920</w:t>
            </w:r>
          </w:p>
        </w:tc>
        <w:tc>
          <w:tcPr>
            <w:tcW w:w="2977" w:type="dxa"/>
            <w:vMerge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602"/>
        </w:trPr>
        <w:tc>
          <w:tcPr>
            <w:tcW w:w="2538" w:type="dxa"/>
            <w:gridSpan w:val="2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合  计</w:t>
            </w:r>
          </w:p>
        </w:tc>
        <w:tc>
          <w:tcPr>
            <w:tcW w:w="143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39840</w:t>
            </w:r>
          </w:p>
        </w:tc>
        <w:tc>
          <w:tcPr>
            <w:tcW w:w="2977" w:type="dxa"/>
            <w:vMerge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454"/>
        </w:trPr>
        <w:tc>
          <w:tcPr>
            <w:tcW w:w="2538" w:type="dxa"/>
            <w:gridSpan w:val="2"/>
            <w:vAlign w:val="center"/>
          </w:tcPr>
          <w:p w:rsidR="008A0493" w:rsidRPr="00BC3321" w:rsidRDefault="008A0493" w:rsidP="008A049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人民币大写</w:t>
            </w:r>
          </w:p>
        </w:tc>
        <w:tc>
          <w:tcPr>
            <w:tcW w:w="1432" w:type="dxa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￥：叁万玖仟捌佰肆拾元整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含税1</w:t>
            </w:r>
            <w:r>
              <w:rPr>
                <w:rFonts w:ascii="宋体" w:hAnsi="宋体"/>
                <w:sz w:val="24"/>
                <w:szCs w:val="24"/>
              </w:rPr>
              <w:t>3%</w:t>
            </w:r>
          </w:p>
        </w:tc>
      </w:tr>
      <w:tr w:rsidR="008A0493" w:rsidRPr="00BC3321" w:rsidTr="008A0493">
        <w:trPr>
          <w:trHeight w:hRule="exact" w:val="454"/>
        </w:trPr>
        <w:tc>
          <w:tcPr>
            <w:tcW w:w="10349" w:type="dxa"/>
            <w:gridSpan w:val="7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备注：模具费用含模具设计、制造、材料、包装、运输、安装、调试等费用。</w:t>
            </w:r>
          </w:p>
        </w:tc>
      </w:tr>
    </w:tbl>
    <w:p w:rsidR="008F49F5" w:rsidRPr="002D45FB" w:rsidRDefault="007D274E" w:rsidP="008A0493">
      <w:pPr>
        <w:pStyle w:val="a3"/>
        <w:tabs>
          <w:tab w:val="left" w:pos="0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变更如下</w:t>
      </w:r>
      <w:r w:rsidR="008A0493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559"/>
        <w:gridCol w:w="1134"/>
        <w:gridCol w:w="851"/>
        <w:gridCol w:w="1134"/>
        <w:gridCol w:w="2977"/>
      </w:tblGrid>
      <w:tr w:rsidR="008A0493" w:rsidRPr="00BC3321" w:rsidTr="008A0493">
        <w:trPr>
          <w:trHeight w:hRule="exact" w:val="461"/>
        </w:trPr>
        <w:tc>
          <w:tcPr>
            <w:tcW w:w="70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图号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数量/套</w:t>
            </w:r>
          </w:p>
        </w:tc>
        <w:tc>
          <w:tcPr>
            <w:tcW w:w="851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 xml:space="preserve">单价 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2977" w:type="dxa"/>
            <w:vAlign w:val="center"/>
          </w:tcPr>
          <w:p w:rsidR="007D274E" w:rsidRPr="00BC3321" w:rsidRDefault="007D274E" w:rsidP="00A76C42">
            <w:pPr>
              <w:spacing w:line="276" w:lineRule="auto"/>
              <w:ind w:rightChars="151" w:right="317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8A0493" w:rsidRPr="00BC3321" w:rsidTr="008A0493">
        <w:trPr>
          <w:trHeight w:hRule="exact" w:val="425"/>
        </w:trPr>
        <w:tc>
          <w:tcPr>
            <w:tcW w:w="70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左扶手发泡</w:t>
            </w:r>
            <w:r>
              <w:rPr>
                <w:rFonts w:ascii="宋体" w:hAnsi="宋体" w:hint="eastAsia"/>
                <w:sz w:val="24"/>
                <w:szCs w:val="24"/>
              </w:rPr>
              <w:t>铝模</w:t>
            </w:r>
          </w:p>
        </w:tc>
        <w:tc>
          <w:tcPr>
            <w:tcW w:w="155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SHT0011367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4980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4980</w:t>
            </w:r>
          </w:p>
        </w:tc>
        <w:tc>
          <w:tcPr>
            <w:tcW w:w="2977" w:type="dxa"/>
            <w:vMerge w:val="restart"/>
            <w:vAlign w:val="center"/>
          </w:tcPr>
          <w:p w:rsidR="007D274E" w:rsidRPr="00BC3321" w:rsidRDefault="007D274E" w:rsidP="00A76C42">
            <w:pPr>
              <w:spacing w:line="276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1</w:t>
            </w:r>
            <w:r w:rsidRPr="00BC3321">
              <w:rPr>
                <w:rFonts w:ascii="宋体" w:hAnsi="宋体"/>
                <w:sz w:val="24"/>
                <w:szCs w:val="24"/>
              </w:rPr>
              <w:t>.</w:t>
            </w:r>
            <w:r w:rsidRPr="00BC3321">
              <w:rPr>
                <w:rFonts w:ascii="宋体" w:hAnsi="宋体" w:hint="eastAsia"/>
                <w:sz w:val="24"/>
                <w:szCs w:val="24"/>
              </w:rPr>
              <w:t>产品表面按照样品，外观无毛边披锋，无可见气孔。产品材质，硬度按样品，无气味、无有毒有害材质</w:t>
            </w:r>
          </w:p>
        </w:tc>
      </w:tr>
      <w:tr w:rsidR="008A0493" w:rsidRPr="00BC3321" w:rsidTr="008A0493">
        <w:trPr>
          <w:trHeight w:hRule="exact" w:val="430"/>
        </w:trPr>
        <w:tc>
          <w:tcPr>
            <w:tcW w:w="70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右扶手发泡</w:t>
            </w:r>
            <w:r>
              <w:rPr>
                <w:rFonts w:ascii="宋体" w:hAnsi="宋体" w:hint="eastAsia"/>
                <w:sz w:val="24"/>
                <w:szCs w:val="24"/>
              </w:rPr>
              <w:t>铝模</w:t>
            </w:r>
          </w:p>
        </w:tc>
        <w:tc>
          <w:tcPr>
            <w:tcW w:w="1559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SHT001</w:t>
            </w:r>
            <w:r w:rsidRPr="00BC3321">
              <w:rPr>
                <w:rFonts w:ascii="宋体" w:hAnsi="宋体"/>
                <w:sz w:val="24"/>
                <w:szCs w:val="24"/>
              </w:rPr>
              <w:t>1378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4</w:t>
            </w:r>
            <w:r w:rsidRPr="00BC3321">
              <w:rPr>
                <w:rFonts w:ascii="宋体" w:hAnsi="宋体"/>
                <w:sz w:val="24"/>
                <w:szCs w:val="24"/>
              </w:rPr>
              <w:t>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74E" w:rsidRPr="00BC3321" w:rsidRDefault="007D274E" w:rsidP="00A76C4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4980</w:t>
            </w:r>
          </w:p>
        </w:tc>
        <w:tc>
          <w:tcPr>
            <w:tcW w:w="2977" w:type="dxa"/>
            <w:vMerge/>
          </w:tcPr>
          <w:p w:rsidR="007D274E" w:rsidRPr="00BC3321" w:rsidRDefault="007D274E" w:rsidP="00A76C4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422"/>
        </w:trPr>
        <w:tc>
          <w:tcPr>
            <w:tcW w:w="709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左扶手发泡</w:t>
            </w:r>
            <w:r>
              <w:rPr>
                <w:rFonts w:ascii="宋体" w:hAnsi="宋体" w:hint="eastAsia"/>
                <w:sz w:val="24"/>
                <w:szCs w:val="24"/>
              </w:rPr>
              <w:t>钢模</w:t>
            </w:r>
          </w:p>
        </w:tc>
        <w:tc>
          <w:tcPr>
            <w:tcW w:w="1559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SHT0011367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960</w:t>
            </w:r>
          </w:p>
        </w:tc>
        <w:tc>
          <w:tcPr>
            <w:tcW w:w="2977" w:type="dxa"/>
            <w:vMerge/>
          </w:tcPr>
          <w:p w:rsidR="007D274E" w:rsidRPr="00BC3321" w:rsidRDefault="007D274E" w:rsidP="007D274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429"/>
        </w:trPr>
        <w:tc>
          <w:tcPr>
            <w:tcW w:w="709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右扶手发泡</w:t>
            </w:r>
            <w:r>
              <w:rPr>
                <w:rFonts w:ascii="宋体" w:hAnsi="宋体" w:hint="eastAsia"/>
                <w:sz w:val="24"/>
                <w:szCs w:val="24"/>
              </w:rPr>
              <w:t>钢模</w:t>
            </w:r>
          </w:p>
        </w:tc>
        <w:tc>
          <w:tcPr>
            <w:tcW w:w="1559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SHT001</w:t>
            </w:r>
            <w:r w:rsidRPr="00BC3321">
              <w:rPr>
                <w:rFonts w:ascii="宋体" w:hAnsi="宋体"/>
                <w:sz w:val="24"/>
                <w:szCs w:val="24"/>
              </w:rPr>
              <w:t>1378</w:t>
            </w:r>
          </w:p>
        </w:tc>
        <w:tc>
          <w:tcPr>
            <w:tcW w:w="1134" w:type="dxa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74E" w:rsidRPr="00BC3321" w:rsidRDefault="007D274E" w:rsidP="007D274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9920</w:t>
            </w:r>
          </w:p>
        </w:tc>
        <w:tc>
          <w:tcPr>
            <w:tcW w:w="2977" w:type="dxa"/>
            <w:vMerge/>
          </w:tcPr>
          <w:p w:rsidR="007D274E" w:rsidRPr="00BC3321" w:rsidRDefault="007D274E" w:rsidP="007D274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407"/>
        </w:trPr>
        <w:tc>
          <w:tcPr>
            <w:tcW w:w="709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C3321">
              <w:rPr>
                <w:rFonts w:ascii="宋体" w:hAnsi="宋体"/>
                <w:sz w:val="24"/>
                <w:szCs w:val="24"/>
              </w:rPr>
              <w:t>39840</w:t>
            </w:r>
          </w:p>
        </w:tc>
        <w:tc>
          <w:tcPr>
            <w:tcW w:w="2977" w:type="dxa"/>
            <w:vAlign w:val="center"/>
          </w:tcPr>
          <w:p w:rsidR="008A0493" w:rsidRPr="00BC3321" w:rsidRDefault="008A0493" w:rsidP="00A76C42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A0493" w:rsidRPr="00BC3321" w:rsidTr="008A0493">
        <w:trPr>
          <w:trHeight w:hRule="exact" w:val="440"/>
        </w:trPr>
        <w:tc>
          <w:tcPr>
            <w:tcW w:w="2694" w:type="dxa"/>
            <w:gridSpan w:val="2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人民币大写</w:t>
            </w:r>
          </w:p>
        </w:tc>
        <w:tc>
          <w:tcPr>
            <w:tcW w:w="7655" w:type="dxa"/>
            <w:gridSpan w:val="5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￥：叁万玖仟捌佰肆拾元整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含税1</w:t>
            </w:r>
            <w:r>
              <w:rPr>
                <w:rFonts w:ascii="宋体" w:hAnsi="宋体"/>
                <w:sz w:val="24"/>
                <w:szCs w:val="24"/>
              </w:rPr>
              <w:t>3%</w:t>
            </w:r>
          </w:p>
        </w:tc>
      </w:tr>
      <w:tr w:rsidR="008A0493" w:rsidRPr="00BC3321" w:rsidTr="008A0493">
        <w:trPr>
          <w:trHeight w:hRule="exact" w:val="419"/>
        </w:trPr>
        <w:tc>
          <w:tcPr>
            <w:tcW w:w="10349" w:type="dxa"/>
            <w:gridSpan w:val="7"/>
            <w:vAlign w:val="center"/>
          </w:tcPr>
          <w:p w:rsidR="008A0493" w:rsidRPr="00BC3321" w:rsidRDefault="008A0493" w:rsidP="008A0493">
            <w:pPr>
              <w:widowControl/>
              <w:spacing w:line="276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C3321">
              <w:rPr>
                <w:rFonts w:ascii="宋体" w:hAnsi="宋体" w:hint="eastAsia"/>
                <w:sz w:val="24"/>
                <w:szCs w:val="24"/>
              </w:rPr>
              <w:t>备注：模具费用含模具设计、制造、材料、包装、运输、安装、调试等费用。</w:t>
            </w:r>
          </w:p>
        </w:tc>
      </w:tr>
    </w:tbl>
    <w:p w:rsidR="00826DDF" w:rsidRPr="003B2EF7" w:rsidRDefault="00826DDF" w:rsidP="008A0493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D6298D" w:rsidRPr="002D45FB" w:rsidRDefault="008D2E58" w:rsidP="008D2E58">
      <w:pPr>
        <w:pStyle w:val="a3"/>
        <w:tabs>
          <w:tab w:val="left" w:pos="284"/>
        </w:tabs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二、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D6298D" w:rsidRPr="002D45FB">
        <w:rPr>
          <w:rFonts w:ascii="宋体" w:eastAsia="宋体" w:hAnsi="宋体" w:hint="eastAsia"/>
          <w:sz w:val="24"/>
          <w:szCs w:val="24"/>
        </w:rPr>
        <w:t>本协议由双方签字盖章后生效，协议一式二份，双方各执一份，</w:t>
      </w:r>
      <w:r w:rsidR="00E37089">
        <w:rPr>
          <w:rFonts w:ascii="宋体" w:eastAsia="宋体" w:hAnsi="宋体" w:hint="eastAsia"/>
          <w:sz w:val="24"/>
          <w:szCs w:val="24"/>
        </w:rPr>
        <w:t>补充协议</w:t>
      </w:r>
      <w:r w:rsidR="00847B5C" w:rsidRPr="002D45FB">
        <w:rPr>
          <w:rFonts w:ascii="宋体" w:eastAsia="宋体" w:hAnsi="宋体" w:hint="eastAsia"/>
          <w:sz w:val="24"/>
          <w:szCs w:val="24"/>
        </w:rPr>
        <w:t>与主合同约定不一致的以补充</w:t>
      </w:r>
      <w:r w:rsidR="00E37089">
        <w:rPr>
          <w:rFonts w:ascii="宋体" w:eastAsia="宋体" w:hAnsi="宋体" w:hint="eastAsia"/>
          <w:sz w:val="24"/>
          <w:szCs w:val="24"/>
        </w:rPr>
        <w:t>协议</w:t>
      </w:r>
      <w:r w:rsidR="00AD6E62">
        <w:rPr>
          <w:rFonts w:ascii="宋体" w:eastAsia="宋体" w:hAnsi="宋体" w:hint="eastAsia"/>
          <w:sz w:val="24"/>
          <w:szCs w:val="24"/>
        </w:rPr>
        <w:t>的约定为准，</w:t>
      </w:r>
      <w:r w:rsidR="00D6298D" w:rsidRPr="002D45FB">
        <w:rPr>
          <w:rFonts w:ascii="宋体" w:eastAsia="宋体" w:hAnsi="宋体" w:hint="eastAsia"/>
          <w:sz w:val="24"/>
          <w:szCs w:val="24"/>
        </w:rPr>
        <w:t>具有同等法律效力。</w:t>
      </w:r>
    </w:p>
    <w:p w:rsidR="008A1709" w:rsidRPr="008D2E58" w:rsidRDefault="008A1709" w:rsidP="008F702B">
      <w:pPr>
        <w:tabs>
          <w:tab w:val="left" w:pos="0"/>
        </w:tabs>
        <w:spacing w:line="360" w:lineRule="auto"/>
        <w:rPr>
          <w:rFonts w:ascii="宋体" w:eastAsia="宋体" w:hAnsi="宋体"/>
          <w:sz w:val="24"/>
          <w:szCs w:val="24"/>
        </w:rPr>
      </w:pPr>
    </w:p>
    <w:p w:rsidR="00D6298D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甲方：(</w:t>
      </w:r>
      <w:r w:rsidR="00381DDF" w:rsidRPr="002D45FB">
        <w:rPr>
          <w:rFonts w:ascii="宋体" w:eastAsia="宋体" w:hAnsi="宋体" w:hint="eastAsia"/>
          <w:sz w:val="24"/>
          <w:szCs w:val="24"/>
        </w:rPr>
        <w:t>签字</w:t>
      </w:r>
      <w:r w:rsidRPr="002D45FB">
        <w:rPr>
          <w:rFonts w:ascii="宋体" w:eastAsia="宋体" w:hAnsi="宋体" w:hint="eastAsia"/>
          <w:sz w:val="24"/>
          <w:szCs w:val="24"/>
        </w:rPr>
        <w:t>)__________________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</w:t>
      </w:r>
      <w:r w:rsidRPr="002D45FB">
        <w:rPr>
          <w:rFonts w:ascii="宋体" w:eastAsia="宋体" w:hAnsi="宋体" w:hint="eastAsia"/>
          <w:sz w:val="24"/>
          <w:szCs w:val="24"/>
        </w:rPr>
        <w:t>乙方：(盖章)__________________</w:t>
      </w:r>
    </w:p>
    <w:p w:rsidR="004A6274" w:rsidRPr="002D45FB" w:rsidRDefault="004A6274" w:rsidP="008F702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84CC7" w:rsidRPr="002D45FB" w:rsidRDefault="00D6298D" w:rsidP="008F702B">
      <w:pPr>
        <w:spacing w:line="360" w:lineRule="auto"/>
        <w:rPr>
          <w:rFonts w:ascii="宋体" w:eastAsia="宋体" w:hAnsi="宋体"/>
          <w:sz w:val="24"/>
          <w:szCs w:val="24"/>
        </w:rPr>
      </w:pP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  <w:r w:rsidR="00116E92" w:rsidRPr="002D45FB">
        <w:rPr>
          <w:rFonts w:ascii="宋体" w:eastAsia="宋体" w:hAnsi="宋体" w:hint="eastAsia"/>
          <w:sz w:val="24"/>
          <w:szCs w:val="24"/>
        </w:rPr>
        <w:t xml:space="preserve">      </w:t>
      </w:r>
      <w:r w:rsidRPr="002D45FB">
        <w:rPr>
          <w:rFonts w:ascii="宋体" w:eastAsia="宋体" w:hAnsi="宋体" w:hint="eastAsia"/>
          <w:sz w:val="24"/>
          <w:szCs w:val="24"/>
        </w:rPr>
        <w:t>________年________月________日</w:t>
      </w:r>
    </w:p>
    <w:sectPr w:rsidR="00884CC7" w:rsidRPr="002D45FB" w:rsidSect="006616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78" w:rsidRDefault="00686178" w:rsidP="007D668F">
      <w:r>
        <w:separator/>
      </w:r>
    </w:p>
  </w:endnote>
  <w:endnote w:type="continuationSeparator" w:id="0">
    <w:p w:rsidR="00686178" w:rsidRDefault="00686178" w:rsidP="007D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78" w:rsidRDefault="00686178" w:rsidP="007D668F">
      <w:r>
        <w:separator/>
      </w:r>
    </w:p>
  </w:footnote>
  <w:footnote w:type="continuationSeparator" w:id="0">
    <w:p w:rsidR="00686178" w:rsidRDefault="00686178" w:rsidP="007D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079"/>
    <w:multiLevelType w:val="hybridMultilevel"/>
    <w:tmpl w:val="CBD43540"/>
    <w:lvl w:ilvl="0" w:tplc="EC087CB6">
      <w:start w:val="1"/>
      <w:numFmt w:val="none"/>
      <w:lvlText w:val="一、"/>
      <w:lvlJc w:val="left"/>
      <w:pPr>
        <w:ind w:left="130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0B87BEA"/>
    <w:multiLevelType w:val="hybridMultilevel"/>
    <w:tmpl w:val="2204678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252333"/>
    <w:multiLevelType w:val="hybridMultilevel"/>
    <w:tmpl w:val="6C743D4E"/>
    <w:lvl w:ilvl="0" w:tplc="20746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EC2"/>
    <w:rsid w:val="0001000E"/>
    <w:rsid w:val="00014F28"/>
    <w:rsid w:val="0003081B"/>
    <w:rsid w:val="00040A20"/>
    <w:rsid w:val="00043D8D"/>
    <w:rsid w:val="000625F7"/>
    <w:rsid w:val="00065BA3"/>
    <w:rsid w:val="000742F8"/>
    <w:rsid w:val="000B509F"/>
    <w:rsid w:val="000C6652"/>
    <w:rsid w:val="000F0905"/>
    <w:rsid w:val="00116E92"/>
    <w:rsid w:val="00131C1E"/>
    <w:rsid w:val="00183D68"/>
    <w:rsid w:val="001B02C1"/>
    <w:rsid w:val="001B7E0D"/>
    <w:rsid w:val="00231ECD"/>
    <w:rsid w:val="0026566C"/>
    <w:rsid w:val="002779B1"/>
    <w:rsid w:val="002D45FB"/>
    <w:rsid w:val="0034010A"/>
    <w:rsid w:val="003413F1"/>
    <w:rsid w:val="003808FB"/>
    <w:rsid w:val="00381DDF"/>
    <w:rsid w:val="003970B3"/>
    <w:rsid w:val="003B2EF7"/>
    <w:rsid w:val="003B4E62"/>
    <w:rsid w:val="00403386"/>
    <w:rsid w:val="00425B0A"/>
    <w:rsid w:val="00436ED4"/>
    <w:rsid w:val="00444434"/>
    <w:rsid w:val="00452FE9"/>
    <w:rsid w:val="00476679"/>
    <w:rsid w:val="004A6274"/>
    <w:rsid w:val="004B1358"/>
    <w:rsid w:val="004E2504"/>
    <w:rsid w:val="004E6599"/>
    <w:rsid w:val="00531A5B"/>
    <w:rsid w:val="00535E8E"/>
    <w:rsid w:val="00585722"/>
    <w:rsid w:val="00594604"/>
    <w:rsid w:val="00601F2C"/>
    <w:rsid w:val="00627AB1"/>
    <w:rsid w:val="006305D1"/>
    <w:rsid w:val="006616AB"/>
    <w:rsid w:val="00662030"/>
    <w:rsid w:val="00686178"/>
    <w:rsid w:val="00690DEB"/>
    <w:rsid w:val="006A3C62"/>
    <w:rsid w:val="006B6514"/>
    <w:rsid w:val="00700F64"/>
    <w:rsid w:val="00715823"/>
    <w:rsid w:val="00745C80"/>
    <w:rsid w:val="00753334"/>
    <w:rsid w:val="00761EFA"/>
    <w:rsid w:val="007C19E5"/>
    <w:rsid w:val="007C5022"/>
    <w:rsid w:val="007D274E"/>
    <w:rsid w:val="007D2A1C"/>
    <w:rsid w:val="007D48C2"/>
    <w:rsid w:val="007D668F"/>
    <w:rsid w:val="007E05A1"/>
    <w:rsid w:val="007E5EB6"/>
    <w:rsid w:val="0080279D"/>
    <w:rsid w:val="00826DDF"/>
    <w:rsid w:val="00847B5C"/>
    <w:rsid w:val="008535FE"/>
    <w:rsid w:val="00877EC2"/>
    <w:rsid w:val="008A0493"/>
    <w:rsid w:val="008A1709"/>
    <w:rsid w:val="008A19FE"/>
    <w:rsid w:val="008D2E58"/>
    <w:rsid w:val="008F49F5"/>
    <w:rsid w:val="008F702B"/>
    <w:rsid w:val="0090440E"/>
    <w:rsid w:val="009473D1"/>
    <w:rsid w:val="00953EE3"/>
    <w:rsid w:val="00961FBE"/>
    <w:rsid w:val="009863B1"/>
    <w:rsid w:val="00A23FD9"/>
    <w:rsid w:val="00A317B1"/>
    <w:rsid w:val="00A55B30"/>
    <w:rsid w:val="00A97E2F"/>
    <w:rsid w:val="00AC46F7"/>
    <w:rsid w:val="00AD6E62"/>
    <w:rsid w:val="00AE0588"/>
    <w:rsid w:val="00B149DE"/>
    <w:rsid w:val="00B46DED"/>
    <w:rsid w:val="00B52E3D"/>
    <w:rsid w:val="00BC11CF"/>
    <w:rsid w:val="00BD59AD"/>
    <w:rsid w:val="00C23094"/>
    <w:rsid w:val="00C26829"/>
    <w:rsid w:val="00C27041"/>
    <w:rsid w:val="00C76B7E"/>
    <w:rsid w:val="00D14FEB"/>
    <w:rsid w:val="00D6298D"/>
    <w:rsid w:val="00D855A9"/>
    <w:rsid w:val="00DA4C3A"/>
    <w:rsid w:val="00DD669F"/>
    <w:rsid w:val="00E37089"/>
    <w:rsid w:val="00E57424"/>
    <w:rsid w:val="00E86D1B"/>
    <w:rsid w:val="00EB0BEA"/>
    <w:rsid w:val="00ED3F4C"/>
    <w:rsid w:val="00EF06C8"/>
    <w:rsid w:val="00EF3339"/>
    <w:rsid w:val="00F45A3D"/>
    <w:rsid w:val="00F97279"/>
    <w:rsid w:val="00FB1985"/>
    <w:rsid w:val="00FD3535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9023D"/>
  <w15:docId w15:val="{F7CE5767-0A14-4A4C-8652-E508400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C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66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6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788</Characters>
  <Application>Microsoft Office Word</Application>
  <DocSecurity>0</DocSecurity>
  <Lines>6</Lines>
  <Paragraphs>1</Paragraphs>
  <ScaleCrop>false</ScaleCrop>
  <Company>Sky123.Org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刘文政</cp:lastModifiedBy>
  <cp:revision>33</cp:revision>
  <dcterms:created xsi:type="dcterms:W3CDTF">2021-08-24T02:13:00Z</dcterms:created>
  <dcterms:modified xsi:type="dcterms:W3CDTF">2021-12-29T01:22:00Z</dcterms:modified>
</cp:coreProperties>
</file>