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58" w:rsidRPr="00CF0EF8" w:rsidRDefault="0053455D">
      <w:pPr>
        <w:rPr>
          <w:sz w:val="44"/>
          <w:szCs w:val="44"/>
        </w:rPr>
      </w:pPr>
      <w:r>
        <w:rPr>
          <w:rFonts w:hint="eastAsia"/>
        </w:rPr>
        <w:t xml:space="preserve">     </w:t>
      </w:r>
      <w:r w:rsidR="00CF0EF8">
        <w:rPr>
          <w:rFonts w:hint="eastAsia"/>
        </w:rPr>
        <w:t xml:space="preserve">                       </w:t>
      </w:r>
      <w:r w:rsidR="00CF0EF8">
        <w:t xml:space="preserve">  </w:t>
      </w:r>
      <w:r w:rsidRPr="00CF0EF8">
        <w:rPr>
          <w:rFonts w:hint="eastAsia"/>
          <w:sz w:val="44"/>
          <w:szCs w:val="44"/>
        </w:rPr>
        <w:t>实验室</w:t>
      </w:r>
      <w:r w:rsidRPr="00CF0EF8">
        <w:rPr>
          <w:sz w:val="44"/>
          <w:szCs w:val="44"/>
        </w:rPr>
        <w:t>成立</w:t>
      </w:r>
      <w:r w:rsidRPr="00CF0EF8">
        <w:rPr>
          <w:rFonts w:hint="eastAsia"/>
          <w:sz w:val="44"/>
          <w:szCs w:val="44"/>
        </w:rPr>
        <w:t>批文</w:t>
      </w:r>
    </w:p>
    <w:p w:rsidR="001A64C1" w:rsidRDefault="0053455D" w:rsidP="00CF0EF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北京</w:t>
      </w:r>
      <w:r>
        <w:rPr>
          <w:sz w:val="28"/>
          <w:szCs w:val="28"/>
        </w:rPr>
        <w:t>光华荣昌汽车部件有限公司</w:t>
      </w:r>
      <w:r>
        <w:rPr>
          <w:rFonts w:hint="eastAsia"/>
          <w:sz w:val="28"/>
          <w:szCs w:val="28"/>
        </w:rPr>
        <w:t>实验室</w:t>
      </w:r>
      <w:r>
        <w:rPr>
          <w:sz w:val="28"/>
          <w:szCs w:val="28"/>
        </w:rPr>
        <w:t>隶属</w:t>
      </w:r>
      <w:r>
        <w:rPr>
          <w:rFonts w:hint="eastAsia"/>
          <w:sz w:val="28"/>
          <w:szCs w:val="28"/>
        </w:rPr>
        <w:t>北京</w:t>
      </w:r>
      <w:r>
        <w:rPr>
          <w:sz w:val="28"/>
          <w:szCs w:val="28"/>
        </w:rPr>
        <w:t>光华荣昌汽车部件有限公司</w:t>
      </w:r>
      <w:r>
        <w:rPr>
          <w:rFonts w:hint="eastAsia"/>
          <w:sz w:val="28"/>
          <w:szCs w:val="28"/>
        </w:rPr>
        <w:t>，</w:t>
      </w:r>
      <w:r w:rsidR="001A64C1">
        <w:rPr>
          <w:rFonts w:hint="eastAsia"/>
          <w:sz w:val="28"/>
          <w:szCs w:val="28"/>
        </w:rPr>
        <w:t>为公司</w:t>
      </w:r>
      <w:r w:rsidR="001A64C1">
        <w:rPr>
          <w:sz w:val="28"/>
          <w:szCs w:val="28"/>
        </w:rPr>
        <w:t>内部实验室。</w:t>
      </w:r>
      <w:r w:rsidR="001A64C1">
        <w:rPr>
          <w:rFonts w:hint="eastAsia"/>
          <w:sz w:val="28"/>
          <w:szCs w:val="28"/>
        </w:rPr>
        <w:t>经</w:t>
      </w:r>
      <w:r w:rsidR="001A64C1">
        <w:rPr>
          <w:sz w:val="28"/>
          <w:szCs w:val="28"/>
        </w:rPr>
        <w:t>多年的不断建设完善，</w:t>
      </w:r>
      <w:r w:rsidR="001A64C1">
        <w:rPr>
          <w:rFonts w:hint="eastAsia"/>
          <w:sz w:val="28"/>
          <w:szCs w:val="28"/>
        </w:rPr>
        <w:t>已建设</w:t>
      </w:r>
      <w:r w:rsidR="001A64C1">
        <w:rPr>
          <w:sz w:val="28"/>
          <w:szCs w:val="28"/>
        </w:rPr>
        <w:t>成为一个技术力量较强、检测手段先进的实验室。</w:t>
      </w:r>
    </w:p>
    <w:p w:rsidR="0053455D" w:rsidRDefault="00747303" w:rsidP="00CF0EF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北京</w:t>
      </w:r>
      <w:r>
        <w:rPr>
          <w:sz w:val="28"/>
          <w:szCs w:val="28"/>
        </w:rPr>
        <w:t>光华荣昌汽车部件有限公司</w:t>
      </w:r>
      <w:r w:rsidR="0053455D">
        <w:rPr>
          <w:rFonts w:hint="eastAsia"/>
          <w:sz w:val="28"/>
          <w:szCs w:val="28"/>
        </w:rPr>
        <w:t>实验室</w:t>
      </w:r>
      <w:r w:rsidR="001A64C1">
        <w:rPr>
          <w:rFonts w:hint="eastAsia"/>
          <w:sz w:val="28"/>
          <w:szCs w:val="28"/>
        </w:rPr>
        <w:t>目前</w:t>
      </w:r>
      <w:r w:rsidR="000932FB">
        <w:rPr>
          <w:rFonts w:hint="eastAsia"/>
          <w:sz w:val="28"/>
          <w:szCs w:val="28"/>
        </w:rPr>
        <w:t>有管理</w:t>
      </w:r>
      <w:r w:rsidR="000932FB">
        <w:rPr>
          <w:sz w:val="28"/>
          <w:szCs w:val="28"/>
        </w:rPr>
        <w:t>、检测人员共</w:t>
      </w:r>
      <w:r w:rsidR="000932FB">
        <w:rPr>
          <w:sz w:val="28"/>
          <w:szCs w:val="28"/>
        </w:rPr>
        <w:t>8</w:t>
      </w:r>
      <w:r w:rsidR="000932FB">
        <w:rPr>
          <w:rFonts w:hint="eastAsia"/>
          <w:sz w:val="28"/>
          <w:szCs w:val="28"/>
        </w:rPr>
        <w:t>人，</w:t>
      </w:r>
      <w:r w:rsidR="0053455D">
        <w:rPr>
          <w:sz w:val="28"/>
          <w:szCs w:val="28"/>
        </w:rPr>
        <w:t>检测设备</w:t>
      </w:r>
      <w:r w:rsidR="0053455D">
        <w:rPr>
          <w:rFonts w:hint="eastAsia"/>
          <w:sz w:val="28"/>
          <w:szCs w:val="28"/>
        </w:rPr>
        <w:t>40</w:t>
      </w:r>
      <w:r w:rsidR="0053455D">
        <w:rPr>
          <w:rFonts w:hint="eastAsia"/>
          <w:sz w:val="28"/>
          <w:szCs w:val="28"/>
        </w:rPr>
        <w:t>余</w:t>
      </w:r>
      <w:r w:rsidR="0053455D">
        <w:rPr>
          <w:sz w:val="28"/>
          <w:szCs w:val="28"/>
        </w:rPr>
        <w:t>台，满足行业</w:t>
      </w:r>
      <w:r w:rsidR="0053455D">
        <w:rPr>
          <w:rFonts w:hint="eastAsia"/>
          <w:sz w:val="28"/>
          <w:szCs w:val="28"/>
        </w:rPr>
        <w:t>检测</w:t>
      </w:r>
      <w:r w:rsidR="0053455D">
        <w:rPr>
          <w:sz w:val="28"/>
          <w:szCs w:val="28"/>
        </w:rPr>
        <w:t>能力水平</w:t>
      </w:r>
      <w:r w:rsidR="007E7342">
        <w:rPr>
          <w:rFonts w:hint="eastAsia"/>
          <w:sz w:val="28"/>
          <w:szCs w:val="28"/>
        </w:rPr>
        <w:t>，</w:t>
      </w:r>
      <w:r w:rsidR="0053455D">
        <w:rPr>
          <w:sz w:val="28"/>
          <w:szCs w:val="28"/>
        </w:rPr>
        <w:t>承担着</w:t>
      </w:r>
      <w:r w:rsidR="0053455D">
        <w:rPr>
          <w:rFonts w:hint="eastAsia"/>
          <w:sz w:val="28"/>
          <w:szCs w:val="28"/>
        </w:rPr>
        <w:t>北京</w:t>
      </w:r>
      <w:r w:rsidR="0053455D">
        <w:rPr>
          <w:sz w:val="28"/>
          <w:szCs w:val="28"/>
        </w:rPr>
        <w:t>光华荣昌汽车部件有限</w:t>
      </w:r>
      <w:r w:rsidR="0053455D">
        <w:rPr>
          <w:rFonts w:hint="eastAsia"/>
          <w:sz w:val="28"/>
          <w:szCs w:val="28"/>
        </w:rPr>
        <w:t>公司</w:t>
      </w:r>
      <w:r w:rsidR="0053455D">
        <w:rPr>
          <w:sz w:val="28"/>
          <w:szCs w:val="28"/>
        </w:rPr>
        <w:t>的检测</w:t>
      </w:r>
      <w:r w:rsidR="0053455D">
        <w:rPr>
          <w:rFonts w:hint="eastAsia"/>
          <w:sz w:val="28"/>
          <w:szCs w:val="28"/>
        </w:rPr>
        <w:t>任务</w:t>
      </w:r>
      <w:r w:rsidR="0053455D">
        <w:rPr>
          <w:sz w:val="28"/>
          <w:szCs w:val="28"/>
        </w:rPr>
        <w:t>。检测工作已经得到各单位部门的认可。</w:t>
      </w:r>
    </w:p>
    <w:p w:rsidR="0053455D" w:rsidRDefault="0053455D" w:rsidP="00CF0EF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在公司</w:t>
      </w:r>
      <w:r>
        <w:rPr>
          <w:sz w:val="28"/>
          <w:szCs w:val="28"/>
        </w:rPr>
        <w:t>高层领导的大力支持下，</w:t>
      </w:r>
      <w:r w:rsidR="00747303">
        <w:rPr>
          <w:rFonts w:hint="eastAsia"/>
          <w:sz w:val="28"/>
          <w:szCs w:val="28"/>
        </w:rPr>
        <w:t>北京</w:t>
      </w:r>
      <w:r w:rsidR="00747303">
        <w:rPr>
          <w:sz w:val="28"/>
          <w:szCs w:val="28"/>
        </w:rPr>
        <w:t>光华荣昌汽车部件有限公司</w:t>
      </w:r>
      <w:r>
        <w:rPr>
          <w:rFonts w:hint="eastAsia"/>
          <w:sz w:val="28"/>
          <w:szCs w:val="28"/>
        </w:rPr>
        <w:t>实验室</w:t>
      </w:r>
      <w:r w:rsidR="00CF0EF8">
        <w:rPr>
          <w:rFonts w:hint="eastAsia"/>
          <w:sz w:val="28"/>
          <w:szCs w:val="28"/>
        </w:rPr>
        <w:t>经</w:t>
      </w:r>
      <w:r>
        <w:rPr>
          <w:sz w:val="28"/>
          <w:szCs w:val="28"/>
        </w:rPr>
        <w:t>多年的运行和</w:t>
      </w:r>
      <w:r>
        <w:rPr>
          <w:rFonts w:hint="eastAsia"/>
          <w:sz w:val="28"/>
          <w:szCs w:val="28"/>
        </w:rPr>
        <w:t>完善</w:t>
      </w:r>
      <w:r>
        <w:rPr>
          <w:sz w:val="28"/>
          <w:szCs w:val="28"/>
        </w:rPr>
        <w:t>，在申请认可项目内具备了较强的检测能力，已能有效地对汽车座椅、后视镜及其零部件产品环境可靠性</w:t>
      </w:r>
      <w:r>
        <w:rPr>
          <w:rFonts w:hint="eastAsia"/>
          <w:sz w:val="28"/>
          <w:szCs w:val="28"/>
        </w:rPr>
        <w:t>开展</w:t>
      </w:r>
      <w:r>
        <w:rPr>
          <w:sz w:val="28"/>
          <w:szCs w:val="28"/>
        </w:rPr>
        <w:t>相关检测试验任务。</w:t>
      </w:r>
    </w:p>
    <w:p w:rsidR="007E7342" w:rsidRDefault="0053455D" w:rsidP="007E7342">
      <w:pPr>
        <w:pStyle w:val="a3"/>
        <w:spacing w:line="360" w:lineRule="auto"/>
        <w:ind w:firstLineChars="200" w:firstLine="560"/>
        <w:rPr>
          <w:sz w:val="24"/>
        </w:rPr>
      </w:pPr>
      <w:r>
        <w:rPr>
          <w:rFonts w:hint="eastAsia"/>
          <w:sz w:val="28"/>
          <w:szCs w:val="28"/>
        </w:rPr>
        <w:t>经</w:t>
      </w:r>
      <w:r>
        <w:rPr>
          <w:sz w:val="28"/>
          <w:szCs w:val="28"/>
        </w:rPr>
        <w:t>公司高层领导研究决定，北京光华荣昌汽车部件</w:t>
      </w:r>
      <w:r>
        <w:rPr>
          <w:rFonts w:hint="eastAsia"/>
          <w:sz w:val="28"/>
          <w:szCs w:val="28"/>
        </w:rPr>
        <w:t>有限</w:t>
      </w:r>
      <w:r>
        <w:rPr>
          <w:sz w:val="28"/>
          <w:szCs w:val="28"/>
        </w:rPr>
        <w:t>公司</w:t>
      </w:r>
      <w:r w:rsidR="007E7342">
        <w:rPr>
          <w:rFonts w:hint="eastAsia"/>
          <w:sz w:val="28"/>
          <w:szCs w:val="28"/>
        </w:rPr>
        <w:t>实验室</w:t>
      </w:r>
      <w:r>
        <w:rPr>
          <w:sz w:val="28"/>
          <w:szCs w:val="28"/>
        </w:rPr>
        <w:t>于</w:t>
      </w:r>
      <w:r w:rsidR="0016662C">
        <w:rPr>
          <w:rFonts w:hint="eastAsia"/>
          <w:sz w:val="28"/>
          <w:szCs w:val="28"/>
        </w:rPr>
        <w:t>2</w:t>
      </w:r>
      <w:r w:rsidR="0016662C">
        <w:rPr>
          <w:sz w:val="28"/>
          <w:szCs w:val="28"/>
        </w:rPr>
        <w:t>02</w:t>
      </w:r>
      <w:r w:rsidR="0022159F">
        <w:rPr>
          <w:sz w:val="28"/>
          <w:szCs w:val="28"/>
        </w:rPr>
        <w:t>1</w:t>
      </w:r>
      <w:r w:rsidRPr="007E7342">
        <w:rPr>
          <w:rFonts w:hint="eastAsia"/>
          <w:color w:val="FF0000"/>
          <w:sz w:val="28"/>
          <w:szCs w:val="28"/>
        </w:rPr>
        <w:t xml:space="preserve"> </w:t>
      </w:r>
      <w:r w:rsidR="007E7342" w:rsidRPr="003F1147">
        <w:rPr>
          <w:rFonts w:hint="eastAsia"/>
          <w:color w:val="000000" w:themeColor="text1"/>
          <w:sz w:val="28"/>
          <w:szCs w:val="28"/>
        </w:rPr>
        <w:t>年</w:t>
      </w:r>
      <w:r w:rsidR="00870C8D">
        <w:rPr>
          <w:color w:val="000000" w:themeColor="text1"/>
          <w:sz w:val="28"/>
          <w:szCs w:val="28"/>
        </w:rPr>
        <w:t>3</w:t>
      </w:r>
      <w:r w:rsidR="007E7342" w:rsidRPr="003F1147">
        <w:rPr>
          <w:rFonts w:hint="eastAsia"/>
          <w:color w:val="000000" w:themeColor="text1"/>
          <w:sz w:val="28"/>
          <w:szCs w:val="28"/>
        </w:rPr>
        <w:t>月</w:t>
      </w:r>
      <w:r w:rsidR="0016662C" w:rsidRPr="003F1147">
        <w:rPr>
          <w:rFonts w:hint="eastAsia"/>
          <w:color w:val="000000" w:themeColor="text1"/>
          <w:sz w:val="28"/>
          <w:szCs w:val="28"/>
        </w:rPr>
        <w:t>1</w:t>
      </w:r>
      <w:r w:rsidR="007E7342" w:rsidRPr="003F1147">
        <w:rPr>
          <w:rFonts w:hint="eastAsia"/>
          <w:color w:val="000000" w:themeColor="text1"/>
          <w:sz w:val="28"/>
          <w:szCs w:val="28"/>
        </w:rPr>
        <w:t xml:space="preserve"> 日</w:t>
      </w:r>
      <w:r>
        <w:rPr>
          <w:rFonts w:hint="eastAsia"/>
          <w:sz w:val="28"/>
          <w:szCs w:val="28"/>
        </w:rPr>
        <w:t>宣告</w:t>
      </w:r>
      <w:r>
        <w:rPr>
          <w:sz w:val="28"/>
          <w:szCs w:val="28"/>
        </w:rPr>
        <w:t>成立</w:t>
      </w:r>
      <w:r w:rsidR="007E7342">
        <w:rPr>
          <w:rFonts w:hint="eastAsia"/>
          <w:sz w:val="28"/>
          <w:szCs w:val="28"/>
        </w:rPr>
        <w:t>。</w:t>
      </w:r>
      <w:r w:rsidR="00CF0EF8">
        <w:rPr>
          <w:rFonts w:hint="eastAsia"/>
          <w:sz w:val="28"/>
          <w:szCs w:val="28"/>
        </w:rPr>
        <w:t>实验室</w:t>
      </w:r>
      <w:r w:rsidR="001A64C1">
        <w:rPr>
          <w:sz w:val="28"/>
          <w:szCs w:val="28"/>
        </w:rPr>
        <w:t>独立自主</w:t>
      </w:r>
      <w:r w:rsidR="00CF0EF8">
        <w:rPr>
          <w:rFonts w:hint="eastAsia"/>
          <w:sz w:val="28"/>
          <w:szCs w:val="28"/>
        </w:rPr>
        <w:t>开展</w:t>
      </w:r>
      <w:r w:rsidR="00CF0EF8">
        <w:rPr>
          <w:sz w:val="28"/>
          <w:szCs w:val="28"/>
        </w:rPr>
        <w:t>检测业务，</w:t>
      </w:r>
      <w:r w:rsidR="00785F73">
        <w:rPr>
          <w:sz w:val="28"/>
          <w:szCs w:val="28"/>
        </w:rPr>
        <w:t>独立发布检测报告</w:t>
      </w:r>
      <w:r w:rsidR="007E7342">
        <w:rPr>
          <w:rFonts w:hint="eastAsia"/>
          <w:sz w:val="28"/>
          <w:szCs w:val="28"/>
        </w:rPr>
        <w:t>，</w:t>
      </w:r>
      <w:r w:rsidR="00CF0EF8">
        <w:rPr>
          <w:rFonts w:hint="eastAsia"/>
          <w:sz w:val="28"/>
          <w:szCs w:val="28"/>
        </w:rPr>
        <w:t>公司</w:t>
      </w:r>
      <w:r w:rsidR="00CF0EF8">
        <w:rPr>
          <w:sz w:val="28"/>
          <w:szCs w:val="28"/>
        </w:rPr>
        <w:t>任何部门、任何个人</w:t>
      </w:r>
      <w:r w:rsidR="00CF0EF8">
        <w:rPr>
          <w:rFonts w:hint="eastAsia"/>
          <w:sz w:val="28"/>
          <w:szCs w:val="28"/>
        </w:rPr>
        <w:t>不得</w:t>
      </w:r>
      <w:r w:rsidR="00CF0EF8">
        <w:rPr>
          <w:sz w:val="28"/>
          <w:szCs w:val="28"/>
        </w:rPr>
        <w:t>在行政上、业务上和财务上施加任何压力</w:t>
      </w:r>
      <w:r w:rsidR="00E06BE9">
        <w:rPr>
          <w:rFonts w:hint="eastAsia"/>
          <w:sz w:val="28"/>
          <w:szCs w:val="28"/>
        </w:rPr>
        <w:t>，</w:t>
      </w:r>
      <w:r w:rsidR="00E06BE9">
        <w:rPr>
          <w:sz w:val="28"/>
          <w:szCs w:val="28"/>
        </w:rPr>
        <w:t>确保实验室的公正性</w:t>
      </w:r>
      <w:r w:rsidR="007E7342">
        <w:rPr>
          <w:rFonts w:hint="eastAsia"/>
          <w:sz w:val="28"/>
          <w:szCs w:val="28"/>
        </w:rPr>
        <w:t>。</w:t>
      </w:r>
    </w:p>
    <w:p w:rsidR="002D4300" w:rsidRPr="007E7342" w:rsidRDefault="002D4300" w:rsidP="002D4300">
      <w:pPr>
        <w:ind w:firstLine="528"/>
        <w:rPr>
          <w:sz w:val="28"/>
          <w:szCs w:val="28"/>
        </w:rPr>
      </w:pPr>
    </w:p>
    <w:p w:rsidR="002D4300" w:rsidRDefault="002D4300" w:rsidP="002D4300">
      <w:pPr>
        <w:ind w:firstLine="528"/>
        <w:rPr>
          <w:sz w:val="28"/>
          <w:szCs w:val="28"/>
        </w:rPr>
      </w:pPr>
    </w:p>
    <w:p w:rsidR="002D4300" w:rsidRDefault="002D4300" w:rsidP="002D4300">
      <w:pPr>
        <w:ind w:firstLine="528"/>
        <w:rPr>
          <w:sz w:val="28"/>
          <w:szCs w:val="28"/>
        </w:rPr>
      </w:pPr>
    </w:p>
    <w:p w:rsidR="002D4300" w:rsidRDefault="002D4300" w:rsidP="002D4300">
      <w:pPr>
        <w:ind w:firstLine="52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北京光华</w:t>
      </w:r>
      <w:r>
        <w:rPr>
          <w:sz w:val="28"/>
          <w:szCs w:val="28"/>
        </w:rPr>
        <w:t>荣昌汽车部件有限公司</w:t>
      </w:r>
    </w:p>
    <w:p w:rsidR="002D4300" w:rsidRDefault="002D4300" w:rsidP="002D4300">
      <w:pPr>
        <w:ind w:firstLine="52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法人</w:t>
      </w:r>
      <w:r>
        <w:rPr>
          <w:sz w:val="28"/>
          <w:szCs w:val="28"/>
        </w:rPr>
        <w:t>签字：</w:t>
      </w:r>
    </w:p>
    <w:p w:rsidR="002D4300" w:rsidRPr="002D4300" w:rsidRDefault="002D4300" w:rsidP="002D4300">
      <w:pPr>
        <w:ind w:firstLine="52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  <w:r>
        <w:rPr>
          <w:rFonts w:hint="eastAsia"/>
          <w:sz w:val="28"/>
          <w:szCs w:val="28"/>
        </w:rPr>
        <w:t>日期</w:t>
      </w:r>
      <w:r>
        <w:rPr>
          <w:sz w:val="28"/>
          <w:szCs w:val="28"/>
        </w:rPr>
        <w:t>：</w:t>
      </w:r>
      <w:r w:rsidR="00AF5527">
        <w:rPr>
          <w:rFonts w:hint="eastAsia"/>
          <w:sz w:val="28"/>
          <w:szCs w:val="28"/>
        </w:rPr>
        <w:t>2021</w:t>
      </w:r>
      <w:r w:rsidR="00AF5527">
        <w:rPr>
          <w:rFonts w:hint="eastAsia"/>
          <w:sz w:val="28"/>
          <w:szCs w:val="28"/>
        </w:rPr>
        <w:t>年</w:t>
      </w:r>
      <w:r w:rsidR="00AF5527">
        <w:rPr>
          <w:rFonts w:hint="eastAsia"/>
          <w:sz w:val="28"/>
          <w:szCs w:val="28"/>
        </w:rPr>
        <w:t>3</w:t>
      </w:r>
      <w:r w:rsidR="00AF5527">
        <w:rPr>
          <w:rFonts w:hint="eastAsia"/>
          <w:sz w:val="28"/>
          <w:szCs w:val="28"/>
        </w:rPr>
        <w:t>月</w:t>
      </w:r>
      <w:r w:rsidR="00AF5527">
        <w:rPr>
          <w:rFonts w:hint="eastAsia"/>
          <w:sz w:val="28"/>
          <w:szCs w:val="28"/>
        </w:rPr>
        <w:t>1</w:t>
      </w:r>
      <w:r w:rsidR="00AF5527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2D4300" w:rsidRPr="002D4300" w:rsidSect="00CF0EF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C79" w:rsidRDefault="00E37C79" w:rsidP="00B640C3">
      <w:r>
        <w:separator/>
      </w:r>
    </w:p>
  </w:endnote>
  <w:endnote w:type="continuationSeparator" w:id="0">
    <w:p w:rsidR="00E37C79" w:rsidRDefault="00E37C79" w:rsidP="00B6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C79" w:rsidRDefault="00E37C79" w:rsidP="00B640C3">
      <w:r>
        <w:separator/>
      </w:r>
    </w:p>
  </w:footnote>
  <w:footnote w:type="continuationSeparator" w:id="0">
    <w:p w:rsidR="00E37C79" w:rsidRDefault="00E37C79" w:rsidP="00B64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DBC"/>
    <w:rsid w:val="000932FB"/>
    <w:rsid w:val="000E7072"/>
    <w:rsid w:val="0016662C"/>
    <w:rsid w:val="001A64C1"/>
    <w:rsid w:val="001C3DBC"/>
    <w:rsid w:val="0022159F"/>
    <w:rsid w:val="002D4300"/>
    <w:rsid w:val="003C1980"/>
    <w:rsid w:val="003F1147"/>
    <w:rsid w:val="004D7C4E"/>
    <w:rsid w:val="00516397"/>
    <w:rsid w:val="0053455D"/>
    <w:rsid w:val="00664160"/>
    <w:rsid w:val="007300D8"/>
    <w:rsid w:val="00747303"/>
    <w:rsid w:val="00785F73"/>
    <w:rsid w:val="007E7342"/>
    <w:rsid w:val="008652F3"/>
    <w:rsid w:val="00870C8D"/>
    <w:rsid w:val="008C2EAC"/>
    <w:rsid w:val="00A46505"/>
    <w:rsid w:val="00A67F58"/>
    <w:rsid w:val="00AF5527"/>
    <w:rsid w:val="00B640C3"/>
    <w:rsid w:val="00CF0EF8"/>
    <w:rsid w:val="00E06BE9"/>
    <w:rsid w:val="00E37C79"/>
    <w:rsid w:val="00E5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157201-87DC-4A12-B27B-28461079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1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7E7342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qFormat/>
    <w:rsid w:val="007E7342"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3F114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F1147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B64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B640C3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B64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B640C3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640C3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B640C3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B640C3"/>
  </w:style>
  <w:style w:type="paragraph" w:styleId="a9">
    <w:name w:val="annotation subject"/>
    <w:basedOn w:val="a8"/>
    <w:next w:val="a8"/>
    <w:link w:val="Char4"/>
    <w:uiPriority w:val="99"/>
    <w:semiHidden/>
    <w:unhideWhenUsed/>
    <w:rsid w:val="00B640C3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B64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84</Words>
  <Characters>484</Characters>
  <Application>Microsoft Office Word</Application>
  <DocSecurity>0</DocSecurity>
  <Lines>4</Lines>
  <Paragraphs>1</Paragraphs>
  <ScaleCrop>false</ScaleCrop>
  <Company>china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乔福存</cp:lastModifiedBy>
  <cp:revision>17</cp:revision>
  <cp:lastPrinted>2021-08-18T07:43:00Z</cp:lastPrinted>
  <dcterms:created xsi:type="dcterms:W3CDTF">2021-08-02T06:55:00Z</dcterms:created>
  <dcterms:modified xsi:type="dcterms:W3CDTF">2021-12-21T09:16:00Z</dcterms:modified>
</cp:coreProperties>
</file>