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D60880" w:rsidRPr="00D60880">
        <w:rPr>
          <w:rFonts w:ascii="仿宋" w:eastAsia="仿宋" w:hAnsi="仿宋" w:hint="eastAsia"/>
          <w:b/>
          <w:sz w:val="24"/>
        </w:rPr>
        <w:t>晟莘毓</w:t>
      </w:r>
      <w:proofErr w:type="gramEnd"/>
      <w:r w:rsidR="00D60880" w:rsidRPr="00D60880">
        <w:rPr>
          <w:rFonts w:ascii="仿宋" w:eastAsia="仿宋" w:hAnsi="仿宋" w:hint="eastAsia"/>
          <w:b/>
          <w:sz w:val="24"/>
        </w:rPr>
        <w:t>（北京）安装公司工程有限公司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 w:hint="eastAsia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1523"/>
        <w:gridCol w:w="993"/>
        <w:gridCol w:w="1275"/>
        <w:gridCol w:w="1610"/>
      </w:tblGrid>
      <w:tr w:rsidR="00D60880" w:rsidRPr="005C7E5B" w:rsidTr="001D3EB3">
        <w:trPr>
          <w:trHeight w:val="409"/>
        </w:trPr>
        <w:tc>
          <w:tcPr>
            <w:tcW w:w="1951" w:type="dxa"/>
          </w:tcPr>
          <w:p w:rsidR="00D60880" w:rsidRPr="005C7E5B" w:rsidRDefault="00D60880" w:rsidP="001D3EB3">
            <w:pPr>
              <w:jc w:val="center"/>
            </w:pPr>
            <w:r w:rsidRPr="005C7E5B">
              <w:rPr>
                <w:rFonts w:ascii="宋体" w:hAnsi="宋体" w:hint="eastAsia"/>
              </w:rPr>
              <w:t>名称</w:t>
            </w:r>
          </w:p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品牌</w:t>
            </w:r>
          </w:p>
        </w:tc>
        <w:tc>
          <w:tcPr>
            <w:tcW w:w="1417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型号</w:t>
            </w:r>
          </w:p>
        </w:tc>
        <w:tc>
          <w:tcPr>
            <w:tcW w:w="993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数量</w:t>
            </w:r>
          </w:p>
        </w:tc>
        <w:tc>
          <w:tcPr>
            <w:tcW w:w="1275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单价</w:t>
            </w:r>
          </w:p>
        </w:tc>
        <w:tc>
          <w:tcPr>
            <w:tcW w:w="1610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总价</w:t>
            </w:r>
          </w:p>
        </w:tc>
      </w:tr>
      <w:tr w:rsidR="00D60880" w:rsidRPr="005C7E5B" w:rsidTr="001D3EB3">
        <w:tc>
          <w:tcPr>
            <w:tcW w:w="1951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燃气控制器</w:t>
            </w:r>
          </w:p>
        </w:tc>
        <w:tc>
          <w:tcPr>
            <w:tcW w:w="1276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proofErr w:type="gramStart"/>
            <w:r w:rsidRPr="005C7E5B">
              <w:rPr>
                <w:rFonts w:hint="eastAsia"/>
              </w:rPr>
              <w:t>天津拓安</w:t>
            </w:r>
            <w:proofErr w:type="gramEnd"/>
          </w:p>
        </w:tc>
        <w:tc>
          <w:tcPr>
            <w:tcW w:w="1417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BT-14M</w:t>
            </w:r>
          </w:p>
        </w:tc>
        <w:tc>
          <w:tcPr>
            <w:tcW w:w="993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1</w:t>
            </w:r>
          </w:p>
        </w:tc>
        <w:tc>
          <w:tcPr>
            <w:tcW w:w="1275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1500</w:t>
            </w:r>
          </w:p>
        </w:tc>
        <w:tc>
          <w:tcPr>
            <w:tcW w:w="1610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1500</w:t>
            </w:r>
          </w:p>
        </w:tc>
      </w:tr>
      <w:tr w:rsidR="00D60880" w:rsidRPr="005C7E5B" w:rsidTr="001D3EB3">
        <w:tc>
          <w:tcPr>
            <w:tcW w:w="1951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燃气探测器</w:t>
            </w:r>
          </w:p>
        </w:tc>
        <w:tc>
          <w:tcPr>
            <w:tcW w:w="1276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proofErr w:type="gramStart"/>
            <w:r w:rsidRPr="005C7E5B">
              <w:rPr>
                <w:rFonts w:hint="eastAsia"/>
              </w:rPr>
              <w:t>天津拓安</w:t>
            </w:r>
            <w:proofErr w:type="gramEnd"/>
          </w:p>
        </w:tc>
        <w:tc>
          <w:tcPr>
            <w:tcW w:w="1417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BT-14</w:t>
            </w:r>
          </w:p>
        </w:tc>
        <w:tc>
          <w:tcPr>
            <w:tcW w:w="993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3</w:t>
            </w:r>
          </w:p>
        </w:tc>
        <w:tc>
          <w:tcPr>
            <w:tcW w:w="1275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900</w:t>
            </w:r>
          </w:p>
        </w:tc>
        <w:tc>
          <w:tcPr>
            <w:tcW w:w="1610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2700</w:t>
            </w:r>
          </w:p>
        </w:tc>
      </w:tr>
      <w:tr w:rsidR="00D60880" w:rsidRPr="005C7E5B" w:rsidTr="001D3EB3">
        <w:tc>
          <w:tcPr>
            <w:tcW w:w="1951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防爆轴流风扇</w:t>
            </w:r>
          </w:p>
        </w:tc>
        <w:tc>
          <w:tcPr>
            <w:tcW w:w="1276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乐清创维</w:t>
            </w:r>
          </w:p>
        </w:tc>
        <w:tc>
          <w:tcPr>
            <w:tcW w:w="1417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YYBF-56-2</w:t>
            </w:r>
          </w:p>
        </w:tc>
        <w:tc>
          <w:tcPr>
            <w:tcW w:w="993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1</w:t>
            </w:r>
          </w:p>
        </w:tc>
        <w:tc>
          <w:tcPr>
            <w:tcW w:w="1275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800</w:t>
            </w:r>
          </w:p>
        </w:tc>
        <w:tc>
          <w:tcPr>
            <w:tcW w:w="1610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800</w:t>
            </w:r>
          </w:p>
        </w:tc>
      </w:tr>
      <w:tr w:rsidR="00D60880" w:rsidRPr="005C7E5B" w:rsidTr="001D3EB3">
        <w:tc>
          <w:tcPr>
            <w:tcW w:w="1951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紧急电磁阀</w:t>
            </w:r>
          </w:p>
        </w:tc>
        <w:tc>
          <w:tcPr>
            <w:tcW w:w="1276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重庆潘恒</w:t>
            </w:r>
          </w:p>
        </w:tc>
        <w:tc>
          <w:tcPr>
            <w:tcW w:w="1417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PHFXL-W-600</w:t>
            </w:r>
          </w:p>
        </w:tc>
        <w:tc>
          <w:tcPr>
            <w:tcW w:w="993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1</w:t>
            </w:r>
          </w:p>
        </w:tc>
        <w:tc>
          <w:tcPr>
            <w:tcW w:w="1275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1200</w:t>
            </w:r>
          </w:p>
        </w:tc>
        <w:tc>
          <w:tcPr>
            <w:tcW w:w="1610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1200</w:t>
            </w:r>
          </w:p>
        </w:tc>
      </w:tr>
      <w:tr w:rsidR="00D60880" w:rsidRPr="005C7E5B" w:rsidTr="001D3EB3">
        <w:tc>
          <w:tcPr>
            <w:tcW w:w="1951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</w:p>
        </w:tc>
        <w:tc>
          <w:tcPr>
            <w:tcW w:w="1610" w:type="dxa"/>
          </w:tcPr>
          <w:p w:rsidR="00D60880" w:rsidRPr="005C7E5B" w:rsidRDefault="00D60880" w:rsidP="001D3EB3">
            <w:pPr>
              <w:jc w:val="center"/>
              <w:rPr>
                <w:rFonts w:hint="eastAsia"/>
              </w:rPr>
            </w:pPr>
            <w:r w:rsidRPr="005C7E5B">
              <w:rPr>
                <w:rFonts w:hint="eastAsia"/>
              </w:rPr>
              <w:t>6200</w:t>
            </w:r>
          </w:p>
        </w:tc>
      </w:tr>
      <w:tr w:rsidR="00D60880" w:rsidRPr="005C7E5B" w:rsidTr="001D3EB3">
        <w:tc>
          <w:tcPr>
            <w:tcW w:w="8522" w:type="dxa"/>
            <w:gridSpan w:val="6"/>
          </w:tcPr>
          <w:p w:rsidR="00D60880" w:rsidRPr="005C7E5B" w:rsidRDefault="00D60880" w:rsidP="001D3EB3">
            <w:pPr>
              <w:jc w:val="center"/>
              <w:rPr>
                <w:rFonts w:hint="eastAsia"/>
                <w:sz w:val="28"/>
                <w:szCs w:val="28"/>
              </w:rPr>
            </w:pPr>
            <w:r w:rsidRPr="005C7E5B">
              <w:rPr>
                <w:rFonts w:hint="eastAsia"/>
                <w:sz w:val="28"/>
                <w:szCs w:val="28"/>
              </w:rPr>
              <w:t>最终优惠价格</w:t>
            </w:r>
            <w:r w:rsidRPr="005C7E5B">
              <w:rPr>
                <w:rFonts w:hint="eastAsia"/>
                <w:sz w:val="28"/>
                <w:szCs w:val="28"/>
              </w:rPr>
              <w:t>6000</w:t>
            </w:r>
            <w:r w:rsidRPr="005C7E5B"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6088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6000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</w:t>
      </w:r>
      <w:r w:rsidR="00D6088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陆仟元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6088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 w:rsidR="00D60880">
        <w:rPr>
          <w:rFonts w:ascii="仿宋" w:eastAsia="仿宋" w:hAnsi="仿宋" w:cs="仿宋" w:hint="eastAsia"/>
          <w:color w:val="000000"/>
          <w:sz w:val="24"/>
        </w:rPr>
        <w:t xml:space="preserve">   </w:t>
      </w:r>
      <w:bookmarkStart w:id="1" w:name="_GoBack"/>
      <w:bookmarkEnd w:id="1"/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proofErr w:type="gramStart"/>
      <w:r w:rsidR="00D60880" w:rsidRPr="00D60880">
        <w:rPr>
          <w:rFonts w:ascii="仿宋" w:eastAsia="仿宋" w:hAnsi="仿宋" w:cs="仿宋" w:hint="eastAsia"/>
          <w:color w:val="000000"/>
          <w:sz w:val="24"/>
        </w:rPr>
        <w:t>晟莘毓</w:t>
      </w:r>
      <w:proofErr w:type="gramEnd"/>
      <w:r w:rsidR="00D60880" w:rsidRPr="00D60880">
        <w:rPr>
          <w:rFonts w:ascii="仿宋" w:eastAsia="仿宋" w:hAnsi="仿宋" w:cs="仿宋" w:hint="eastAsia"/>
          <w:color w:val="000000"/>
          <w:sz w:val="24"/>
        </w:rPr>
        <w:t>（北京）安装公司工程有限公司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B9" w:rsidRDefault="008372B9" w:rsidP="006B1554">
      <w:r>
        <w:separator/>
      </w:r>
    </w:p>
  </w:endnote>
  <w:endnote w:type="continuationSeparator" w:id="0">
    <w:p w:rsidR="008372B9" w:rsidRDefault="008372B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60880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6088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B9" w:rsidRDefault="008372B9" w:rsidP="006B1554">
      <w:r>
        <w:separator/>
      </w:r>
    </w:p>
  </w:footnote>
  <w:footnote w:type="continuationSeparator" w:id="0">
    <w:p w:rsidR="008372B9" w:rsidRDefault="008372B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372B9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60880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50</cp:revision>
  <dcterms:created xsi:type="dcterms:W3CDTF">2018-09-03T02:40:00Z</dcterms:created>
  <dcterms:modified xsi:type="dcterms:W3CDTF">2022-01-20T03:24:00Z</dcterms:modified>
</cp:coreProperties>
</file>